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A31" w:rsidRDefault="00742A31" w:rsidP="00C06952">
      <w:pPr>
        <w:jc w:val="center"/>
        <w:rPr>
          <w:rFonts w:ascii="Times New Roman" w:hAnsi="Times New Roman" w:cs="Times New Roman"/>
          <w:b/>
          <w:sz w:val="28"/>
          <w:szCs w:val="28"/>
        </w:rPr>
      </w:pPr>
      <w:r>
        <w:rPr>
          <w:noProof/>
          <w:lang w:val="en-US"/>
        </w:rPr>
        <w:drawing>
          <wp:anchor distT="0" distB="0" distL="114300" distR="114300" simplePos="0" relativeHeight="251804672" behindDoc="0" locked="0" layoutInCell="1" allowOverlap="1">
            <wp:simplePos x="0" y="0"/>
            <wp:positionH relativeFrom="column">
              <wp:posOffset>284949</wp:posOffset>
            </wp:positionH>
            <wp:positionV relativeFrom="paragraph">
              <wp:posOffset>-38818</wp:posOffset>
            </wp:positionV>
            <wp:extent cx="1486894" cy="1486894"/>
            <wp:effectExtent l="0" t="0" r="0" b="0"/>
            <wp:wrapNone/>
            <wp:docPr id="94" name="Рисунок 94" descr="https://znayshov.com/File/Schools/?sfld=Logos&amp;f=dcaa0dfe216948339f35e794553591d6.image!png.661524.png.logo_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nayshov.com/File/Schools/?sfld=Logos&amp;f=dcaa0dfe216948339f35e794553591d6.image!png.661524.png.logo_7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9695" cy="1499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25152" behindDoc="1" locked="0" layoutInCell="1" allowOverlap="1">
            <wp:simplePos x="0" y="0"/>
            <wp:positionH relativeFrom="column">
              <wp:posOffset>2487322</wp:posOffset>
            </wp:positionH>
            <wp:positionV relativeFrom="paragraph">
              <wp:posOffset>-125647</wp:posOffset>
            </wp:positionV>
            <wp:extent cx="3281045" cy="1532255"/>
            <wp:effectExtent l="0" t="0" r="0" b="0"/>
            <wp:wrapNone/>
            <wp:docPr id="147" name="Рисунок 147" descr="https://znayshov.com/File/Schools/?sfld=Photos&amp;f=28b7e8b44b0f413d9d42b5762d2d1989.image!jpeg.73945.jpg.Shkola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nayshov.com/File/Schools/?sfld=Photos&amp;f=28b7e8b44b0f413d9d42b5762d2d1989.image!jpeg.73945.jpg.Shkola_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1045"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A31" w:rsidRDefault="00742A31" w:rsidP="00C06952">
      <w:pPr>
        <w:jc w:val="center"/>
        <w:rPr>
          <w:rFonts w:ascii="Times New Roman" w:hAnsi="Times New Roman" w:cs="Times New Roman"/>
          <w:b/>
          <w:sz w:val="28"/>
          <w:szCs w:val="28"/>
        </w:rPr>
      </w:pPr>
    </w:p>
    <w:p w:rsidR="00742A31" w:rsidRDefault="00742A31" w:rsidP="00C06952">
      <w:pPr>
        <w:jc w:val="center"/>
        <w:rPr>
          <w:rFonts w:ascii="Times New Roman" w:hAnsi="Times New Roman" w:cs="Times New Roman"/>
          <w:b/>
          <w:sz w:val="28"/>
          <w:szCs w:val="28"/>
        </w:rPr>
      </w:pPr>
    </w:p>
    <w:p w:rsidR="00742A31" w:rsidRDefault="00742A31" w:rsidP="00C06952">
      <w:pPr>
        <w:jc w:val="center"/>
        <w:rPr>
          <w:rFonts w:ascii="Times New Roman" w:hAnsi="Times New Roman" w:cs="Times New Roman"/>
          <w:b/>
          <w:sz w:val="28"/>
          <w:szCs w:val="28"/>
        </w:rPr>
      </w:pPr>
    </w:p>
    <w:p w:rsidR="00742A31" w:rsidRDefault="00742A31" w:rsidP="00C06952">
      <w:pPr>
        <w:jc w:val="center"/>
        <w:rPr>
          <w:rFonts w:ascii="Times New Roman" w:hAnsi="Times New Roman" w:cs="Times New Roman"/>
          <w:b/>
          <w:sz w:val="28"/>
          <w:szCs w:val="28"/>
        </w:rPr>
      </w:pPr>
    </w:p>
    <w:p w:rsidR="000C3D1F" w:rsidRDefault="000C3D1F" w:rsidP="00742A31">
      <w:pPr>
        <w:spacing w:after="0"/>
        <w:jc w:val="center"/>
        <w:rPr>
          <w:rFonts w:ascii="Times New Roman" w:hAnsi="Times New Roman" w:cs="Times New Roman"/>
          <w:b/>
          <w:sz w:val="28"/>
          <w:szCs w:val="28"/>
        </w:rPr>
      </w:pPr>
    </w:p>
    <w:p w:rsidR="007B4EC9" w:rsidRPr="00EE766B" w:rsidRDefault="00CA7739" w:rsidP="00742A31">
      <w:pPr>
        <w:spacing w:after="0"/>
        <w:jc w:val="center"/>
        <w:rPr>
          <w:rFonts w:ascii="Times New Roman" w:hAnsi="Times New Roman" w:cs="Times New Roman"/>
          <w:b/>
          <w:sz w:val="28"/>
          <w:szCs w:val="28"/>
        </w:rPr>
      </w:pPr>
      <w:r w:rsidRPr="00EE766B">
        <w:rPr>
          <w:rFonts w:ascii="Times New Roman" w:hAnsi="Times New Roman" w:cs="Times New Roman"/>
          <w:b/>
          <w:sz w:val="28"/>
          <w:szCs w:val="28"/>
        </w:rPr>
        <w:t>РІЧНИЙ ЗВІТ</w:t>
      </w:r>
    </w:p>
    <w:p w:rsidR="00742A31" w:rsidRDefault="00D6621C" w:rsidP="00742A31">
      <w:pPr>
        <w:spacing w:after="0"/>
        <w:jc w:val="center"/>
        <w:rPr>
          <w:rFonts w:ascii="Times New Roman" w:hAnsi="Times New Roman" w:cs="Times New Roman"/>
          <w:b/>
          <w:sz w:val="28"/>
          <w:szCs w:val="28"/>
        </w:rPr>
      </w:pPr>
      <w:r w:rsidRPr="00EE766B">
        <w:rPr>
          <w:rFonts w:ascii="Times New Roman" w:hAnsi="Times New Roman" w:cs="Times New Roman"/>
          <w:b/>
          <w:sz w:val="28"/>
          <w:szCs w:val="28"/>
        </w:rPr>
        <w:t xml:space="preserve">Спеціалізована школа І-ІІІ ступенів № 73 з поглибленим вивченням української мови, літератури та українознавства </w:t>
      </w:r>
    </w:p>
    <w:p w:rsidR="00EE766B" w:rsidRDefault="00EE766B" w:rsidP="00742A31">
      <w:pPr>
        <w:spacing w:after="0"/>
        <w:jc w:val="center"/>
        <w:rPr>
          <w:rFonts w:ascii="Times New Roman" w:hAnsi="Times New Roman" w:cs="Times New Roman"/>
          <w:b/>
          <w:sz w:val="28"/>
          <w:szCs w:val="28"/>
        </w:rPr>
      </w:pPr>
      <w:r>
        <w:rPr>
          <w:rFonts w:ascii="Times New Roman" w:hAnsi="Times New Roman" w:cs="Times New Roman"/>
          <w:b/>
          <w:sz w:val="28"/>
          <w:szCs w:val="28"/>
        </w:rPr>
        <w:t>Шевченківського району м.Києва</w:t>
      </w:r>
    </w:p>
    <w:p w:rsidR="00BE21C9" w:rsidRPr="00EE766B" w:rsidRDefault="00CA7739" w:rsidP="00742A31">
      <w:pPr>
        <w:spacing w:after="0"/>
        <w:jc w:val="center"/>
        <w:rPr>
          <w:rFonts w:ascii="Times New Roman" w:hAnsi="Times New Roman" w:cs="Times New Roman"/>
          <w:b/>
          <w:sz w:val="28"/>
          <w:szCs w:val="28"/>
        </w:rPr>
      </w:pPr>
      <w:r w:rsidRPr="00EE766B">
        <w:rPr>
          <w:rFonts w:ascii="Times New Roman" w:hAnsi="Times New Roman" w:cs="Times New Roman"/>
          <w:b/>
          <w:sz w:val="28"/>
          <w:szCs w:val="28"/>
        </w:rPr>
        <w:t>2022</w:t>
      </w:r>
      <w:r w:rsidR="00D6621C" w:rsidRPr="00EE766B">
        <w:rPr>
          <w:rFonts w:ascii="Times New Roman" w:hAnsi="Times New Roman" w:cs="Times New Roman"/>
          <w:b/>
          <w:sz w:val="28"/>
          <w:szCs w:val="28"/>
        </w:rPr>
        <w:t xml:space="preserve">/2023 </w:t>
      </w:r>
      <w:r w:rsidR="00EE766B">
        <w:rPr>
          <w:rFonts w:ascii="Times New Roman" w:hAnsi="Times New Roman" w:cs="Times New Roman"/>
          <w:b/>
          <w:sz w:val="28"/>
          <w:szCs w:val="28"/>
        </w:rPr>
        <w:t xml:space="preserve"> навчальний рік</w:t>
      </w:r>
    </w:p>
    <w:p w:rsidR="000C3D1F" w:rsidRDefault="000C3D1F" w:rsidP="00742A31">
      <w:pPr>
        <w:spacing w:after="0"/>
        <w:ind w:left="3969"/>
        <w:jc w:val="both"/>
        <w:rPr>
          <w:rFonts w:ascii="Times New Roman" w:hAnsi="Times New Roman" w:cs="Times New Roman"/>
          <w:sz w:val="28"/>
          <w:szCs w:val="28"/>
        </w:rPr>
      </w:pPr>
    </w:p>
    <w:p w:rsidR="007B4EC9" w:rsidRPr="00742A31" w:rsidRDefault="007B4EC9" w:rsidP="00742A31">
      <w:pPr>
        <w:spacing w:after="0"/>
        <w:ind w:left="3969"/>
        <w:jc w:val="both"/>
        <w:rPr>
          <w:rFonts w:ascii="Times New Roman" w:hAnsi="Times New Roman" w:cs="Times New Roman"/>
          <w:sz w:val="28"/>
          <w:szCs w:val="28"/>
        </w:rPr>
      </w:pPr>
      <w:r w:rsidRPr="00742A31">
        <w:rPr>
          <w:rFonts w:ascii="Times New Roman" w:hAnsi="Times New Roman" w:cs="Times New Roman"/>
          <w:sz w:val="28"/>
          <w:szCs w:val="28"/>
        </w:rPr>
        <w:t>У НАШИХ ШКОЛАХ НЕ ПОВИННО БУТИ НЕЩАСЛИВИХ ДІТЕЙ, ДУШУ ЯКИХ ГНІТИТЬ ДУМКА ПРО ТЕ, ЩО ВОНИ НІ НА ЩО НЕ ЗДІБНІ. УСПІХ У НАВЧАННІ – ЄДИНЕ ДЖЕРЕЛО ВНУТРІШНІХ СИЛ ДИТИНИ, ЯКІ ПОРОДЖУЮТЬ ЕНЕРГІЮ ДЛЯ ПЕРЕБОРЕННЯ ТРУДНОЩІВ, БАЖАННЯ ВЧИТИСЯ.</w:t>
      </w:r>
      <w:r w:rsidR="00EE766B" w:rsidRPr="00742A31">
        <w:rPr>
          <w:noProof/>
          <w:lang w:val="ru-RU"/>
        </w:rPr>
        <w:t xml:space="preserve"> </w:t>
      </w:r>
    </w:p>
    <w:p w:rsidR="007B4EC9" w:rsidRPr="007B4EC9" w:rsidRDefault="007B4EC9" w:rsidP="00742A31">
      <w:pPr>
        <w:spacing w:after="0"/>
        <w:rPr>
          <w:rFonts w:ascii="Times New Roman" w:hAnsi="Times New Roman" w:cs="Times New Roman"/>
          <w:sz w:val="28"/>
          <w:szCs w:val="28"/>
        </w:rPr>
      </w:pPr>
      <w:r w:rsidRPr="007B4EC9">
        <w:rPr>
          <w:rFonts w:ascii="Times New Roman" w:hAnsi="Times New Roman" w:cs="Times New Roman"/>
          <w:sz w:val="28"/>
          <w:szCs w:val="28"/>
        </w:rPr>
        <w:t xml:space="preserve"> </w:t>
      </w:r>
      <w:r>
        <w:rPr>
          <w:rFonts w:ascii="Times New Roman" w:hAnsi="Times New Roman" w:cs="Times New Roman"/>
          <w:sz w:val="28"/>
          <w:szCs w:val="28"/>
        </w:rPr>
        <w:t xml:space="preserve">                                               </w:t>
      </w:r>
      <w:r w:rsidR="00C06952">
        <w:rPr>
          <w:rFonts w:ascii="Times New Roman" w:hAnsi="Times New Roman" w:cs="Times New Roman"/>
          <w:sz w:val="28"/>
          <w:szCs w:val="28"/>
        </w:rPr>
        <w:t xml:space="preserve">                                            </w:t>
      </w:r>
      <w:r w:rsidRPr="007B4EC9">
        <w:rPr>
          <w:rFonts w:ascii="Times New Roman" w:hAnsi="Times New Roman" w:cs="Times New Roman"/>
          <w:sz w:val="28"/>
          <w:szCs w:val="28"/>
        </w:rPr>
        <w:t>В.О. СУХОМЛИНСЬКИЙ</w:t>
      </w:r>
    </w:p>
    <w:p w:rsidR="007B4EC9" w:rsidRPr="007B4EC9" w:rsidRDefault="00263148" w:rsidP="00742A31">
      <w:pPr>
        <w:spacing w:after="0"/>
        <w:jc w:val="both"/>
        <w:rPr>
          <w:rFonts w:ascii="Times New Roman" w:hAnsi="Times New Roman" w:cs="Times New Roman"/>
          <w:sz w:val="28"/>
          <w:szCs w:val="28"/>
        </w:rPr>
      </w:pPr>
      <w:r>
        <w:rPr>
          <w:rFonts w:ascii="Times New Roman" w:hAnsi="Times New Roman" w:cs="Times New Roman"/>
          <w:sz w:val="28"/>
          <w:szCs w:val="28"/>
        </w:rPr>
        <w:tab/>
      </w:r>
      <w:r w:rsidR="00EE766B" w:rsidRPr="00EE766B">
        <w:rPr>
          <w:rFonts w:ascii="Times New Roman" w:hAnsi="Times New Roman" w:cs="Times New Roman"/>
          <w:sz w:val="28"/>
          <w:szCs w:val="28"/>
        </w:rPr>
        <w:t>Спеціалізована школа І-ІІІ ступенів № 73 з поглибленим вивченням української мови, літератури та українознавства Шевченківського району м.Києва</w:t>
      </w:r>
      <w:r w:rsidR="00EE766B">
        <w:rPr>
          <w:rFonts w:ascii="Times New Roman" w:hAnsi="Times New Roman" w:cs="Times New Roman"/>
          <w:sz w:val="28"/>
          <w:szCs w:val="28"/>
        </w:rPr>
        <w:t xml:space="preserve"> </w:t>
      </w:r>
      <w:r w:rsidR="00F7011A">
        <w:rPr>
          <w:rFonts w:ascii="Times New Roman" w:hAnsi="Times New Roman" w:cs="Times New Roman"/>
          <w:sz w:val="28"/>
          <w:szCs w:val="28"/>
        </w:rPr>
        <w:t xml:space="preserve">як живий організм, який росте і розвивається, який створює умови для </w:t>
      </w:r>
      <w:r w:rsidR="007B4EC9" w:rsidRPr="007B4EC9">
        <w:rPr>
          <w:rFonts w:ascii="Times New Roman" w:hAnsi="Times New Roman" w:cs="Times New Roman"/>
          <w:sz w:val="28"/>
          <w:szCs w:val="28"/>
        </w:rPr>
        <w:t>нада</w:t>
      </w:r>
      <w:r w:rsidR="00F7011A">
        <w:rPr>
          <w:rFonts w:ascii="Times New Roman" w:hAnsi="Times New Roman" w:cs="Times New Roman"/>
          <w:sz w:val="28"/>
          <w:szCs w:val="28"/>
        </w:rPr>
        <w:t>ння</w:t>
      </w:r>
      <w:r w:rsidR="007B4EC9" w:rsidRPr="007B4EC9">
        <w:rPr>
          <w:rFonts w:ascii="Times New Roman" w:hAnsi="Times New Roman" w:cs="Times New Roman"/>
          <w:sz w:val="28"/>
          <w:szCs w:val="28"/>
        </w:rPr>
        <w:t xml:space="preserve"> якісн</w:t>
      </w:r>
      <w:r w:rsidR="00F7011A">
        <w:rPr>
          <w:rFonts w:ascii="Times New Roman" w:hAnsi="Times New Roman" w:cs="Times New Roman"/>
          <w:sz w:val="28"/>
          <w:szCs w:val="28"/>
        </w:rPr>
        <w:t>ої</w:t>
      </w:r>
      <w:r w:rsidR="007B4EC9" w:rsidRPr="007B4EC9">
        <w:rPr>
          <w:rFonts w:ascii="Times New Roman" w:hAnsi="Times New Roman" w:cs="Times New Roman"/>
          <w:sz w:val="28"/>
          <w:szCs w:val="28"/>
        </w:rPr>
        <w:t xml:space="preserve"> сучасн</w:t>
      </w:r>
      <w:r w:rsidR="00F7011A">
        <w:rPr>
          <w:rFonts w:ascii="Times New Roman" w:hAnsi="Times New Roman" w:cs="Times New Roman"/>
          <w:sz w:val="28"/>
          <w:szCs w:val="28"/>
        </w:rPr>
        <w:t>ої</w:t>
      </w:r>
      <w:r w:rsidR="007B4EC9" w:rsidRPr="007B4EC9">
        <w:rPr>
          <w:rFonts w:ascii="Times New Roman" w:hAnsi="Times New Roman" w:cs="Times New Roman"/>
          <w:sz w:val="28"/>
          <w:szCs w:val="28"/>
        </w:rPr>
        <w:t xml:space="preserve"> освіт</w:t>
      </w:r>
      <w:r w:rsidR="00F7011A">
        <w:rPr>
          <w:rFonts w:ascii="Times New Roman" w:hAnsi="Times New Roman" w:cs="Times New Roman"/>
          <w:sz w:val="28"/>
          <w:szCs w:val="28"/>
        </w:rPr>
        <w:t>и</w:t>
      </w:r>
      <w:r w:rsidR="007B4EC9" w:rsidRPr="007B4EC9">
        <w:rPr>
          <w:rFonts w:ascii="Times New Roman" w:hAnsi="Times New Roman" w:cs="Times New Roman"/>
          <w:sz w:val="28"/>
          <w:szCs w:val="28"/>
        </w:rPr>
        <w:t xml:space="preserve"> шляхом творчого навчання відповідно до суспільних потреб, зумовлених розвитком української держави.</w:t>
      </w:r>
      <w:r w:rsidR="00F7011A">
        <w:rPr>
          <w:rFonts w:ascii="Times New Roman" w:hAnsi="Times New Roman" w:cs="Times New Roman"/>
          <w:sz w:val="28"/>
          <w:szCs w:val="28"/>
        </w:rPr>
        <w:t xml:space="preserve"> </w:t>
      </w:r>
    </w:p>
    <w:p w:rsidR="001A28C8" w:rsidRDefault="00263148" w:rsidP="00263148">
      <w:pPr>
        <w:spacing w:after="0"/>
        <w:jc w:val="both"/>
        <w:rPr>
          <w:rFonts w:ascii="Times New Roman" w:hAnsi="Times New Roman" w:cs="Times New Roman"/>
          <w:sz w:val="28"/>
          <w:szCs w:val="28"/>
        </w:rPr>
      </w:pPr>
      <w:r>
        <w:rPr>
          <w:rFonts w:ascii="Times New Roman" w:hAnsi="Times New Roman" w:cs="Times New Roman"/>
          <w:sz w:val="28"/>
          <w:szCs w:val="28"/>
        </w:rPr>
        <w:tab/>
        <w:t>38</w:t>
      </w:r>
      <w:r w:rsidR="00F7011A">
        <w:rPr>
          <w:rFonts w:ascii="Times New Roman" w:hAnsi="Times New Roman" w:cs="Times New Roman"/>
          <w:sz w:val="28"/>
          <w:szCs w:val="28"/>
        </w:rPr>
        <w:t xml:space="preserve"> педагогічни</w:t>
      </w:r>
      <w:r>
        <w:rPr>
          <w:rFonts w:ascii="Times New Roman" w:hAnsi="Times New Roman" w:cs="Times New Roman"/>
          <w:sz w:val="28"/>
          <w:szCs w:val="28"/>
        </w:rPr>
        <w:t>х</w:t>
      </w:r>
      <w:r w:rsidR="00F7011A">
        <w:rPr>
          <w:rFonts w:ascii="Times New Roman" w:hAnsi="Times New Roman" w:cs="Times New Roman"/>
          <w:sz w:val="28"/>
          <w:szCs w:val="28"/>
        </w:rPr>
        <w:t xml:space="preserve"> працівник</w:t>
      </w:r>
      <w:r>
        <w:rPr>
          <w:rFonts w:ascii="Times New Roman" w:hAnsi="Times New Roman" w:cs="Times New Roman"/>
          <w:sz w:val="28"/>
          <w:szCs w:val="28"/>
        </w:rPr>
        <w:t>ів</w:t>
      </w:r>
      <w:r w:rsidR="00F7011A">
        <w:rPr>
          <w:rFonts w:ascii="Times New Roman" w:hAnsi="Times New Roman" w:cs="Times New Roman"/>
          <w:sz w:val="28"/>
          <w:szCs w:val="28"/>
        </w:rPr>
        <w:t xml:space="preserve">, </w:t>
      </w:r>
      <w:r w:rsidR="00FB6A21">
        <w:rPr>
          <w:rFonts w:ascii="Times New Roman" w:hAnsi="Times New Roman" w:cs="Times New Roman"/>
          <w:sz w:val="28"/>
          <w:szCs w:val="28"/>
        </w:rPr>
        <w:t>523</w:t>
      </w:r>
      <w:r>
        <w:rPr>
          <w:rFonts w:ascii="Times New Roman" w:hAnsi="Times New Roman" w:cs="Times New Roman"/>
          <w:sz w:val="28"/>
          <w:szCs w:val="28"/>
        </w:rPr>
        <w:t xml:space="preserve"> </w:t>
      </w:r>
      <w:r w:rsidR="00F7011A">
        <w:rPr>
          <w:rFonts w:ascii="Times New Roman" w:hAnsi="Times New Roman" w:cs="Times New Roman"/>
          <w:sz w:val="28"/>
          <w:szCs w:val="28"/>
        </w:rPr>
        <w:t>здобувачів освіти, їх</w:t>
      </w:r>
      <w:r>
        <w:rPr>
          <w:rFonts w:ascii="Times New Roman" w:hAnsi="Times New Roman" w:cs="Times New Roman"/>
          <w:sz w:val="28"/>
          <w:szCs w:val="28"/>
        </w:rPr>
        <w:t>ні</w:t>
      </w:r>
      <w:r w:rsidR="00F7011A">
        <w:rPr>
          <w:rFonts w:ascii="Times New Roman" w:hAnsi="Times New Roman" w:cs="Times New Roman"/>
          <w:sz w:val="28"/>
          <w:szCs w:val="28"/>
        </w:rPr>
        <w:t xml:space="preserve"> батьки та технічний персонал с</w:t>
      </w:r>
      <w:r w:rsidR="007B4EC9" w:rsidRPr="007B4EC9">
        <w:rPr>
          <w:rFonts w:ascii="Times New Roman" w:hAnsi="Times New Roman" w:cs="Times New Roman"/>
          <w:sz w:val="28"/>
          <w:szCs w:val="28"/>
        </w:rPr>
        <w:t>твор</w:t>
      </w:r>
      <w:r w:rsidR="00F7011A">
        <w:rPr>
          <w:rFonts w:ascii="Times New Roman" w:hAnsi="Times New Roman" w:cs="Times New Roman"/>
          <w:sz w:val="28"/>
          <w:szCs w:val="28"/>
        </w:rPr>
        <w:t>юють</w:t>
      </w:r>
      <w:r w:rsidR="007B4EC9" w:rsidRPr="007B4EC9">
        <w:rPr>
          <w:rFonts w:ascii="Times New Roman" w:hAnsi="Times New Roman" w:cs="Times New Roman"/>
          <w:sz w:val="28"/>
          <w:szCs w:val="28"/>
        </w:rPr>
        <w:t xml:space="preserve"> освітн</w:t>
      </w:r>
      <w:r w:rsidR="00F7011A">
        <w:rPr>
          <w:rFonts w:ascii="Times New Roman" w:hAnsi="Times New Roman" w:cs="Times New Roman"/>
          <w:sz w:val="28"/>
          <w:szCs w:val="28"/>
        </w:rPr>
        <w:t>є</w:t>
      </w:r>
      <w:r w:rsidR="007B4EC9" w:rsidRPr="007B4EC9">
        <w:rPr>
          <w:rFonts w:ascii="Times New Roman" w:hAnsi="Times New Roman" w:cs="Times New Roman"/>
          <w:sz w:val="28"/>
          <w:szCs w:val="28"/>
        </w:rPr>
        <w:t xml:space="preserve"> середовища, що дозвол</w:t>
      </w:r>
      <w:r w:rsidR="00F7011A">
        <w:rPr>
          <w:rFonts w:ascii="Times New Roman" w:hAnsi="Times New Roman" w:cs="Times New Roman"/>
          <w:sz w:val="28"/>
          <w:szCs w:val="28"/>
        </w:rPr>
        <w:t>яє</w:t>
      </w:r>
      <w:r w:rsidR="007B4EC9" w:rsidRPr="007B4EC9">
        <w:rPr>
          <w:rFonts w:ascii="Times New Roman" w:hAnsi="Times New Roman" w:cs="Times New Roman"/>
          <w:sz w:val="28"/>
          <w:szCs w:val="28"/>
        </w:rPr>
        <w:t xml:space="preserve"> забезпечити розвиток та виховання </w:t>
      </w:r>
      <w:r w:rsidR="00F7011A">
        <w:rPr>
          <w:rFonts w:ascii="Times New Roman" w:hAnsi="Times New Roman" w:cs="Times New Roman"/>
          <w:sz w:val="28"/>
          <w:szCs w:val="28"/>
        </w:rPr>
        <w:t xml:space="preserve">кожного </w:t>
      </w:r>
      <w:r w:rsidR="007B4EC9" w:rsidRPr="007B4EC9">
        <w:rPr>
          <w:rFonts w:ascii="Times New Roman" w:hAnsi="Times New Roman" w:cs="Times New Roman"/>
          <w:sz w:val="28"/>
          <w:szCs w:val="28"/>
        </w:rPr>
        <w:t xml:space="preserve">учня, здатного впливати на свою особистісну освітню траєкторію. </w:t>
      </w:r>
    </w:p>
    <w:p w:rsidR="007B4EC9" w:rsidRDefault="00263148" w:rsidP="00B23059">
      <w:pPr>
        <w:spacing w:after="0"/>
        <w:jc w:val="both"/>
        <w:rPr>
          <w:rFonts w:ascii="Times New Roman" w:hAnsi="Times New Roman" w:cs="Times New Roman"/>
          <w:sz w:val="28"/>
          <w:szCs w:val="28"/>
        </w:rPr>
      </w:pPr>
      <w:r>
        <w:rPr>
          <w:rFonts w:ascii="Times New Roman" w:hAnsi="Times New Roman" w:cs="Times New Roman"/>
          <w:sz w:val="28"/>
          <w:szCs w:val="28"/>
        </w:rPr>
        <w:tab/>
      </w:r>
      <w:r w:rsidR="007B4EC9" w:rsidRPr="007B4EC9">
        <w:rPr>
          <w:rFonts w:ascii="Times New Roman" w:hAnsi="Times New Roman" w:cs="Times New Roman"/>
          <w:sz w:val="28"/>
          <w:szCs w:val="28"/>
        </w:rPr>
        <w:t>Стратегічна мета</w:t>
      </w:r>
      <w:r w:rsidR="00DE12FF">
        <w:rPr>
          <w:rFonts w:ascii="Times New Roman" w:hAnsi="Times New Roman" w:cs="Times New Roman"/>
          <w:sz w:val="28"/>
          <w:szCs w:val="28"/>
        </w:rPr>
        <w:t xml:space="preserve"> нашої шкільної родини - розвиток та формування </w:t>
      </w:r>
      <w:r w:rsidR="007B4EC9" w:rsidRPr="007B4EC9">
        <w:rPr>
          <w:rFonts w:ascii="Times New Roman" w:hAnsi="Times New Roman" w:cs="Times New Roman"/>
          <w:sz w:val="28"/>
          <w:szCs w:val="28"/>
        </w:rPr>
        <w:t>ключових компетентностей, необхідних для успішної життєдіяльності конкуретноспроможної і самодостатньої особистості, вироблення сучасної моделі випускника школи, спроможного реалізувати власний позитивний потенціал.</w:t>
      </w:r>
    </w:p>
    <w:p w:rsidR="006F43D4" w:rsidRPr="006F43D4" w:rsidRDefault="00263148" w:rsidP="006F43D4">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6F43D4" w:rsidRPr="006F43D4">
        <w:rPr>
          <w:rFonts w:ascii="Times New Roman" w:hAnsi="Times New Roman" w:cs="Times New Roman"/>
          <w:sz w:val="28"/>
          <w:szCs w:val="28"/>
          <w:lang w:val="de-DE"/>
        </w:rPr>
        <w:t>У 202</w:t>
      </w:r>
      <w:r>
        <w:rPr>
          <w:rFonts w:ascii="Times New Roman" w:hAnsi="Times New Roman" w:cs="Times New Roman"/>
          <w:sz w:val="28"/>
          <w:szCs w:val="28"/>
        </w:rPr>
        <w:t>2</w:t>
      </w:r>
      <w:r w:rsidR="006F43D4" w:rsidRPr="006F43D4">
        <w:rPr>
          <w:rFonts w:ascii="Times New Roman" w:hAnsi="Times New Roman" w:cs="Times New Roman"/>
          <w:sz w:val="28"/>
          <w:szCs w:val="28"/>
          <w:lang w:val="de-DE"/>
        </w:rPr>
        <w:t>/202</w:t>
      </w:r>
      <w:r>
        <w:rPr>
          <w:rFonts w:ascii="Times New Roman" w:hAnsi="Times New Roman" w:cs="Times New Roman"/>
          <w:sz w:val="28"/>
          <w:szCs w:val="28"/>
        </w:rPr>
        <w:t>3</w:t>
      </w:r>
      <w:r w:rsidR="006F43D4" w:rsidRPr="006F43D4">
        <w:rPr>
          <w:rFonts w:ascii="Times New Roman" w:hAnsi="Times New Roman" w:cs="Times New Roman"/>
          <w:sz w:val="28"/>
          <w:szCs w:val="28"/>
          <w:lang w:val="de-DE"/>
        </w:rPr>
        <w:t xml:space="preserve"> навчальному році управління закладом було спрямовано на здійснення державної політики в галузі освіти, збереження кількісних і якісних параметрів мережі, створення належних умов для навчання і виховання учнів, удосконалення змісту освітнього процесу, впровадження нових освітніх технологій, розвиток здібностей дітей і підлітків.</w:t>
      </w:r>
    </w:p>
    <w:p w:rsidR="006F43D4" w:rsidRPr="006F43D4" w:rsidRDefault="00263148" w:rsidP="006F43D4">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6F43D4" w:rsidRPr="006F43D4">
        <w:rPr>
          <w:rFonts w:ascii="Times New Roman" w:hAnsi="Times New Roman" w:cs="Times New Roman"/>
          <w:sz w:val="28"/>
          <w:szCs w:val="28"/>
          <w:lang w:val="de-DE"/>
        </w:rPr>
        <w:t xml:space="preserve">З метою підвищення ефективності та якості внутрішнього аудиту, управління в закладі забезпечувалося основними документами: Стратегією </w:t>
      </w:r>
      <w:r w:rsidR="006F43D4" w:rsidRPr="006F43D4">
        <w:rPr>
          <w:rFonts w:ascii="Times New Roman" w:hAnsi="Times New Roman" w:cs="Times New Roman"/>
          <w:sz w:val="28"/>
          <w:szCs w:val="28"/>
          <w:lang w:val="de-DE"/>
        </w:rPr>
        <w:lastRenderedPageBreak/>
        <w:t>розвитку закладу на 202</w:t>
      </w:r>
      <w:r w:rsidR="00B96B59">
        <w:rPr>
          <w:rFonts w:ascii="Times New Roman" w:hAnsi="Times New Roman" w:cs="Times New Roman"/>
          <w:sz w:val="28"/>
          <w:szCs w:val="28"/>
        </w:rPr>
        <w:t>3</w:t>
      </w:r>
      <w:r w:rsidR="006F43D4" w:rsidRPr="006F43D4">
        <w:rPr>
          <w:rFonts w:ascii="Times New Roman" w:hAnsi="Times New Roman" w:cs="Times New Roman"/>
          <w:sz w:val="28"/>
          <w:szCs w:val="28"/>
          <w:lang w:val="de-DE"/>
        </w:rPr>
        <w:t>-202</w:t>
      </w:r>
      <w:r w:rsidR="00B96B59">
        <w:rPr>
          <w:rFonts w:ascii="Times New Roman" w:hAnsi="Times New Roman" w:cs="Times New Roman"/>
          <w:sz w:val="28"/>
          <w:szCs w:val="28"/>
        </w:rPr>
        <w:t>7</w:t>
      </w:r>
      <w:r w:rsidR="006F43D4" w:rsidRPr="006F43D4">
        <w:rPr>
          <w:rFonts w:ascii="Times New Roman" w:hAnsi="Times New Roman" w:cs="Times New Roman"/>
          <w:sz w:val="28"/>
          <w:szCs w:val="28"/>
          <w:lang w:val="de-DE"/>
        </w:rPr>
        <w:t xml:space="preserve"> роки, річним планом на 202</w:t>
      </w:r>
      <w:r w:rsidR="00B96B59">
        <w:rPr>
          <w:rFonts w:ascii="Times New Roman" w:hAnsi="Times New Roman" w:cs="Times New Roman"/>
          <w:sz w:val="28"/>
          <w:szCs w:val="28"/>
        </w:rPr>
        <w:t>2</w:t>
      </w:r>
      <w:r w:rsidR="006F43D4" w:rsidRPr="006F43D4">
        <w:rPr>
          <w:rFonts w:ascii="Times New Roman" w:hAnsi="Times New Roman" w:cs="Times New Roman"/>
          <w:sz w:val="28"/>
          <w:szCs w:val="28"/>
          <w:lang w:val="de-DE"/>
        </w:rPr>
        <w:t>/202</w:t>
      </w:r>
      <w:r w:rsidR="00B96B59">
        <w:rPr>
          <w:rFonts w:ascii="Times New Roman" w:hAnsi="Times New Roman" w:cs="Times New Roman"/>
          <w:sz w:val="28"/>
          <w:szCs w:val="28"/>
        </w:rPr>
        <w:t>3</w:t>
      </w:r>
      <w:r w:rsidR="006F43D4" w:rsidRPr="006F43D4">
        <w:rPr>
          <w:rFonts w:ascii="Times New Roman" w:hAnsi="Times New Roman" w:cs="Times New Roman"/>
          <w:sz w:val="28"/>
          <w:szCs w:val="28"/>
          <w:lang w:val="de-DE"/>
        </w:rPr>
        <w:t xml:space="preserve"> н.р., Освітньою програмою закладу на 202</w:t>
      </w:r>
      <w:r w:rsidR="00B96B59">
        <w:rPr>
          <w:rFonts w:ascii="Times New Roman" w:hAnsi="Times New Roman" w:cs="Times New Roman"/>
          <w:sz w:val="28"/>
          <w:szCs w:val="28"/>
        </w:rPr>
        <w:t>2</w:t>
      </w:r>
      <w:r w:rsidR="006F43D4" w:rsidRPr="006F43D4">
        <w:rPr>
          <w:rFonts w:ascii="Times New Roman" w:hAnsi="Times New Roman" w:cs="Times New Roman"/>
          <w:sz w:val="28"/>
          <w:szCs w:val="28"/>
          <w:lang w:val="de-DE"/>
        </w:rPr>
        <w:t>/202</w:t>
      </w:r>
      <w:r w:rsidR="00B96B59">
        <w:rPr>
          <w:rFonts w:ascii="Times New Roman" w:hAnsi="Times New Roman" w:cs="Times New Roman"/>
          <w:sz w:val="28"/>
          <w:szCs w:val="28"/>
        </w:rPr>
        <w:t>3</w:t>
      </w:r>
      <w:r w:rsidR="006F43D4" w:rsidRPr="006F43D4">
        <w:rPr>
          <w:rFonts w:ascii="Times New Roman" w:hAnsi="Times New Roman" w:cs="Times New Roman"/>
          <w:sz w:val="28"/>
          <w:szCs w:val="28"/>
          <w:lang w:val="de-DE"/>
        </w:rPr>
        <w:t xml:space="preserve"> н.р., шкільним Положенням про внутрішню систему забезпечення якості освіти, Положенням про академічну доброчесність, Кодексом безпечного </w:t>
      </w:r>
      <w:r w:rsidR="00C70E36">
        <w:rPr>
          <w:rFonts w:ascii="Times New Roman" w:hAnsi="Times New Roman" w:cs="Times New Roman"/>
          <w:sz w:val="28"/>
          <w:szCs w:val="28"/>
        </w:rPr>
        <w:t xml:space="preserve">освітнього </w:t>
      </w:r>
      <w:r w:rsidR="006F43D4" w:rsidRPr="006F43D4">
        <w:rPr>
          <w:rFonts w:ascii="Times New Roman" w:hAnsi="Times New Roman" w:cs="Times New Roman"/>
          <w:sz w:val="28"/>
          <w:szCs w:val="28"/>
          <w:lang w:val="de-DE"/>
        </w:rPr>
        <w:t>середовища тощо. Достатній рівень комп’ютерної грамотності педагогічних працівників забезпечило створення ефективної цілісної системи інформаційно-аналітичного супроводу.</w:t>
      </w:r>
    </w:p>
    <w:p w:rsidR="006F43D4" w:rsidRPr="006F43D4" w:rsidRDefault="00B96B59" w:rsidP="006F43D4">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6F43D4" w:rsidRPr="006F43D4">
        <w:rPr>
          <w:rFonts w:ascii="Times New Roman" w:hAnsi="Times New Roman" w:cs="Times New Roman"/>
          <w:sz w:val="28"/>
          <w:szCs w:val="28"/>
          <w:lang w:val="de-DE"/>
        </w:rPr>
        <w:t>Протягом 202</w:t>
      </w:r>
      <w:r>
        <w:rPr>
          <w:rFonts w:ascii="Times New Roman" w:hAnsi="Times New Roman" w:cs="Times New Roman"/>
          <w:sz w:val="28"/>
          <w:szCs w:val="28"/>
        </w:rPr>
        <w:t>2</w:t>
      </w:r>
      <w:r w:rsidR="006F43D4" w:rsidRPr="006F43D4">
        <w:rPr>
          <w:rFonts w:ascii="Times New Roman" w:hAnsi="Times New Roman" w:cs="Times New Roman"/>
          <w:sz w:val="28"/>
          <w:szCs w:val="28"/>
          <w:lang w:val="de-DE"/>
        </w:rPr>
        <w:t>/202</w:t>
      </w:r>
      <w:r>
        <w:rPr>
          <w:rFonts w:ascii="Times New Roman" w:hAnsi="Times New Roman" w:cs="Times New Roman"/>
          <w:sz w:val="28"/>
          <w:szCs w:val="28"/>
        </w:rPr>
        <w:t>3</w:t>
      </w:r>
      <w:r w:rsidR="006F43D4" w:rsidRPr="006F43D4">
        <w:rPr>
          <w:rFonts w:ascii="Times New Roman" w:hAnsi="Times New Roman" w:cs="Times New Roman"/>
          <w:sz w:val="28"/>
          <w:szCs w:val="28"/>
          <w:lang w:val="de-DE"/>
        </w:rPr>
        <w:t xml:space="preserve"> н.р. робота педагогічного колективу була спрямована на реалізацію основних завдань, затверджених на</w:t>
      </w:r>
      <w:r w:rsidR="00C70E36">
        <w:rPr>
          <w:rFonts w:ascii="Times New Roman" w:hAnsi="Times New Roman" w:cs="Times New Roman"/>
          <w:sz w:val="28"/>
          <w:szCs w:val="28"/>
        </w:rPr>
        <w:t xml:space="preserve"> </w:t>
      </w:r>
      <w:r w:rsidR="006F43D4" w:rsidRPr="006F43D4">
        <w:rPr>
          <w:rFonts w:ascii="Times New Roman" w:hAnsi="Times New Roman" w:cs="Times New Roman"/>
          <w:sz w:val="28"/>
          <w:szCs w:val="28"/>
          <w:lang w:val="de-DE"/>
        </w:rPr>
        <w:t>стартовій пед</w:t>
      </w:r>
      <w:r w:rsidR="00C70E36">
        <w:rPr>
          <w:rFonts w:ascii="Times New Roman" w:hAnsi="Times New Roman" w:cs="Times New Roman"/>
          <w:sz w:val="28"/>
          <w:szCs w:val="28"/>
        </w:rPr>
        <w:t xml:space="preserve">агогійчній </w:t>
      </w:r>
      <w:r w:rsidR="006F43D4" w:rsidRPr="006F43D4">
        <w:rPr>
          <w:rFonts w:ascii="Times New Roman" w:hAnsi="Times New Roman" w:cs="Times New Roman"/>
          <w:sz w:val="28"/>
          <w:szCs w:val="28"/>
          <w:lang w:val="de-DE"/>
        </w:rPr>
        <w:t>раді:</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Головною метою діяльності закладу є забезпечення реалізації права громадян на здобуття повної загальної середньої освіти</w:t>
      </w:r>
      <w:r w:rsidR="001D2965">
        <w:rPr>
          <w:rFonts w:ascii="Times New Roman" w:hAnsi="Times New Roman" w:cs="Times New Roman"/>
          <w:sz w:val="28"/>
          <w:szCs w:val="28"/>
        </w:rPr>
        <w:t xml:space="preserve"> (початкова, базова)</w:t>
      </w:r>
      <w:r w:rsidRPr="006F43D4">
        <w:rPr>
          <w:rFonts w:ascii="Times New Roman" w:hAnsi="Times New Roman" w:cs="Times New Roman"/>
          <w:sz w:val="28"/>
          <w:szCs w:val="28"/>
          <w:lang w:val="de-DE"/>
        </w:rPr>
        <w:t>.</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Головними завданнями є:</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забезпечити рівний доступ до якісної освіти;</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виховувати громадянина України;</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виховувати шанобливе ставлення до родини, поваги до народних традицій і звичаїв, державної мови, національних цінностей українського народу та інших народів і націй;</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створювати сприятливі умовм для особистісного становлення та всебічного розвитку дітей;</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впроваджувати допрофільну підготовку і профільне навчання;</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забезпечувати  вивчення та вільне володіння іноземними мовами (англійська, польська);</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створення адаптивного інклюзивного простору;</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виховувати в учнів повагу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формувати ключові компетентності учнів: спілкування державною мовою, спілкування іноземними мовами, математична грамотність, компетентність у природничих науках і технологіях, інформаційно-цифрова компетентність, вміння вчитися впродовж життя, соціальні і громадські компетентності, підприємливість, загальнокультурна, екологічна грамотність та здоровий спосіб життя.</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виховувати свідоме ставлення до свого здоров'я та здоров'я інших громадян як найвищої соціальної цінності, формувати засади здорового способу життя, збереження і зміцнення фізичного та психічного здоров'я учнів;</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створювати умови для навчання, залучення здобувачів освіти до дослідницької, пошукової, експериментальної роботи;</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формувати основні норми загальнолюдської моралі;</w:t>
      </w:r>
    </w:p>
    <w:p w:rsidR="006F43D4" w:rsidRPr="006F43D4" w:rsidRDefault="001E0A41" w:rsidP="006F43D4">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6F43D4" w:rsidRPr="006F43D4">
        <w:rPr>
          <w:rFonts w:ascii="Times New Roman" w:hAnsi="Times New Roman" w:cs="Times New Roman"/>
          <w:sz w:val="28"/>
          <w:szCs w:val="28"/>
          <w:lang w:val="de-DE"/>
        </w:rPr>
        <w:t>Педагогічний колектив працював над створенням принципів забезпечення власної системи якості освіти відповідно до положення "Про внутрішню систему забезпечення якості освіти" за напрямками:</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1. Освітнє середовище закладу освіти:</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lastRenderedPageBreak/>
        <w:t>- створення безпечних і комфортних умов навчання та праці;</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забезпечення освітнього середовища, вільного від будь-яких форм насильства та дискримінації;</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забезпечення інклюзивного та мотивуючого до навчання освітнього простору</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2. Система оцінювання здобувачів освіти закладу:</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наявність відкритої, прозорої і зрозумілої для здобувачів освіти системи оцінювання їх навчальних досягнень;</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використання системи оцінювання, спрямованого на моніторинг навчальних досягнень кожного здобувача освіти;</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спрямованість системи оцінювання на формування у здобувачів освіти відповідальності за результати свого навчання,</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здатності до самооцінки.</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3. Педагогічна діяльність педагогічних працівників закладу:</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ефективне планування та прогнозування педагогічними працівниками своєї діяльності, використання сучасних освітніх</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технологій, форм організації освітнього процесу та підходів до оцінювання навчальних досягнень із метою формування</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ключових компетентностей і наскрізних умінь здобувачів освіти;</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постійне підвищення рівня професійної компетентності та майстерності педагогічних працівників; налагодження</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партнерських взаємовідносин із здобувачами освіти, їх батьками та іншими законними представниками, працівниками</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закладу освіти;</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організація педагогічної діяльності та навчання здобувачів освіти на засадах академічної доброчесності</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4. Управлінські процеси:</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реалізація стратегії розвитку та система планування діяльності закладу, моніторинг виконання поставлених цілей і</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завдань;</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формування відносин довіри, прозорості, дотримання етичних норм;</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ефективність кадрової політики та забезпечення можливостей для професійного розвитку педагогічних працівників;</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організація освітнього процесу на засадах людиноцентризму, прийняття управлінських рішень на основі конструктивної</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співпраці учасників освітнього процесу;</w:t>
      </w:r>
    </w:p>
    <w:p w:rsidR="006F43D4" w:rsidRPr="006F43D4" w:rsidRDefault="006F43D4" w:rsidP="006F43D4">
      <w:pPr>
        <w:spacing w:after="0"/>
        <w:jc w:val="both"/>
        <w:rPr>
          <w:rFonts w:ascii="Times New Roman" w:hAnsi="Times New Roman" w:cs="Times New Roman"/>
          <w:sz w:val="28"/>
          <w:szCs w:val="28"/>
          <w:lang w:val="de-DE"/>
        </w:rPr>
      </w:pPr>
      <w:r w:rsidRPr="006F43D4">
        <w:rPr>
          <w:rFonts w:ascii="Times New Roman" w:hAnsi="Times New Roman" w:cs="Times New Roman"/>
          <w:sz w:val="28"/>
          <w:szCs w:val="28"/>
          <w:lang w:val="de-DE"/>
        </w:rPr>
        <w:t>- формування та забезпечення реалізації політики академічної доброчесності.</w:t>
      </w:r>
    </w:p>
    <w:p w:rsidR="00C547A7" w:rsidRDefault="00652E95" w:rsidP="00DE12FF">
      <w:pPr>
        <w:spacing w:after="0"/>
        <w:jc w:val="both"/>
        <w:rPr>
          <w:rFonts w:ascii="Times New Roman" w:hAnsi="Times New Roman" w:cs="Times New Roman"/>
          <w:sz w:val="28"/>
          <w:szCs w:val="28"/>
        </w:rPr>
      </w:pPr>
      <w:r>
        <w:rPr>
          <w:rFonts w:ascii="Times New Roman" w:hAnsi="Times New Roman" w:cs="Times New Roman"/>
          <w:sz w:val="28"/>
          <w:szCs w:val="28"/>
        </w:rPr>
        <w:t>Підсумки діяльності, досягнення, проблеми та перспективи розвитку розглядалось під час засідання педагогічної ради</w:t>
      </w:r>
      <w:r w:rsidR="00C547A7">
        <w:rPr>
          <w:rFonts w:ascii="Times New Roman" w:hAnsi="Times New Roman" w:cs="Times New Roman"/>
          <w:sz w:val="28"/>
          <w:szCs w:val="28"/>
        </w:rPr>
        <w:t>.</w:t>
      </w:r>
    </w:p>
    <w:p w:rsidR="003F2DA9" w:rsidRPr="003F2DA9" w:rsidRDefault="001E0A41" w:rsidP="003F2DA9">
      <w:pPr>
        <w:spacing w:after="0"/>
        <w:jc w:val="both"/>
        <w:rPr>
          <w:rFonts w:ascii="Times New Roman" w:hAnsi="Times New Roman" w:cs="Times New Roman"/>
          <w:b/>
          <w:sz w:val="28"/>
          <w:szCs w:val="28"/>
        </w:rPr>
      </w:pPr>
      <w:r>
        <w:rPr>
          <w:rFonts w:ascii="Times New Roman" w:hAnsi="Times New Roman" w:cs="Times New Roman"/>
          <w:b/>
          <w:sz w:val="28"/>
          <w:szCs w:val="28"/>
        </w:rPr>
        <w:tab/>
      </w:r>
      <w:r w:rsidR="003F2DA9">
        <w:rPr>
          <w:rFonts w:ascii="Times New Roman" w:hAnsi="Times New Roman" w:cs="Times New Roman"/>
          <w:b/>
          <w:sz w:val="28"/>
          <w:szCs w:val="28"/>
        </w:rPr>
        <w:t xml:space="preserve">1. </w:t>
      </w:r>
      <w:r w:rsidR="003F2DA9" w:rsidRPr="003F2DA9">
        <w:rPr>
          <w:rFonts w:ascii="Times New Roman" w:hAnsi="Times New Roman" w:cs="Times New Roman"/>
          <w:b/>
          <w:sz w:val="28"/>
          <w:szCs w:val="28"/>
        </w:rPr>
        <w:t>Освітнє середовище закладу освіти</w:t>
      </w:r>
      <w:r w:rsidR="00377047">
        <w:rPr>
          <w:rFonts w:ascii="Times New Roman" w:hAnsi="Times New Roman" w:cs="Times New Roman"/>
          <w:b/>
          <w:sz w:val="28"/>
          <w:szCs w:val="28"/>
        </w:rPr>
        <w:t>.</w:t>
      </w:r>
    </w:p>
    <w:p w:rsidR="003F2DA9" w:rsidRDefault="001E0A41" w:rsidP="003F2DA9">
      <w:pPr>
        <w:spacing w:after="0"/>
        <w:jc w:val="both"/>
        <w:rPr>
          <w:rFonts w:ascii="Times New Roman" w:hAnsi="Times New Roman" w:cs="Times New Roman"/>
          <w:b/>
          <w:bCs/>
          <w:sz w:val="28"/>
          <w:szCs w:val="28"/>
        </w:rPr>
      </w:pPr>
      <w:r>
        <w:rPr>
          <w:rFonts w:ascii="Times New Roman" w:hAnsi="Times New Roman" w:cs="Times New Roman"/>
          <w:b/>
          <w:bCs/>
          <w:sz w:val="28"/>
          <w:szCs w:val="28"/>
        </w:rPr>
        <w:tab/>
      </w:r>
      <w:r w:rsidR="003F2DA9" w:rsidRPr="003F2DA9">
        <w:rPr>
          <w:rFonts w:ascii="Times New Roman" w:hAnsi="Times New Roman" w:cs="Times New Roman"/>
          <w:b/>
          <w:bCs/>
          <w:sz w:val="28"/>
          <w:szCs w:val="28"/>
        </w:rPr>
        <w:t>1.1</w:t>
      </w:r>
      <w:r w:rsidR="003F2DA9">
        <w:rPr>
          <w:rFonts w:ascii="Times New Roman" w:hAnsi="Times New Roman" w:cs="Times New Roman"/>
          <w:b/>
          <w:bCs/>
          <w:sz w:val="28"/>
          <w:szCs w:val="28"/>
        </w:rPr>
        <w:t>.</w:t>
      </w:r>
      <w:r w:rsidR="003F2DA9" w:rsidRPr="003F2DA9">
        <w:rPr>
          <w:rFonts w:ascii="Times New Roman" w:hAnsi="Times New Roman" w:cs="Times New Roman"/>
          <w:b/>
          <w:bCs/>
          <w:sz w:val="28"/>
          <w:szCs w:val="28"/>
        </w:rPr>
        <w:t xml:space="preserve"> Створення безпечних і комфортних умов навчання та праці</w:t>
      </w:r>
      <w:r w:rsidR="00377047">
        <w:rPr>
          <w:rFonts w:ascii="Times New Roman" w:hAnsi="Times New Roman" w:cs="Times New Roman"/>
          <w:b/>
          <w:bCs/>
          <w:sz w:val="28"/>
          <w:szCs w:val="28"/>
        </w:rPr>
        <w:t>.</w:t>
      </w:r>
    </w:p>
    <w:p w:rsidR="00DB7C11" w:rsidRPr="003F2DA9" w:rsidRDefault="001E0A41" w:rsidP="003F2DA9">
      <w:pPr>
        <w:spacing w:after="0"/>
        <w:jc w:val="both"/>
        <w:rPr>
          <w:rFonts w:ascii="Times New Roman" w:hAnsi="Times New Roman" w:cs="Times New Roman"/>
          <w:sz w:val="28"/>
          <w:szCs w:val="28"/>
        </w:rPr>
      </w:pPr>
      <w:r>
        <w:rPr>
          <w:rFonts w:ascii="Times New Roman" w:hAnsi="Times New Roman" w:cs="Times New Roman"/>
          <w:b/>
          <w:bCs/>
          <w:sz w:val="28"/>
          <w:szCs w:val="28"/>
          <w:lang w:bidi="uk-UA"/>
        </w:rPr>
        <w:tab/>
      </w:r>
      <w:r w:rsidR="00DB7C11" w:rsidRPr="00DB7C11">
        <w:rPr>
          <w:rFonts w:ascii="Times New Roman" w:hAnsi="Times New Roman" w:cs="Times New Roman"/>
          <w:b/>
          <w:bCs/>
          <w:sz w:val="28"/>
          <w:szCs w:val="28"/>
          <w:lang w:bidi="uk-UA"/>
        </w:rPr>
        <w:t>1.1.1. Приміщення і територія закладу освіти є безпечними та комфортними для навчання та праці</w:t>
      </w:r>
      <w:r w:rsidR="00377047">
        <w:rPr>
          <w:rFonts w:ascii="Times New Roman" w:hAnsi="Times New Roman" w:cs="Times New Roman"/>
          <w:b/>
          <w:bCs/>
          <w:sz w:val="28"/>
          <w:szCs w:val="28"/>
          <w:lang w:bidi="uk-UA"/>
        </w:rPr>
        <w:t>.</w:t>
      </w:r>
    </w:p>
    <w:p w:rsidR="00B448F5" w:rsidRDefault="001D2965" w:rsidP="00B448F5">
      <w:pPr>
        <w:spacing w:after="0"/>
        <w:jc w:val="both"/>
        <w:rPr>
          <w:rFonts w:ascii="Times New Roman" w:hAnsi="Times New Roman" w:cs="Times New Roman"/>
          <w:sz w:val="28"/>
          <w:szCs w:val="28"/>
          <w:lang w:val="ru-RU"/>
        </w:rPr>
      </w:pPr>
      <w:r>
        <w:rPr>
          <w:rFonts w:ascii="Times New Roman" w:hAnsi="Times New Roman" w:cs="Times New Roman"/>
          <w:sz w:val="28"/>
          <w:szCs w:val="28"/>
          <w:lang w:val="de-DE"/>
        </w:rPr>
        <w:lastRenderedPageBreak/>
        <w:tab/>
      </w:r>
      <w:r w:rsidR="00E6040F" w:rsidRPr="00E6040F">
        <w:rPr>
          <w:rFonts w:ascii="Times New Roman" w:hAnsi="Times New Roman" w:cs="Times New Roman"/>
          <w:sz w:val="28"/>
          <w:szCs w:val="28"/>
          <w:lang w:val="de-DE"/>
        </w:rPr>
        <w:t>Приміщення і територія закладу є безпечними та комфортними для навчання та праці. Педагогічний колектив протягом 202</w:t>
      </w:r>
      <w:r>
        <w:rPr>
          <w:rFonts w:ascii="Times New Roman" w:hAnsi="Times New Roman" w:cs="Times New Roman"/>
          <w:sz w:val="28"/>
          <w:szCs w:val="28"/>
        </w:rPr>
        <w:t>2</w:t>
      </w:r>
      <w:r w:rsidR="00E6040F" w:rsidRPr="00E6040F">
        <w:rPr>
          <w:rFonts w:ascii="Times New Roman" w:hAnsi="Times New Roman" w:cs="Times New Roman"/>
          <w:sz w:val="28"/>
          <w:szCs w:val="28"/>
          <w:lang w:val="de-DE"/>
        </w:rPr>
        <w:t>/202</w:t>
      </w:r>
      <w:r>
        <w:rPr>
          <w:rFonts w:ascii="Times New Roman" w:hAnsi="Times New Roman" w:cs="Times New Roman"/>
          <w:sz w:val="28"/>
          <w:szCs w:val="28"/>
        </w:rPr>
        <w:t>3</w:t>
      </w:r>
      <w:r w:rsidR="00E6040F" w:rsidRPr="00E6040F">
        <w:rPr>
          <w:rFonts w:ascii="Times New Roman" w:hAnsi="Times New Roman" w:cs="Times New Roman"/>
          <w:sz w:val="28"/>
          <w:szCs w:val="28"/>
          <w:lang w:val="de-DE"/>
        </w:rPr>
        <w:t xml:space="preserve"> н. р. освітню діяльність здійснював в умовах дії карантинних обмежень та воєнних дій, дотримання санітарного стану приміщень та забезпечення здоров’я і безпеки всіх учасників освітнього процесу, відповідно до Регламенту підготовки та організації освітнього процесу в умовах карантину. </w:t>
      </w:r>
      <w:r w:rsidR="00E6040F" w:rsidRPr="00E6040F">
        <w:rPr>
          <w:rFonts w:ascii="Times New Roman" w:hAnsi="Times New Roman" w:cs="Times New Roman"/>
          <w:sz w:val="28"/>
          <w:szCs w:val="28"/>
          <w:lang w:val="ru-RU"/>
        </w:rPr>
        <w:t>Зве</w:t>
      </w:r>
      <w:r w:rsidR="005D14E9">
        <w:rPr>
          <w:rFonts w:ascii="Times New Roman" w:hAnsi="Times New Roman" w:cs="Times New Roman"/>
          <w:sz w:val="28"/>
          <w:szCs w:val="28"/>
          <w:lang w:val="ru-RU"/>
        </w:rPr>
        <w:t>р</w:t>
      </w:r>
      <w:r w:rsidR="00E6040F" w:rsidRPr="00E6040F">
        <w:rPr>
          <w:rFonts w:ascii="Times New Roman" w:hAnsi="Times New Roman" w:cs="Times New Roman"/>
          <w:sz w:val="28"/>
          <w:szCs w:val="28"/>
          <w:lang w:val="ru-RU"/>
        </w:rPr>
        <w:t xml:space="preserve">талась особлива увага особливості відвідування, перебування, організація освітнього процесу та особливості організації харчування у закладі. Однією з важливих умов для здійснення освітнього процесу є безпечне та комфортне освітнє середовище. </w:t>
      </w:r>
    </w:p>
    <w:p w:rsidR="000A0A44" w:rsidRDefault="001D2965" w:rsidP="000A0A44">
      <w:pPr>
        <w:spacing w:after="0"/>
        <w:jc w:val="both"/>
        <w:rPr>
          <w:rStyle w:val="ad"/>
          <w:rFonts w:ascii="Times New Roman" w:hAnsi="Times New Roman" w:cs="Times New Roman"/>
          <w:i w:val="0"/>
          <w:color w:val="auto"/>
          <w:sz w:val="28"/>
        </w:rPr>
      </w:pPr>
      <w:r>
        <w:rPr>
          <w:lang w:val="ru-RU"/>
        </w:rPr>
        <w:tab/>
      </w:r>
      <w:r w:rsidR="00E6040F" w:rsidRPr="008F6363">
        <w:rPr>
          <w:rStyle w:val="ad"/>
          <w:rFonts w:ascii="Times New Roman" w:hAnsi="Times New Roman" w:cs="Times New Roman"/>
          <w:i w:val="0"/>
          <w:color w:val="auto"/>
          <w:sz w:val="28"/>
        </w:rPr>
        <w:t xml:space="preserve">Облаштування території закладу та розташування приміщень є безпечними. </w:t>
      </w:r>
      <w:r w:rsidR="006A0EED" w:rsidRPr="008F6363">
        <w:rPr>
          <w:rStyle w:val="ad"/>
          <w:rFonts w:ascii="Times New Roman" w:hAnsi="Times New Roman" w:cs="Times New Roman"/>
          <w:i w:val="0"/>
          <w:color w:val="auto"/>
          <w:sz w:val="28"/>
        </w:rPr>
        <w:t>Т</w:t>
      </w:r>
      <w:r w:rsidR="00E6040F" w:rsidRPr="008F6363">
        <w:rPr>
          <w:rStyle w:val="ad"/>
          <w:rFonts w:ascii="Times New Roman" w:hAnsi="Times New Roman" w:cs="Times New Roman"/>
          <w:i w:val="0"/>
          <w:color w:val="auto"/>
          <w:sz w:val="28"/>
        </w:rPr>
        <w:t xml:space="preserve">ериторія закладу </w:t>
      </w:r>
      <w:r w:rsidR="006A0EED" w:rsidRPr="008F6363">
        <w:rPr>
          <w:rStyle w:val="ad"/>
          <w:rFonts w:ascii="Times New Roman" w:hAnsi="Times New Roman" w:cs="Times New Roman"/>
          <w:i w:val="0"/>
          <w:color w:val="auto"/>
          <w:sz w:val="28"/>
        </w:rPr>
        <w:t xml:space="preserve">має </w:t>
      </w:r>
      <w:r w:rsidR="00E6040F" w:rsidRPr="008F6363">
        <w:rPr>
          <w:rStyle w:val="ad"/>
          <w:rFonts w:ascii="Times New Roman" w:hAnsi="Times New Roman" w:cs="Times New Roman"/>
          <w:i w:val="0"/>
          <w:color w:val="auto"/>
          <w:sz w:val="28"/>
        </w:rPr>
        <w:t>огородженння</w:t>
      </w:r>
      <w:r w:rsidR="00067D21" w:rsidRPr="008F6363">
        <w:rPr>
          <w:rStyle w:val="ad"/>
          <w:rFonts w:ascii="Times New Roman" w:hAnsi="Times New Roman" w:cs="Times New Roman"/>
          <w:i w:val="0"/>
          <w:color w:val="auto"/>
          <w:sz w:val="28"/>
        </w:rPr>
        <w:t>, яке не дозволяє пройти на територі</w:t>
      </w:r>
      <w:r w:rsidR="00AA6C0F" w:rsidRPr="008F6363">
        <w:rPr>
          <w:rStyle w:val="ad"/>
          <w:rFonts w:ascii="Times New Roman" w:hAnsi="Times New Roman" w:cs="Times New Roman"/>
          <w:i w:val="0"/>
          <w:color w:val="auto"/>
          <w:sz w:val="28"/>
        </w:rPr>
        <w:t>ю</w:t>
      </w:r>
      <w:r w:rsidR="00067D21" w:rsidRPr="008F6363">
        <w:rPr>
          <w:rStyle w:val="ad"/>
          <w:rFonts w:ascii="Times New Roman" w:hAnsi="Times New Roman" w:cs="Times New Roman"/>
          <w:i w:val="0"/>
          <w:color w:val="auto"/>
          <w:sz w:val="28"/>
        </w:rPr>
        <w:t xml:space="preserve"> </w:t>
      </w:r>
      <w:r w:rsidR="00AA6C0F" w:rsidRPr="008F6363">
        <w:rPr>
          <w:rStyle w:val="ad"/>
          <w:rFonts w:ascii="Times New Roman" w:hAnsi="Times New Roman" w:cs="Times New Roman"/>
          <w:i w:val="0"/>
          <w:color w:val="auto"/>
          <w:sz w:val="28"/>
        </w:rPr>
        <w:t>с</w:t>
      </w:r>
      <w:r w:rsidR="00067D21" w:rsidRPr="008F6363">
        <w:rPr>
          <w:rStyle w:val="ad"/>
          <w:rFonts w:ascii="Times New Roman" w:hAnsi="Times New Roman" w:cs="Times New Roman"/>
          <w:i w:val="0"/>
          <w:color w:val="auto"/>
          <w:sz w:val="28"/>
        </w:rPr>
        <w:t>торонім особам. Але межує з місцевим водним об</w:t>
      </w:r>
      <w:r w:rsidR="00AA6C0F" w:rsidRPr="008F6363">
        <w:rPr>
          <w:rStyle w:val="ad"/>
          <w:rFonts w:ascii="Times New Roman" w:hAnsi="Times New Roman" w:cs="Times New Roman"/>
          <w:i w:val="0"/>
          <w:color w:val="auto"/>
          <w:sz w:val="28"/>
        </w:rPr>
        <w:t>ˊєктом, з яким слід побудувати загорожу для розмежування</w:t>
      </w:r>
      <w:r w:rsidR="00E6040F" w:rsidRPr="008F6363">
        <w:rPr>
          <w:rStyle w:val="ad"/>
          <w:rFonts w:ascii="Times New Roman" w:hAnsi="Times New Roman" w:cs="Times New Roman"/>
          <w:i w:val="0"/>
          <w:color w:val="auto"/>
          <w:sz w:val="28"/>
        </w:rPr>
        <w:t>. На територію заборонено доступ для стороннього автотранспорту; наявні три входи</w:t>
      </w:r>
      <w:r w:rsidR="006A0EED" w:rsidRPr="008F6363">
        <w:rPr>
          <w:rStyle w:val="ad"/>
          <w:rFonts w:ascii="Times New Roman" w:hAnsi="Times New Roman" w:cs="Times New Roman"/>
          <w:i w:val="0"/>
          <w:color w:val="auto"/>
          <w:sz w:val="28"/>
        </w:rPr>
        <w:t>-</w:t>
      </w:r>
      <w:r w:rsidR="00E6040F" w:rsidRPr="008F6363">
        <w:rPr>
          <w:rStyle w:val="ad"/>
          <w:rFonts w:ascii="Times New Roman" w:hAnsi="Times New Roman" w:cs="Times New Roman"/>
          <w:i w:val="0"/>
          <w:color w:val="auto"/>
          <w:sz w:val="28"/>
        </w:rPr>
        <w:t xml:space="preserve">виходи. </w:t>
      </w:r>
    </w:p>
    <w:p w:rsidR="000A0A44" w:rsidRDefault="000A0A44" w:rsidP="000A0A44">
      <w:pPr>
        <w:spacing w:after="0"/>
        <w:jc w:val="both"/>
        <w:rPr>
          <w:rStyle w:val="ad"/>
          <w:rFonts w:ascii="Times New Roman" w:hAnsi="Times New Roman" w:cs="Times New Roman"/>
          <w:i w:val="0"/>
          <w:color w:val="auto"/>
          <w:sz w:val="28"/>
        </w:rPr>
      </w:pPr>
      <w:r>
        <w:rPr>
          <w:rStyle w:val="ad"/>
          <w:rFonts w:ascii="Times New Roman" w:hAnsi="Times New Roman" w:cs="Times New Roman"/>
          <w:i w:val="0"/>
          <w:color w:val="auto"/>
          <w:sz w:val="28"/>
        </w:rPr>
        <w:tab/>
      </w:r>
      <w:r w:rsidR="00E6040F" w:rsidRPr="008F6363">
        <w:rPr>
          <w:rStyle w:val="ad"/>
          <w:rFonts w:ascii="Times New Roman" w:hAnsi="Times New Roman" w:cs="Times New Roman"/>
          <w:i w:val="0"/>
          <w:color w:val="auto"/>
          <w:sz w:val="28"/>
        </w:rPr>
        <w:t>Територія облашт</w:t>
      </w:r>
      <w:r w:rsidR="006A0EED" w:rsidRPr="008F6363">
        <w:rPr>
          <w:rStyle w:val="ad"/>
          <w:rFonts w:ascii="Times New Roman" w:hAnsi="Times New Roman" w:cs="Times New Roman"/>
          <w:i w:val="0"/>
          <w:color w:val="auto"/>
          <w:sz w:val="28"/>
        </w:rPr>
        <w:t>овано</w:t>
      </w:r>
      <w:r w:rsidR="00E6040F" w:rsidRPr="008F6363">
        <w:rPr>
          <w:rStyle w:val="ad"/>
          <w:rFonts w:ascii="Times New Roman" w:hAnsi="Times New Roman" w:cs="Times New Roman"/>
          <w:i w:val="0"/>
          <w:color w:val="auto"/>
          <w:sz w:val="28"/>
        </w:rPr>
        <w:t xml:space="preserve"> спортивни</w:t>
      </w:r>
      <w:r w:rsidR="006A0EED" w:rsidRPr="008F6363">
        <w:rPr>
          <w:rStyle w:val="ad"/>
          <w:rFonts w:ascii="Times New Roman" w:hAnsi="Times New Roman" w:cs="Times New Roman"/>
          <w:i w:val="0"/>
          <w:color w:val="auto"/>
          <w:sz w:val="28"/>
        </w:rPr>
        <w:t>м</w:t>
      </w:r>
      <w:r w:rsidR="00E6040F" w:rsidRPr="008F6363">
        <w:rPr>
          <w:rStyle w:val="ad"/>
          <w:rFonts w:ascii="Times New Roman" w:hAnsi="Times New Roman" w:cs="Times New Roman"/>
          <w:i w:val="0"/>
          <w:color w:val="auto"/>
          <w:sz w:val="28"/>
        </w:rPr>
        <w:t xml:space="preserve"> майданчик</w:t>
      </w:r>
      <w:r w:rsidR="006A0EED" w:rsidRPr="008F6363">
        <w:rPr>
          <w:rStyle w:val="ad"/>
          <w:rFonts w:ascii="Times New Roman" w:hAnsi="Times New Roman" w:cs="Times New Roman"/>
          <w:i w:val="0"/>
          <w:color w:val="auto"/>
          <w:sz w:val="28"/>
        </w:rPr>
        <w:t>ом</w:t>
      </w:r>
      <w:r w:rsidR="00E6040F" w:rsidRPr="008F6363">
        <w:rPr>
          <w:rStyle w:val="ad"/>
          <w:rFonts w:ascii="Times New Roman" w:hAnsi="Times New Roman" w:cs="Times New Roman"/>
          <w:i w:val="0"/>
          <w:color w:val="auto"/>
          <w:sz w:val="28"/>
        </w:rPr>
        <w:t xml:space="preserve">, </w:t>
      </w:r>
      <w:r w:rsidR="006A0EED" w:rsidRPr="008F6363">
        <w:rPr>
          <w:rStyle w:val="ad"/>
          <w:rFonts w:ascii="Times New Roman" w:hAnsi="Times New Roman" w:cs="Times New Roman"/>
          <w:i w:val="0"/>
          <w:color w:val="auto"/>
          <w:sz w:val="28"/>
        </w:rPr>
        <w:t>мотузковим парком</w:t>
      </w:r>
      <w:r w:rsidR="00AA6C0F" w:rsidRPr="008F6363">
        <w:rPr>
          <w:rStyle w:val="ad"/>
          <w:rFonts w:ascii="Times New Roman" w:hAnsi="Times New Roman" w:cs="Times New Roman"/>
          <w:i w:val="0"/>
          <w:color w:val="auto"/>
          <w:sz w:val="28"/>
        </w:rPr>
        <w:t xml:space="preserve"> та тренажерним майданчиком</w:t>
      </w:r>
      <w:r w:rsidR="006A0EED" w:rsidRPr="008F6363">
        <w:rPr>
          <w:rStyle w:val="ad"/>
          <w:rFonts w:ascii="Times New Roman" w:hAnsi="Times New Roman" w:cs="Times New Roman"/>
          <w:i w:val="0"/>
          <w:color w:val="auto"/>
          <w:sz w:val="28"/>
        </w:rPr>
        <w:t xml:space="preserve">. Наявні шкільні теплиці. </w:t>
      </w:r>
    </w:p>
    <w:p w:rsidR="000A0A44" w:rsidRDefault="000625C3" w:rsidP="000A0A44">
      <w:pPr>
        <w:spacing w:after="0"/>
        <w:jc w:val="both"/>
        <w:rPr>
          <w:rStyle w:val="ad"/>
          <w:rFonts w:ascii="Times New Roman" w:hAnsi="Times New Roman" w:cs="Times New Roman"/>
          <w:i w:val="0"/>
          <w:color w:val="auto"/>
          <w:sz w:val="28"/>
        </w:rPr>
      </w:pPr>
      <w:r w:rsidRPr="000A0A44">
        <w:rPr>
          <w:rStyle w:val="ad"/>
          <w:rFonts w:ascii="Times New Roman" w:hAnsi="Times New Roman" w:cs="Times New Roman"/>
          <w:i w:val="0"/>
          <w:noProof/>
          <w:color w:val="auto"/>
          <w:sz w:val="28"/>
          <w:lang w:val="en-US"/>
        </w:rPr>
        <w:drawing>
          <wp:anchor distT="0" distB="0" distL="114300" distR="114300" simplePos="0" relativeHeight="251826176" behindDoc="1" locked="0" layoutInCell="1" allowOverlap="1">
            <wp:simplePos x="0" y="0"/>
            <wp:positionH relativeFrom="column">
              <wp:posOffset>1954420</wp:posOffset>
            </wp:positionH>
            <wp:positionV relativeFrom="paragraph">
              <wp:posOffset>50800</wp:posOffset>
            </wp:positionV>
            <wp:extent cx="2110105" cy="1583055"/>
            <wp:effectExtent l="0" t="0" r="4445" b="0"/>
            <wp:wrapTight wrapText="bothSides">
              <wp:wrapPolygon edited="0">
                <wp:start x="0" y="0"/>
                <wp:lineTo x="0" y="21314"/>
                <wp:lineTo x="21450" y="21314"/>
                <wp:lineTo x="21450" y="0"/>
                <wp:lineTo x="0" y="0"/>
              </wp:wrapPolygon>
            </wp:wrapTight>
            <wp:docPr id="148" name="Рисунок 148" descr="C:\Users\admin\Desktop\фото 2022-2023\20230428_12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2022-2023\20230428_1249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0105" cy="158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A44" w:rsidRDefault="004D10AD" w:rsidP="000A0A44">
      <w:pPr>
        <w:spacing w:after="0"/>
        <w:jc w:val="both"/>
        <w:rPr>
          <w:rStyle w:val="ad"/>
          <w:rFonts w:ascii="Times New Roman" w:hAnsi="Times New Roman" w:cs="Times New Roman"/>
          <w:i w:val="0"/>
          <w:color w:val="auto"/>
          <w:sz w:val="28"/>
        </w:rPr>
      </w:pPr>
      <w:r w:rsidRPr="000625C3">
        <w:rPr>
          <w:rStyle w:val="ad"/>
          <w:rFonts w:ascii="Times New Roman" w:hAnsi="Times New Roman" w:cs="Times New Roman"/>
          <w:i w:val="0"/>
          <w:noProof/>
          <w:color w:val="auto"/>
          <w:sz w:val="28"/>
          <w:lang w:val="en-US"/>
        </w:rPr>
        <w:drawing>
          <wp:anchor distT="0" distB="0" distL="114300" distR="114300" simplePos="0" relativeHeight="251830272" behindDoc="1" locked="0" layoutInCell="1" allowOverlap="1">
            <wp:simplePos x="0" y="0"/>
            <wp:positionH relativeFrom="column">
              <wp:posOffset>-178435</wp:posOffset>
            </wp:positionH>
            <wp:positionV relativeFrom="paragraph">
              <wp:posOffset>272028</wp:posOffset>
            </wp:positionV>
            <wp:extent cx="1998980" cy="1499235"/>
            <wp:effectExtent l="0" t="0" r="1270" b="5715"/>
            <wp:wrapTight wrapText="bothSides">
              <wp:wrapPolygon edited="0">
                <wp:start x="0" y="0"/>
                <wp:lineTo x="0" y="21408"/>
                <wp:lineTo x="21408" y="21408"/>
                <wp:lineTo x="21408" y="0"/>
                <wp:lineTo x="0" y="0"/>
              </wp:wrapPolygon>
            </wp:wrapTight>
            <wp:docPr id="153" name="Рисунок 153" descr="C:\Users\admin\Desktop\фото 2022-2023\20230428_12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 2022-2023\20230428_1250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8980"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570">
        <w:rPr>
          <w:rStyle w:val="ad"/>
          <w:rFonts w:ascii="Times New Roman" w:hAnsi="Times New Roman" w:cs="Times New Roman"/>
          <w:i w:val="0"/>
          <w:noProof/>
          <w:color w:val="auto"/>
          <w:sz w:val="28"/>
          <w:lang w:val="en-US"/>
        </w:rPr>
        <w:drawing>
          <wp:anchor distT="0" distB="0" distL="114300" distR="114300" simplePos="0" relativeHeight="251827200" behindDoc="1" locked="0" layoutInCell="1" allowOverlap="1">
            <wp:simplePos x="0" y="0"/>
            <wp:positionH relativeFrom="column">
              <wp:posOffset>4227830</wp:posOffset>
            </wp:positionH>
            <wp:positionV relativeFrom="paragraph">
              <wp:posOffset>410984</wp:posOffset>
            </wp:positionV>
            <wp:extent cx="2096770" cy="1572895"/>
            <wp:effectExtent l="0" t="0" r="0" b="8255"/>
            <wp:wrapTight wrapText="bothSides">
              <wp:wrapPolygon edited="0">
                <wp:start x="0" y="0"/>
                <wp:lineTo x="0" y="21452"/>
                <wp:lineTo x="21391" y="21452"/>
                <wp:lineTo x="21391" y="0"/>
                <wp:lineTo x="0" y="0"/>
              </wp:wrapPolygon>
            </wp:wrapTight>
            <wp:docPr id="150" name="Рисунок 150" descr="C:\Users\admin\Desktop\фото 2022-2023\20230428_12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 2022-2023\20230428_1249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6770"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A44" w:rsidRDefault="004D10AD" w:rsidP="000A0A44">
      <w:pPr>
        <w:spacing w:after="0"/>
        <w:jc w:val="both"/>
        <w:rPr>
          <w:rStyle w:val="ad"/>
          <w:rFonts w:ascii="Times New Roman" w:hAnsi="Times New Roman" w:cs="Times New Roman"/>
          <w:i w:val="0"/>
          <w:color w:val="auto"/>
          <w:sz w:val="28"/>
        </w:rPr>
      </w:pPr>
      <w:r w:rsidRPr="004D10AD">
        <w:rPr>
          <w:rStyle w:val="ad"/>
          <w:rFonts w:ascii="Times New Roman" w:hAnsi="Times New Roman" w:cs="Times New Roman"/>
          <w:i w:val="0"/>
          <w:noProof/>
          <w:color w:val="auto"/>
          <w:sz w:val="28"/>
          <w:lang w:val="en-US"/>
        </w:rPr>
        <w:drawing>
          <wp:anchor distT="0" distB="0" distL="114300" distR="114300" simplePos="0" relativeHeight="251831296" behindDoc="1" locked="0" layoutInCell="1" allowOverlap="1">
            <wp:simplePos x="0" y="0"/>
            <wp:positionH relativeFrom="column">
              <wp:posOffset>1954530</wp:posOffset>
            </wp:positionH>
            <wp:positionV relativeFrom="paragraph">
              <wp:posOffset>1491615</wp:posOffset>
            </wp:positionV>
            <wp:extent cx="2110105" cy="1582420"/>
            <wp:effectExtent l="0" t="0" r="4445" b="0"/>
            <wp:wrapTight wrapText="bothSides">
              <wp:wrapPolygon edited="0">
                <wp:start x="0" y="0"/>
                <wp:lineTo x="0" y="21323"/>
                <wp:lineTo x="21450" y="21323"/>
                <wp:lineTo x="21450" y="0"/>
                <wp:lineTo x="0" y="0"/>
              </wp:wrapPolygon>
            </wp:wrapTight>
            <wp:docPr id="154" name="Рисунок 154" descr="C:\Users\admin\Desktop\фото 2022-2023\20230428_12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 2022-2023\20230428_1250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0105" cy="158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A44" w:rsidRDefault="000A0A44" w:rsidP="000A0A44">
      <w:pPr>
        <w:spacing w:after="0"/>
        <w:jc w:val="both"/>
        <w:rPr>
          <w:rStyle w:val="ad"/>
          <w:rFonts w:ascii="Times New Roman" w:hAnsi="Times New Roman" w:cs="Times New Roman"/>
          <w:i w:val="0"/>
          <w:color w:val="auto"/>
          <w:sz w:val="28"/>
        </w:rPr>
      </w:pPr>
    </w:p>
    <w:p w:rsidR="000A0A44" w:rsidRDefault="000625C3" w:rsidP="000A0A44">
      <w:pPr>
        <w:spacing w:after="0"/>
        <w:jc w:val="both"/>
        <w:rPr>
          <w:rStyle w:val="ad"/>
          <w:rFonts w:ascii="Times New Roman" w:hAnsi="Times New Roman" w:cs="Times New Roman"/>
          <w:i w:val="0"/>
          <w:color w:val="auto"/>
          <w:sz w:val="28"/>
        </w:rPr>
      </w:pPr>
      <w:r w:rsidRPr="00B7372C">
        <w:rPr>
          <w:rStyle w:val="ad"/>
          <w:rFonts w:ascii="Times New Roman" w:hAnsi="Times New Roman" w:cs="Times New Roman"/>
          <w:i w:val="0"/>
          <w:noProof/>
          <w:color w:val="auto"/>
          <w:sz w:val="28"/>
          <w:lang w:val="en-US"/>
        </w:rPr>
        <w:drawing>
          <wp:anchor distT="0" distB="0" distL="114300" distR="114300" simplePos="0" relativeHeight="251828224" behindDoc="1" locked="0" layoutInCell="1" allowOverlap="1">
            <wp:simplePos x="0" y="0"/>
            <wp:positionH relativeFrom="column">
              <wp:posOffset>4159471</wp:posOffset>
            </wp:positionH>
            <wp:positionV relativeFrom="paragraph">
              <wp:posOffset>380089</wp:posOffset>
            </wp:positionV>
            <wp:extent cx="2110105" cy="1675130"/>
            <wp:effectExtent l="0" t="0" r="4445" b="1270"/>
            <wp:wrapTight wrapText="bothSides">
              <wp:wrapPolygon edited="0">
                <wp:start x="0" y="0"/>
                <wp:lineTo x="0" y="21371"/>
                <wp:lineTo x="21450" y="21371"/>
                <wp:lineTo x="21450" y="0"/>
                <wp:lineTo x="0" y="0"/>
              </wp:wrapPolygon>
            </wp:wrapTight>
            <wp:docPr id="151" name="Рисунок 151" descr="C:\Users\admin\Desktop\фото 2022-2023\20230428_1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2022-2023\20230428_125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0105"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A44" w:rsidRDefault="004D10AD" w:rsidP="000A0A44">
      <w:pPr>
        <w:spacing w:after="0"/>
        <w:jc w:val="both"/>
        <w:rPr>
          <w:rStyle w:val="ad"/>
          <w:rFonts w:ascii="Times New Roman" w:hAnsi="Times New Roman" w:cs="Times New Roman"/>
          <w:i w:val="0"/>
          <w:color w:val="auto"/>
          <w:sz w:val="28"/>
        </w:rPr>
      </w:pPr>
      <w:r w:rsidRPr="00B7372C">
        <w:rPr>
          <w:rStyle w:val="ad"/>
          <w:rFonts w:ascii="Times New Roman" w:hAnsi="Times New Roman" w:cs="Times New Roman"/>
          <w:i w:val="0"/>
          <w:noProof/>
          <w:color w:val="auto"/>
          <w:sz w:val="28"/>
          <w:lang w:val="en-US"/>
        </w:rPr>
        <w:drawing>
          <wp:anchor distT="0" distB="0" distL="114300" distR="114300" simplePos="0" relativeHeight="251829248" behindDoc="1" locked="0" layoutInCell="1" allowOverlap="1">
            <wp:simplePos x="0" y="0"/>
            <wp:positionH relativeFrom="column">
              <wp:posOffset>-220732</wp:posOffset>
            </wp:positionH>
            <wp:positionV relativeFrom="paragraph">
              <wp:posOffset>258721</wp:posOffset>
            </wp:positionV>
            <wp:extent cx="2043430" cy="1532255"/>
            <wp:effectExtent l="0" t="0" r="0" b="0"/>
            <wp:wrapTight wrapText="bothSides">
              <wp:wrapPolygon edited="0">
                <wp:start x="0" y="0"/>
                <wp:lineTo x="0" y="21215"/>
                <wp:lineTo x="21345" y="21215"/>
                <wp:lineTo x="21345" y="0"/>
                <wp:lineTo x="0" y="0"/>
              </wp:wrapPolygon>
            </wp:wrapTight>
            <wp:docPr id="152" name="Рисунок 152" descr="C:\Users\admin\Desktop\фото 2022-2023\20230428_12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 2022-2023\20230428_125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3430"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A44" w:rsidRDefault="000A0A44" w:rsidP="000A0A44">
      <w:pPr>
        <w:spacing w:after="0"/>
        <w:jc w:val="both"/>
        <w:rPr>
          <w:rStyle w:val="ad"/>
          <w:rFonts w:ascii="Times New Roman" w:hAnsi="Times New Roman" w:cs="Times New Roman"/>
          <w:i w:val="0"/>
          <w:color w:val="auto"/>
          <w:sz w:val="28"/>
        </w:rPr>
      </w:pPr>
    </w:p>
    <w:p w:rsidR="000A0A44" w:rsidRDefault="000A0A44" w:rsidP="000A0A44">
      <w:pPr>
        <w:spacing w:after="0"/>
        <w:jc w:val="both"/>
        <w:rPr>
          <w:rStyle w:val="ad"/>
          <w:rFonts w:ascii="Times New Roman" w:hAnsi="Times New Roman" w:cs="Times New Roman"/>
          <w:i w:val="0"/>
          <w:color w:val="auto"/>
          <w:sz w:val="28"/>
        </w:rPr>
      </w:pPr>
    </w:p>
    <w:p w:rsidR="000A0A44" w:rsidRDefault="000A0A44" w:rsidP="000A0A44">
      <w:pPr>
        <w:spacing w:after="0"/>
        <w:jc w:val="both"/>
        <w:rPr>
          <w:rStyle w:val="ad"/>
          <w:rFonts w:ascii="Times New Roman" w:hAnsi="Times New Roman" w:cs="Times New Roman"/>
          <w:i w:val="0"/>
          <w:color w:val="auto"/>
          <w:sz w:val="28"/>
        </w:rPr>
      </w:pPr>
    </w:p>
    <w:p w:rsidR="000A0A44" w:rsidRDefault="000A0A44" w:rsidP="000A0A44">
      <w:pPr>
        <w:spacing w:after="0"/>
        <w:jc w:val="both"/>
        <w:rPr>
          <w:rStyle w:val="ad"/>
          <w:rFonts w:ascii="Times New Roman" w:hAnsi="Times New Roman" w:cs="Times New Roman"/>
          <w:i w:val="0"/>
          <w:color w:val="auto"/>
          <w:sz w:val="28"/>
        </w:rPr>
      </w:pPr>
    </w:p>
    <w:p w:rsidR="000A0A44" w:rsidRDefault="000A0A44" w:rsidP="000A0A44">
      <w:pPr>
        <w:spacing w:after="0"/>
        <w:jc w:val="both"/>
        <w:rPr>
          <w:rStyle w:val="ad"/>
          <w:rFonts w:ascii="Times New Roman" w:hAnsi="Times New Roman" w:cs="Times New Roman"/>
          <w:i w:val="0"/>
          <w:color w:val="auto"/>
          <w:sz w:val="28"/>
        </w:rPr>
      </w:pPr>
    </w:p>
    <w:p w:rsidR="000A0A44" w:rsidRDefault="000A0A44" w:rsidP="000A0A44">
      <w:pPr>
        <w:spacing w:after="0"/>
        <w:jc w:val="both"/>
        <w:rPr>
          <w:rStyle w:val="ad"/>
          <w:rFonts w:ascii="Times New Roman" w:hAnsi="Times New Roman" w:cs="Times New Roman"/>
          <w:i w:val="0"/>
          <w:color w:val="auto"/>
          <w:sz w:val="28"/>
        </w:rPr>
      </w:pPr>
    </w:p>
    <w:p w:rsidR="000A0A44" w:rsidRDefault="004D10AD" w:rsidP="000A0A44">
      <w:pPr>
        <w:spacing w:after="0"/>
        <w:jc w:val="both"/>
        <w:rPr>
          <w:rFonts w:ascii="Times New Roman" w:hAnsi="Times New Roman" w:cs="Times New Roman"/>
          <w:sz w:val="28"/>
          <w:szCs w:val="28"/>
          <w:lang w:val="ru-RU"/>
        </w:rPr>
      </w:pPr>
      <w:r>
        <w:rPr>
          <w:rStyle w:val="ad"/>
          <w:rFonts w:ascii="Times New Roman" w:hAnsi="Times New Roman" w:cs="Times New Roman"/>
          <w:i w:val="0"/>
          <w:color w:val="auto"/>
          <w:sz w:val="28"/>
        </w:rPr>
        <w:tab/>
      </w:r>
      <w:r w:rsidR="00E6040F" w:rsidRPr="008F6363">
        <w:rPr>
          <w:rStyle w:val="ad"/>
          <w:rFonts w:ascii="Times New Roman" w:hAnsi="Times New Roman" w:cs="Times New Roman"/>
          <w:i w:val="0"/>
          <w:color w:val="auto"/>
          <w:sz w:val="28"/>
        </w:rPr>
        <w:t>Справний інвентар, відсутні ями, відкриті люки, пошкоджен</w:t>
      </w:r>
      <w:r w:rsidR="00A8460F">
        <w:rPr>
          <w:rStyle w:val="ad"/>
          <w:rFonts w:ascii="Times New Roman" w:hAnsi="Times New Roman" w:cs="Times New Roman"/>
          <w:i w:val="0"/>
          <w:color w:val="auto"/>
          <w:sz w:val="28"/>
        </w:rPr>
        <w:t>е</w:t>
      </w:r>
      <w:r w:rsidR="00E6040F" w:rsidRPr="008F6363">
        <w:rPr>
          <w:rStyle w:val="ad"/>
          <w:rFonts w:ascii="Times New Roman" w:hAnsi="Times New Roman" w:cs="Times New Roman"/>
          <w:i w:val="0"/>
          <w:color w:val="auto"/>
          <w:sz w:val="28"/>
        </w:rPr>
        <w:t xml:space="preserve"> покриття</w:t>
      </w:r>
      <w:r w:rsidR="00A8460F">
        <w:rPr>
          <w:rStyle w:val="ad"/>
          <w:rFonts w:ascii="Times New Roman" w:hAnsi="Times New Roman" w:cs="Times New Roman"/>
          <w:i w:val="0"/>
          <w:color w:val="auto"/>
          <w:sz w:val="28"/>
        </w:rPr>
        <w:t>. О</w:t>
      </w:r>
      <w:r w:rsidR="00E6040F" w:rsidRPr="008F6363">
        <w:rPr>
          <w:rStyle w:val="ad"/>
          <w:rFonts w:ascii="Times New Roman" w:hAnsi="Times New Roman" w:cs="Times New Roman"/>
          <w:i w:val="0"/>
          <w:color w:val="auto"/>
          <w:sz w:val="28"/>
        </w:rPr>
        <w:t>з</w:t>
      </w:r>
      <w:r w:rsidR="00AA6C0F" w:rsidRPr="008F6363">
        <w:rPr>
          <w:rStyle w:val="ad"/>
          <w:rFonts w:ascii="Times New Roman" w:hAnsi="Times New Roman" w:cs="Times New Roman"/>
          <w:i w:val="0"/>
          <w:color w:val="auto"/>
          <w:sz w:val="28"/>
        </w:rPr>
        <w:t xml:space="preserve">еленення території є достатнім. Протягом </w:t>
      </w:r>
      <w:r w:rsidR="00A8460F">
        <w:rPr>
          <w:rStyle w:val="ad"/>
          <w:rFonts w:ascii="Times New Roman" w:hAnsi="Times New Roman" w:cs="Times New Roman"/>
          <w:i w:val="0"/>
          <w:color w:val="auto"/>
          <w:sz w:val="28"/>
        </w:rPr>
        <w:t>березня</w:t>
      </w:r>
      <w:r w:rsidR="00AA6C0F" w:rsidRPr="008F6363">
        <w:rPr>
          <w:rStyle w:val="ad"/>
          <w:rFonts w:ascii="Times New Roman" w:hAnsi="Times New Roman" w:cs="Times New Roman"/>
          <w:i w:val="0"/>
          <w:color w:val="auto"/>
          <w:sz w:val="28"/>
        </w:rPr>
        <w:t xml:space="preserve"> 202</w:t>
      </w:r>
      <w:r w:rsidR="00A8460F">
        <w:rPr>
          <w:rStyle w:val="ad"/>
          <w:rFonts w:ascii="Times New Roman" w:hAnsi="Times New Roman" w:cs="Times New Roman"/>
          <w:i w:val="0"/>
          <w:color w:val="auto"/>
          <w:sz w:val="28"/>
        </w:rPr>
        <w:t>3</w:t>
      </w:r>
      <w:r w:rsidR="00AA6C0F" w:rsidRPr="008F6363">
        <w:rPr>
          <w:rStyle w:val="ad"/>
          <w:rFonts w:ascii="Times New Roman" w:hAnsi="Times New Roman" w:cs="Times New Roman"/>
          <w:i w:val="0"/>
          <w:color w:val="auto"/>
          <w:sz w:val="28"/>
        </w:rPr>
        <w:t xml:space="preserve"> року насаджено нові дерева (17 штук), висаджено цибулиння тюльпанів нарцис</w:t>
      </w:r>
      <w:r w:rsidR="00ED5486" w:rsidRPr="008F6363">
        <w:rPr>
          <w:rStyle w:val="ad"/>
          <w:rFonts w:ascii="Times New Roman" w:hAnsi="Times New Roman" w:cs="Times New Roman"/>
          <w:i w:val="0"/>
          <w:color w:val="auto"/>
          <w:sz w:val="28"/>
        </w:rPr>
        <w:t>ів</w:t>
      </w:r>
      <w:r w:rsidR="00AA6C0F" w:rsidRPr="008F6363">
        <w:rPr>
          <w:rStyle w:val="ad"/>
          <w:rFonts w:ascii="Times New Roman" w:hAnsi="Times New Roman" w:cs="Times New Roman"/>
          <w:i w:val="0"/>
          <w:color w:val="auto"/>
          <w:sz w:val="28"/>
        </w:rPr>
        <w:t xml:space="preserve">, </w:t>
      </w:r>
      <w:r w:rsidR="00ED5486" w:rsidRPr="008F6363">
        <w:rPr>
          <w:rStyle w:val="ad"/>
          <w:rFonts w:ascii="Times New Roman" w:hAnsi="Times New Roman" w:cs="Times New Roman"/>
          <w:i w:val="0"/>
          <w:color w:val="auto"/>
          <w:sz w:val="28"/>
        </w:rPr>
        <w:t xml:space="preserve">крокусів та інших </w:t>
      </w:r>
      <w:r w:rsidR="00AA6C0F" w:rsidRPr="008F6363">
        <w:rPr>
          <w:rStyle w:val="ad"/>
          <w:rFonts w:ascii="Times New Roman" w:hAnsi="Times New Roman" w:cs="Times New Roman"/>
          <w:i w:val="0"/>
          <w:color w:val="auto"/>
          <w:sz w:val="28"/>
        </w:rPr>
        <w:t xml:space="preserve">первоцвітів </w:t>
      </w:r>
      <w:r w:rsidR="00ED5486" w:rsidRPr="008F6363">
        <w:rPr>
          <w:rStyle w:val="ad"/>
          <w:rFonts w:ascii="Times New Roman" w:hAnsi="Times New Roman" w:cs="Times New Roman"/>
          <w:i w:val="0"/>
          <w:color w:val="auto"/>
          <w:sz w:val="28"/>
        </w:rPr>
        <w:t xml:space="preserve">від БФ "Флоріум Фундація" через </w:t>
      </w:r>
      <w:r w:rsidR="00A8460F">
        <w:rPr>
          <w:rStyle w:val="ad"/>
          <w:rFonts w:ascii="Times New Roman" w:hAnsi="Times New Roman" w:cs="Times New Roman"/>
          <w:i w:val="0"/>
          <w:color w:val="auto"/>
          <w:sz w:val="28"/>
        </w:rPr>
        <w:t xml:space="preserve">участь у </w:t>
      </w:r>
      <w:r w:rsidR="00ED5486" w:rsidRPr="008F6363">
        <w:rPr>
          <w:rStyle w:val="ad"/>
          <w:rFonts w:ascii="Times New Roman" w:hAnsi="Times New Roman" w:cs="Times New Roman"/>
          <w:i w:val="0"/>
          <w:color w:val="auto"/>
          <w:sz w:val="28"/>
        </w:rPr>
        <w:t>проєкт</w:t>
      </w:r>
      <w:r w:rsidR="00A8460F">
        <w:rPr>
          <w:rStyle w:val="ad"/>
          <w:rFonts w:ascii="Times New Roman" w:hAnsi="Times New Roman" w:cs="Times New Roman"/>
          <w:i w:val="0"/>
          <w:color w:val="auto"/>
          <w:sz w:val="28"/>
        </w:rPr>
        <w:t>і</w:t>
      </w:r>
      <w:r w:rsidR="00ED5486" w:rsidRPr="008F6363">
        <w:rPr>
          <w:rStyle w:val="ad"/>
          <w:rFonts w:ascii="Times New Roman" w:hAnsi="Times New Roman" w:cs="Times New Roman"/>
          <w:i w:val="0"/>
          <w:color w:val="auto"/>
          <w:sz w:val="28"/>
        </w:rPr>
        <w:t xml:space="preserve"> допомоги дітям </w:t>
      </w:r>
      <w:r w:rsidR="00ED5486" w:rsidRPr="008F6363">
        <w:rPr>
          <w:rStyle w:val="ad"/>
          <w:rFonts w:ascii="Times New Roman" w:hAnsi="Times New Roman" w:cs="Times New Roman"/>
          <w:i w:val="0"/>
          <w:color w:val="auto"/>
          <w:sz w:val="28"/>
        </w:rPr>
        <w:lastRenderedPageBreak/>
        <w:t>України під назвою Flowers4School Нідерландських меценатів.</w:t>
      </w:r>
      <w:r w:rsidR="002A03A7">
        <w:rPr>
          <w:rStyle w:val="ad"/>
          <w:rFonts w:ascii="Times New Roman" w:hAnsi="Times New Roman" w:cs="Times New Roman"/>
          <w:i w:val="0"/>
          <w:color w:val="auto"/>
          <w:sz w:val="28"/>
        </w:rPr>
        <w:t xml:space="preserve"> </w:t>
      </w:r>
      <w:r w:rsidR="00FD33A5">
        <w:rPr>
          <w:rStyle w:val="ad"/>
          <w:rFonts w:ascii="Times New Roman" w:hAnsi="Times New Roman" w:cs="Times New Roman"/>
          <w:i w:val="0"/>
          <w:color w:val="auto"/>
          <w:sz w:val="28"/>
        </w:rPr>
        <w:t>На</w:t>
      </w:r>
      <w:r w:rsidR="002A03A7">
        <w:rPr>
          <w:rStyle w:val="ad"/>
          <w:rFonts w:ascii="Times New Roman" w:hAnsi="Times New Roman" w:cs="Times New Roman"/>
          <w:i w:val="0"/>
          <w:color w:val="auto"/>
          <w:sz w:val="28"/>
        </w:rPr>
        <w:t>я</w:t>
      </w:r>
      <w:r w:rsidR="00FD33A5">
        <w:rPr>
          <w:rStyle w:val="ad"/>
          <w:rFonts w:ascii="Times New Roman" w:hAnsi="Times New Roman" w:cs="Times New Roman"/>
          <w:i w:val="0"/>
          <w:color w:val="auto"/>
          <w:sz w:val="28"/>
        </w:rPr>
        <w:t>в</w:t>
      </w:r>
      <w:r w:rsidR="002A03A7">
        <w:rPr>
          <w:rStyle w:val="ad"/>
          <w:rFonts w:ascii="Times New Roman" w:hAnsi="Times New Roman" w:cs="Times New Roman"/>
          <w:i w:val="0"/>
          <w:color w:val="auto"/>
          <w:sz w:val="28"/>
        </w:rPr>
        <w:t xml:space="preserve">ні </w:t>
      </w:r>
      <w:r w:rsidR="00E6040F" w:rsidRPr="002A03A7">
        <w:rPr>
          <w:rFonts w:ascii="Times New Roman" w:hAnsi="Times New Roman" w:cs="Times New Roman"/>
          <w:sz w:val="28"/>
          <w:szCs w:val="28"/>
        </w:rPr>
        <w:t>дерев</w:t>
      </w:r>
      <w:r w:rsidR="002A03A7">
        <w:rPr>
          <w:rFonts w:ascii="Times New Roman" w:hAnsi="Times New Roman" w:cs="Times New Roman"/>
          <w:sz w:val="28"/>
          <w:szCs w:val="28"/>
        </w:rPr>
        <w:t>а</w:t>
      </w:r>
      <w:r w:rsidR="00E6040F" w:rsidRPr="002A03A7">
        <w:rPr>
          <w:rFonts w:ascii="Times New Roman" w:hAnsi="Times New Roman" w:cs="Times New Roman"/>
          <w:sz w:val="28"/>
          <w:szCs w:val="28"/>
        </w:rPr>
        <w:t>, кущі, відсутні шкідливі для дітей зелені насадження, систематично здійснюється скошування трави, очищення пішохідних доріжо</w:t>
      </w:r>
      <w:r w:rsidR="00B448F5" w:rsidRPr="002A03A7">
        <w:rPr>
          <w:rFonts w:ascii="Times New Roman" w:hAnsi="Times New Roman" w:cs="Times New Roman"/>
          <w:sz w:val="28"/>
          <w:szCs w:val="28"/>
        </w:rPr>
        <w:t>к</w:t>
      </w:r>
      <w:r w:rsidR="00E6040F" w:rsidRPr="002A03A7">
        <w:rPr>
          <w:rFonts w:ascii="Times New Roman" w:hAnsi="Times New Roman" w:cs="Times New Roman"/>
          <w:sz w:val="28"/>
          <w:szCs w:val="28"/>
        </w:rPr>
        <w:t xml:space="preserve">. </w:t>
      </w:r>
      <w:r w:rsidR="00E6040F" w:rsidRPr="00E6040F">
        <w:rPr>
          <w:rFonts w:ascii="Times New Roman" w:hAnsi="Times New Roman" w:cs="Times New Roman"/>
          <w:sz w:val="28"/>
          <w:szCs w:val="28"/>
          <w:lang w:val="ru-RU"/>
        </w:rPr>
        <w:t xml:space="preserve">Фасад будівлі </w:t>
      </w:r>
      <w:r w:rsidR="002A03A7">
        <w:rPr>
          <w:rFonts w:ascii="Times New Roman" w:hAnsi="Times New Roman" w:cs="Times New Roman"/>
          <w:sz w:val="28"/>
          <w:szCs w:val="28"/>
          <w:lang w:val="ru-RU"/>
        </w:rPr>
        <w:t xml:space="preserve">потребує </w:t>
      </w:r>
      <w:r w:rsidR="00E6040F" w:rsidRPr="00E6040F">
        <w:rPr>
          <w:rFonts w:ascii="Times New Roman" w:hAnsi="Times New Roman" w:cs="Times New Roman"/>
          <w:sz w:val="28"/>
          <w:szCs w:val="28"/>
          <w:lang w:val="ru-RU"/>
        </w:rPr>
        <w:t>капітальний ремон</w:t>
      </w:r>
      <w:r w:rsidR="002A03A7">
        <w:rPr>
          <w:rFonts w:ascii="Times New Roman" w:hAnsi="Times New Roman" w:cs="Times New Roman"/>
          <w:sz w:val="28"/>
          <w:szCs w:val="28"/>
          <w:lang w:val="ru-RU"/>
        </w:rPr>
        <w:t>т</w:t>
      </w:r>
      <w:r w:rsidR="00E6040F" w:rsidRPr="00E6040F">
        <w:rPr>
          <w:rFonts w:ascii="Times New Roman" w:hAnsi="Times New Roman" w:cs="Times New Roman"/>
          <w:sz w:val="28"/>
          <w:szCs w:val="28"/>
          <w:lang w:val="ru-RU"/>
        </w:rPr>
        <w:t xml:space="preserve">. </w:t>
      </w:r>
    </w:p>
    <w:p w:rsidR="000A0A44" w:rsidRDefault="005D2382" w:rsidP="000A0A44">
      <w:pPr>
        <w:spacing w:after="0"/>
        <w:jc w:val="both"/>
        <w:rPr>
          <w:rFonts w:ascii="Times New Roman" w:hAnsi="Times New Roman" w:cs="Times New Roman"/>
          <w:sz w:val="28"/>
          <w:szCs w:val="28"/>
          <w:lang w:val="ru-RU"/>
        </w:rPr>
      </w:pPr>
      <w:r w:rsidRPr="00283D0A">
        <w:rPr>
          <w:rFonts w:ascii="Times New Roman" w:hAnsi="Times New Roman" w:cs="Times New Roman"/>
          <w:noProof/>
          <w:sz w:val="28"/>
          <w:szCs w:val="28"/>
          <w:lang w:val="en-US"/>
        </w:rPr>
        <w:drawing>
          <wp:anchor distT="0" distB="0" distL="114300" distR="114300" simplePos="0" relativeHeight="251832320" behindDoc="1" locked="0" layoutInCell="1" allowOverlap="1">
            <wp:simplePos x="0" y="0"/>
            <wp:positionH relativeFrom="column">
              <wp:posOffset>3703955</wp:posOffset>
            </wp:positionH>
            <wp:positionV relativeFrom="paragraph">
              <wp:posOffset>37437</wp:posOffset>
            </wp:positionV>
            <wp:extent cx="1361440" cy="1815465"/>
            <wp:effectExtent l="0" t="0" r="0" b="0"/>
            <wp:wrapTight wrapText="bothSides">
              <wp:wrapPolygon edited="0">
                <wp:start x="0" y="0"/>
                <wp:lineTo x="0" y="21305"/>
                <wp:lineTo x="21157" y="21305"/>
                <wp:lineTo x="21157" y="0"/>
                <wp:lineTo x="0" y="0"/>
              </wp:wrapPolygon>
            </wp:wrapTight>
            <wp:docPr id="155" name="Рисунок 155" descr="C:\Users\admin\Desktop\фото 2022-2023\20230428_12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о 2022-2023\20230428_1250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144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A44">
        <w:rPr>
          <w:rFonts w:ascii="Times New Roman" w:hAnsi="Times New Roman" w:cs="Times New Roman"/>
          <w:noProof/>
          <w:sz w:val="28"/>
          <w:szCs w:val="28"/>
          <w:lang w:val="en-US"/>
        </w:rPr>
        <w:drawing>
          <wp:anchor distT="0" distB="0" distL="114300" distR="114300" simplePos="0" relativeHeight="251833344" behindDoc="1" locked="0" layoutInCell="1" allowOverlap="1">
            <wp:simplePos x="0" y="0"/>
            <wp:positionH relativeFrom="column">
              <wp:posOffset>438261</wp:posOffset>
            </wp:positionH>
            <wp:positionV relativeFrom="paragraph">
              <wp:posOffset>151848</wp:posOffset>
            </wp:positionV>
            <wp:extent cx="2193925" cy="1645285"/>
            <wp:effectExtent l="0" t="0" r="0" b="0"/>
            <wp:wrapTight wrapText="bothSides">
              <wp:wrapPolygon edited="0">
                <wp:start x="0" y="0"/>
                <wp:lineTo x="0" y="21258"/>
                <wp:lineTo x="21381" y="21258"/>
                <wp:lineTo x="21381" y="0"/>
                <wp:lineTo x="0" y="0"/>
              </wp:wrapPolygon>
            </wp:wrapTight>
            <wp:docPr id="149" name="Рисунок 149" descr="C:\Users\admin\Desktop\фото 2022-2023\20230428_12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2022-2023\20230428_1249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3925" cy="164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A44" w:rsidRDefault="000A0A44" w:rsidP="000A0A44">
      <w:pPr>
        <w:spacing w:after="0"/>
        <w:jc w:val="both"/>
        <w:rPr>
          <w:rFonts w:ascii="Times New Roman" w:hAnsi="Times New Roman" w:cs="Times New Roman"/>
          <w:sz w:val="28"/>
          <w:szCs w:val="28"/>
          <w:lang w:val="ru-RU"/>
        </w:rPr>
      </w:pPr>
    </w:p>
    <w:p w:rsidR="000A0A44" w:rsidRDefault="000A0A44" w:rsidP="000A0A44">
      <w:pPr>
        <w:spacing w:after="0"/>
        <w:jc w:val="both"/>
        <w:rPr>
          <w:rFonts w:ascii="Times New Roman" w:hAnsi="Times New Roman" w:cs="Times New Roman"/>
          <w:sz w:val="28"/>
          <w:szCs w:val="28"/>
          <w:lang w:val="ru-RU"/>
        </w:rPr>
      </w:pPr>
    </w:p>
    <w:p w:rsidR="000A0A44" w:rsidRDefault="000A0A44" w:rsidP="000A0A44">
      <w:pPr>
        <w:spacing w:after="0"/>
        <w:jc w:val="both"/>
        <w:rPr>
          <w:rFonts w:ascii="Times New Roman" w:hAnsi="Times New Roman" w:cs="Times New Roman"/>
          <w:sz w:val="28"/>
          <w:szCs w:val="28"/>
          <w:lang w:val="ru-RU"/>
        </w:rPr>
      </w:pPr>
    </w:p>
    <w:p w:rsidR="00283D0A" w:rsidRDefault="00283D0A" w:rsidP="000A0A44">
      <w:pPr>
        <w:spacing w:after="0"/>
        <w:jc w:val="both"/>
        <w:rPr>
          <w:rFonts w:ascii="Times New Roman" w:hAnsi="Times New Roman" w:cs="Times New Roman"/>
          <w:sz w:val="28"/>
          <w:szCs w:val="28"/>
          <w:lang w:val="ru-RU"/>
        </w:rPr>
      </w:pPr>
    </w:p>
    <w:p w:rsidR="00283D0A" w:rsidRDefault="00283D0A" w:rsidP="000A0A44">
      <w:pPr>
        <w:spacing w:after="0"/>
        <w:jc w:val="both"/>
        <w:rPr>
          <w:rFonts w:ascii="Times New Roman" w:hAnsi="Times New Roman" w:cs="Times New Roman"/>
          <w:sz w:val="28"/>
          <w:szCs w:val="28"/>
          <w:lang w:val="ru-RU"/>
        </w:rPr>
      </w:pPr>
    </w:p>
    <w:p w:rsidR="00283D0A" w:rsidRDefault="00283D0A" w:rsidP="000A0A44">
      <w:pPr>
        <w:spacing w:after="0"/>
        <w:jc w:val="both"/>
        <w:rPr>
          <w:rFonts w:ascii="Times New Roman" w:hAnsi="Times New Roman" w:cs="Times New Roman"/>
          <w:sz w:val="28"/>
          <w:szCs w:val="28"/>
          <w:lang w:val="ru-RU"/>
        </w:rPr>
      </w:pPr>
    </w:p>
    <w:p w:rsidR="00283D0A" w:rsidRDefault="00283D0A" w:rsidP="000A0A44">
      <w:pPr>
        <w:spacing w:after="0"/>
        <w:jc w:val="both"/>
        <w:rPr>
          <w:rFonts w:ascii="Times New Roman" w:hAnsi="Times New Roman" w:cs="Times New Roman"/>
          <w:sz w:val="28"/>
          <w:szCs w:val="28"/>
          <w:lang w:val="ru-RU"/>
        </w:rPr>
      </w:pPr>
    </w:p>
    <w:p w:rsidR="00283D0A" w:rsidRDefault="00283D0A" w:rsidP="000A0A44">
      <w:pPr>
        <w:spacing w:after="0"/>
        <w:jc w:val="both"/>
        <w:rPr>
          <w:rFonts w:ascii="Times New Roman" w:hAnsi="Times New Roman" w:cs="Times New Roman"/>
          <w:sz w:val="28"/>
          <w:szCs w:val="28"/>
          <w:lang w:val="ru-RU"/>
        </w:rPr>
      </w:pPr>
    </w:p>
    <w:p w:rsidR="00B448F5" w:rsidRPr="00B448F5" w:rsidRDefault="002416B9" w:rsidP="000A0A44">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E6040F" w:rsidRPr="00E6040F">
        <w:rPr>
          <w:rFonts w:ascii="Times New Roman" w:hAnsi="Times New Roman" w:cs="Times New Roman"/>
          <w:sz w:val="28"/>
          <w:szCs w:val="28"/>
          <w:lang w:val="ru-RU"/>
        </w:rPr>
        <w:t xml:space="preserve">Територія </w:t>
      </w:r>
      <w:r w:rsidR="005D14E9">
        <w:rPr>
          <w:rFonts w:ascii="Times New Roman" w:hAnsi="Times New Roman" w:cs="Times New Roman"/>
          <w:sz w:val="28"/>
          <w:szCs w:val="28"/>
          <w:lang w:val="ru-RU"/>
        </w:rPr>
        <w:t xml:space="preserve">систематично </w:t>
      </w:r>
      <w:r w:rsidR="00E6040F" w:rsidRPr="00E6040F">
        <w:rPr>
          <w:rFonts w:ascii="Times New Roman" w:hAnsi="Times New Roman" w:cs="Times New Roman"/>
          <w:sz w:val="28"/>
          <w:szCs w:val="28"/>
          <w:lang w:val="ru-RU"/>
        </w:rPr>
        <w:t>очищ</w:t>
      </w:r>
      <w:r w:rsidR="005D14E9">
        <w:rPr>
          <w:rFonts w:ascii="Times New Roman" w:hAnsi="Times New Roman" w:cs="Times New Roman"/>
          <w:sz w:val="28"/>
          <w:szCs w:val="28"/>
          <w:lang w:val="ru-RU"/>
        </w:rPr>
        <w:t>ається</w:t>
      </w:r>
      <w:r w:rsidR="00E6040F" w:rsidRPr="00E6040F">
        <w:rPr>
          <w:rFonts w:ascii="Times New Roman" w:hAnsi="Times New Roman" w:cs="Times New Roman"/>
          <w:sz w:val="28"/>
          <w:szCs w:val="28"/>
          <w:lang w:val="ru-RU"/>
        </w:rPr>
        <w:t xml:space="preserve"> від сухого листя, дерев й трави, гілки не затіняють вікна навчальних приміщень.</w:t>
      </w:r>
      <w:r w:rsidR="00B448F5" w:rsidRPr="00B448F5">
        <w:rPr>
          <w:rFonts w:ascii="Arial" w:hAnsi="Arial" w:cs="Arial"/>
          <w:w w:val="110"/>
          <w:sz w:val="24"/>
          <w:szCs w:val="24"/>
          <w:lang w:val="ru-RU"/>
        </w:rPr>
        <w:t xml:space="preserve"> </w:t>
      </w:r>
      <w:r w:rsidR="00B448F5" w:rsidRPr="00B448F5">
        <w:rPr>
          <w:rFonts w:ascii="Times New Roman" w:hAnsi="Times New Roman" w:cs="Times New Roman"/>
          <w:sz w:val="28"/>
          <w:szCs w:val="28"/>
          <w:lang w:val="ru-RU"/>
        </w:rPr>
        <w:t>Протягом року зусиллями працівників закладу відбувалася активна робота з ліквідації наслідків негоди</w:t>
      </w:r>
      <w:r w:rsidR="00B448F5">
        <w:rPr>
          <w:rFonts w:ascii="Times New Roman" w:hAnsi="Times New Roman" w:cs="Times New Roman"/>
          <w:sz w:val="28"/>
          <w:szCs w:val="28"/>
          <w:lang w:val="ru-RU"/>
        </w:rPr>
        <w:t xml:space="preserve">. </w:t>
      </w:r>
    </w:p>
    <w:p w:rsidR="00B448F5" w:rsidRDefault="008F4965" w:rsidP="00E6040F">
      <w:pPr>
        <w:spacing w:after="0"/>
        <w:jc w:val="both"/>
        <w:rPr>
          <w:rFonts w:ascii="Times New Roman" w:hAnsi="Times New Roman" w:cs="Times New Roman"/>
          <w:sz w:val="28"/>
          <w:szCs w:val="28"/>
          <w:lang w:val="ru-RU"/>
        </w:rPr>
      </w:pPr>
      <w:r w:rsidRPr="008F4965">
        <w:rPr>
          <w:rFonts w:ascii="Times New Roman" w:hAnsi="Times New Roman" w:cs="Times New Roman"/>
          <w:noProof/>
          <w:sz w:val="28"/>
          <w:szCs w:val="28"/>
          <w:lang w:val="en-US"/>
        </w:rPr>
        <w:drawing>
          <wp:anchor distT="0" distB="0" distL="114300" distR="114300" simplePos="0" relativeHeight="251806720" behindDoc="1" locked="0" layoutInCell="1" allowOverlap="1">
            <wp:simplePos x="0" y="0"/>
            <wp:positionH relativeFrom="column">
              <wp:posOffset>3655944</wp:posOffset>
            </wp:positionH>
            <wp:positionV relativeFrom="paragraph">
              <wp:posOffset>84483</wp:posOffset>
            </wp:positionV>
            <wp:extent cx="2430142" cy="1121166"/>
            <wp:effectExtent l="0" t="0" r="8890" b="3175"/>
            <wp:wrapTight wrapText="bothSides">
              <wp:wrapPolygon edited="0">
                <wp:start x="0" y="0"/>
                <wp:lineTo x="0" y="21294"/>
                <wp:lineTo x="21510" y="21294"/>
                <wp:lineTo x="21510" y="0"/>
                <wp:lineTo x="0" y="0"/>
              </wp:wrapPolygon>
            </wp:wrapTight>
            <wp:docPr id="109" name="Рисунок 109" descr="C:\Users\admin\Desktop\340271459_1112297486830104_1603026875486024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40271459_1112297486830104_160302687548602440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0142" cy="11211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3CC">
        <w:rPr>
          <w:rFonts w:ascii="Times New Roman" w:hAnsi="Times New Roman" w:cs="Times New Roman"/>
          <w:noProof/>
          <w:sz w:val="28"/>
          <w:szCs w:val="28"/>
          <w:lang w:val="en-US"/>
        </w:rPr>
        <w:drawing>
          <wp:anchor distT="0" distB="0" distL="114300" distR="114300" simplePos="0" relativeHeight="251805696" behindDoc="1" locked="0" layoutInCell="1" allowOverlap="1">
            <wp:simplePos x="0" y="0"/>
            <wp:positionH relativeFrom="column">
              <wp:posOffset>-697</wp:posOffset>
            </wp:positionH>
            <wp:positionV relativeFrom="paragraph">
              <wp:posOffset>131859</wp:posOffset>
            </wp:positionV>
            <wp:extent cx="2327073" cy="1073614"/>
            <wp:effectExtent l="0" t="0" r="0" b="0"/>
            <wp:wrapTight wrapText="bothSides">
              <wp:wrapPolygon edited="0">
                <wp:start x="0" y="0"/>
                <wp:lineTo x="0" y="21089"/>
                <wp:lineTo x="21400" y="21089"/>
                <wp:lineTo x="21400" y="0"/>
                <wp:lineTo x="0" y="0"/>
              </wp:wrapPolygon>
            </wp:wrapTight>
            <wp:docPr id="108" name="Рисунок 108" descr="C:\Users\admin\Desktop\339296262_605978074919832_38485611981545433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39296262_605978074919832_3848561198154543381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7073" cy="1073614"/>
                    </a:xfrm>
                    <a:prstGeom prst="rect">
                      <a:avLst/>
                    </a:prstGeom>
                    <a:noFill/>
                    <a:ln>
                      <a:noFill/>
                    </a:ln>
                  </pic:spPr>
                </pic:pic>
              </a:graphicData>
            </a:graphic>
            <wp14:sizeRelH relativeFrom="page">
              <wp14:pctWidth>0</wp14:pctWidth>
            </wp14:sizeRelH>
            <wp14:sizeRelV relativeFrom="page">
              <wp14:pctHeight>0</wp14:pctHeight>
            </wp14:sizeRelV>
          </wp:anchor>
        </w:drawing>
      </w:r>
      <w:r w:rsidR="004C7872" w:rsidRPr="004C7872">
        <w:t xml:space="preserve"> </w:t>
      </w:r>
    </w:p>
    <w:p w:rsidR="004C7872" w:rsidRDefault="004C7872" w:rsidP="00E6040F">
      <w:pPr>
        <w:spacing w:after="0"/>
        <w:jc w:val="both"/>
        <w:rPr>
          <w:rFonts w:ascii="Times New Roman" w:hAnsi="Times New Roman" w:cs="Times New Roman"/>
          <w:sz w:val="28"/>
          <w:szCs w:val="28"/>
          <w:lang w:val="ru-RU"/>
        </w:rPr>
      </w:pPr>
    </w:p>
    <w:p w:rsidR="004C7872" w:rsidRDefault="004C7872" w:rsidP="00E6040F">
      <w:pPr>
        <w:spacing w:after="0"/>
        <w:jc w:val="both"/>
        <w:rPr>
          <w:rFonts w:ascii="Times New Roman" w:hAnsi="Times New Roman" w:cs="Times New Roman"/>
          <w:sz w:val="28"/>
          <w:szCs w:val="28"/>
          <w:lang w:val="ru-RU"/>
        </w:rPr>
      </w:pPr>
    </w:p>
    <w:p w:rsidR="004C7872" w:rsidRDefault="004C7872" w:rsidP="00E6040F">
      <w:pPr>
        <w:spacing w:after="0"/>
        <w:jc w:val="both"/>
        <w:rPr>
          <w:rFonts w:ascii="Times New Roman" w:hAnsi="Times New Roman" w:cs="Times New Roman"/>
          <w:sz w:val="28"/>
          <w:szCs w:val="28"/>
          <w:lang w:val="ru-RU"/>
        </w:rPr>
      </w:pPr>
    </w:p>
    <w:p w:rsidR="004C7872" w:rsidRDefault="004C7872" w:rsidP="00E6040F">
      <w:pPr>
        <w:spacing w:after="0"/>
        <w:jc w:val="both"/>
        <w:rPr>
          <w:rFonts w:ascii="Times New Roman" w:hAnsi="Times New Roman" w:cs="Times New Roman"/>
          <w:sz w:val="28"/>
          <w:szCs w:val="28"/>
          <w:lang w:val="ru-RU"/>
        </w:rPr>
      </w:pPr>
    </w:p>
    <w:p w:rsidR="004C7872" w:rsidRDefault="004C7872" w:rsidP="00E6040F">
      <w:pPr>
        <w:spacing w:after="0"/>
        <w:jc w:val="both"/>
        <w:rPr>
          <w:rFonts w:ascii="Times New Roman" w:hAnsi="Times New Roman" w:cs="Times New Roman"/>
          <w:sz w:val="28"/>
          <w:szCs w:val="28"/>
          <w:lang w:val="ru-RU"/>
        </w:rPr>
      </w:pPr>
    </w:p>
    <w:p w:rsidR="00511BDF" w:rsidRPr="00511BDF" w:rsidRDefault="00FD33A5" w:rsidP="00511BDF">
      <w:pPr>
        <w:spacing w:after="0"/>
        <w:jc w:val="both"/>
        <w:rPr>
          <w:rFonts w:ascii="Times New Roman" w:hAnsi="Times New Roman" w:cs="Times New Roman"/>
          <w:sz w:val="28"/>
          <w:szCs w:val="28"/>
        </w:rPr>
      </w:pPr>
      <w:r>
        <w:rPr>
          <w:rFonts w:ascii="Times New Roman" w:hAnsi="Times New Roman" w:cs="Times New Roman"/>
          <w:sz w:val="28"/>
          <w:szCs w:val="28"/>
        </w:rPr>
        <w:tab/>
      </w:r>
      <w:r w:rsidR="00511BDF" w:rsidRPr="00511BDF">
        <w:rPr>
          <w:rFonts w:ascii="Times New Roman" w:hAnsi="Times New Roman" w:cs="Times New Roman"/>
          <w:sz w:val="28"/>
          <w:szCs w:val="28"/>
        </w:rPr>
        <w:t xml:space="preserve">З метою </w:t>
      </w:r>
      <w:r w:rsidR="00511BDF" w:rsidRPr="00511BDF">
        <w:rPr>
          <w:rFonts w:ascii="Times New Roman" w:hAnsi="Times New Roman" w:cs="Times New Roman"/>
          <w:sz w:val="28"/>
          <w:szCs w:val="28"/>
          <w:lang w:val="ru-RU"/>
        </w:rPr>
        <w:t>формування безпечних, комфортних та здорових умов навчання та праці в закладі, освітнього середовища, яке забезпечує оволодіння учнями компетентностями</w:t>
      </w:r>
      <w:r w:rsidR="00511BDF" w:rsidRPr="00511BDF">
        <w:rPr>
          <w:rFonts w:ascii="Times New Roman" w:hAnsi="Times New Roman" w:cs="Times New Roman"/>
          <w:sz w:val="28"/>
          <w:szCs w:val="28"/>
        </w:rPr>
        <w:t>, робочою групою з 01.0</w:t>
      </w:r>
      <w:r>
        <w:rPr>
          <w:rFonts w:ascii="Times New Roman" w:hAnsi="Times New Roman" w:cs="Times New Roman"/>
          <w:sz w:val="28"/>
          <w:szCs w:val="28"/>
        </w:rPr>
        <w:t>3</w:t>
      </w:r>
      <w:r w:rsidR="00511BDF" w:rsidRPr="00511BDF">
        <w:rPr>
          <w:rFonts w:ascii="Times New Roman" w:hAnsi="Times New Roman" w:cs="Times New Roman"/>
          <w:sz w:val="28"/>
          <w:szCs w:val="28"/>
        </w:rPr>
        <w:t xml:space="preserve"> по 1</w:t>
      </w:r>
      <w:r>
        <w:rPr>
          <w:rFonts w:ascii="Times New Roman" w:hAnsi="Times New Roman" w:cs="Times New Roman"/>
          <w:sz w:val="28"/>
          <w:szCs w:val="28"/>
        </w:rPr>
        <w:t>0</w:t>
      </w:r>
      <w:r w:rsidR="00511BDF" w:rsidRPr="00511BDF">
        <w:rPr>
          <w:rFonts w:ascii="Times New Roman" w:hAnsi="Times New Roman" w:cs="Times New Roman"/>
          <w:sz w:val="28"/>
          <w:szCs w:val="28"/>
        </w:rPr>
        <w:t>.0</w:t>
      </w:r>
      <w:r>
        <w:rPr>
          <w:rFonts w:ascii="Times New Roman" w:hAnsi="Times New Roman" w:cs="Times New Roman"/>
          <w:sz w:val="28"/>
          <w:szCs w:val="28"/>
        </w:rPr>
        <w:t>3</w:t>
      </w:r>
      <w:r w:rsidR="00511BDF" w:rsidRPr="00511BDF">
        <w:rPr>
          <w:rFonts w:ascii="Times New Roman" w:hAnsi="Times New Roman" w:cs="Times New Roman"/>
          <w:sz w:val="28"/>
          <w:szCs w:val="28"/>
        </w:rPr>
        <w:t>. пров</w:t>
      </w:r>
      <w:r w:rsidR="00283C30">
        <w:rPr>
          <w:rFonts w:ascii="Times New Roman" w:hAnsi="Times New Roman" w:cs="Times New Roman"/>
          <w:sz w:val="28"/>
          <w:szCs w:val="28"/>
        </w:rPr>
        <w:t xml:space="preserve">едено моніторинг, під час якого </w:t>
      </w:r>
      <w:r w:rsidR="00511BDF" w:rsidRPr="00511BDF">
        <w:rPr>
          <w:rFonts w:ascii="Times New Roman" w:hAnsi="Times New Roman" w:cs="Times New Roman"/>
          <w:bCs/>
          <w:iCs/>
          <w:sz w:val="28"/>
          <w:szCs w:val="28"/>
          <w:lang w:val="ru-RU"/>
        </w:rPr>
        <w:t>здійснен</w:t>
      </w:r>
      <w:r w:rsidR="00511BDF" w:rsidRPr="00511BDF">
        <w:rPr>
          <w:rFonts w:ascii="Times New Roman" w:hAnsi="Times New Roman" w:cs="Times New Roman"/>
          <w:bCs/>
          <w:iCs/>
          <w:sz w:val="28"/>
          <w:szCs w:val="28"/>
        </w:rPr>
        <w:t>о</w:t>
      </w:r>
      <w:r w:rsidR="00511BDF" w:rsidRPr="00511BDF">
        <w:rPr>
          <w:rFonts w:ascii="Times New Roman" w:hAnsi="Times New Roman" w:cs="Times New Roman"/>
          <w:bCs/>
          <w:iCs/>
          <w:sz w:val="28"/>
          <w:szCs w:val="28"/>
          <w:lang w:val="ru-RU"/>
        </w:rPr>
        <w:t xml:space="preserve"> контрол</w:t>
      </w:r>
      <w:r w:rsidR="00511BDF" w:rsidRPr="00511BDF">
        <w:rPr>
          <w:rFonts w:ascii="Times New Roman" w:hAnsi="Times New Roman" w:cs="Times New Roman"/>
          <w:bCs/>
          <w:iCs/>
          <w:sz w:val="28"/>
          <w:szCs w:val="28"/>
        </w:rPr>
        <w:t>ь</w:t>
      </w:r>
      <w:r w:rsidR="00511BDF" w:rsidRPr="00511BDF">
        <w:rPr>
          <w:rFonts w:ascii="Times New Roman" w:hAnsi="Times New Roman" w:cs="Times New Roman"/>
          <w:bCs/>
          <w:iCs/>
          <w:sz w:val="28"/>
          <w:szCs w:val="28"/>
          <w:lang w:val="ru-RU"/>
        </w:rPr>
        <w:t xml:space="preserve"> за безпечним освітнім середовищем у закладі;</w:t>
      </w:r>
      <w:r w:rsidR="00283C30">
        <w:rPr>
          <w:rFonts w:ascii="Times New Roman" w:hAnsi="Times New Roman" w:cs="Times New Roman"/>
          <w:bCs/>
          <w:iCs/>
          <w:sz w:val="28"/>
          <w:szCs w:val="28"/>
          <w:lang w:val="ru-RU"/>
        </w:rPr>
        <w:t xml:space="preserve"> </w:t>
      </w:r>
      <w:r w:rsidR="00511BDF" w:rsidRPr="00511BDF">
        <w:rPr>
          <w:rFonts w:ascii="Times New Roman" w:hAnsi="Times New Roman" w:cs="Times New Roman"/>
          <w:bCs/>
          <w:iCs/>
          <w:sz w:val="28"/>
          <w:szCs w:val="28"/>
          <w:lang w:val="ru-RU"/>
        </w:rPr>
        <w:t xml:space="preserve"> </w:t>
      </w:r>
      <w:r w:rsidR="00511BDF" w:rsidRPr="00511BDF">
        <w:rPr>
          <w:rFonts w:ascii="Times New Roman" w:hAnsi="Times New Roman" w:cs="Times New Roman"/>
          <w:bCs/>
          <w:iCs/>
          <w:sz w:val="28"/>
          <w:szCs w:val="28"/>
        </w:rPr>
        <w:t xml:space="preserve">проведено </w:t>
      </w:r>
      <w:r w:rsidR="00511BDF" w:rsidRPr="00511BDF">
        <w:rPr>
          <w:rFonts w:ascii="Times New Roman" w:hAnsi="Times New Roman" w:cs="Times New Roman"/>
          <w:bCs/>
          <w:iCs/>
          <w:sz w:val="28"/>
          <w:szCs w:val="28"/>
          <w:lang w:val="ru-RU"/>
        </w:rPr>
        <w:t>спостереження, оцінювання стану безпечного та комфортного освітнього середовища;</w:t>
      </w:r>
      <w:r w:rsidR="00283C30">
        <w:rPr>
          <w:rFonts w:ascii="Times New Roman" w:hAnsi="Times New Roman" w:cs="Times New Roman"/>
          <w:bCs/>
          <w:iCs/>
          <w:sz w:val="28"/>
          <w:szCs w:val="28"/>
          <w:lang w:val="ru-RU"/>
        </w:rPr>
        <w:t xml:space="preserve"> </w:t>
      </w:r>
      <w:r w:rsidR="00511BDF" w:rsidRPr="00511BDF">
        <w:rPr>
          <w:rFonts w:ascii="Times New Roman" w:hAnsi="Times New Roman" w:cs="Times New Roman"/>
          <w:bCs/>
          <w:iCs/>
          <w:sz w:val="28"/>
          <w:szCs w:val="28"/>
        </w:rPr>
        <w:t xml:space="preserve">зроблено </w:t>
      </w:r>
      <w:r w:rsidR="00511BDF" w:rsidRPr="00511BDF">
        <w:rPr>
          <w:rFonts w:ascii="Times New Roman" w:hAnsi="Times New Roman" w:cs="Times New Roman"/>
          <w:bCs/>
          <w:iCs/>
          <w:sz w:val="28"/>
          <w:szCs w:val="28"/>
          <w:lang w:val="ru-RU"/>
        </w:rPr>
        <w:t>аналіз чинників впливу на результативність освітнього процесу</w:t>
      </w:r>
      <w:r w:rsidR="00283C30">
        <w:rPr>
          <w:rFonts w:ascii="Times New Roman" w:hAnsi="Times New Roman" w:cs="Times New Roman"/>
          <w:bCs/>
          <w:iCs/>
          <w:sz w:val="28"/>
          <w:szCs w:val="28"/>
          <w:lang w:val="ru-RU"/>
        </w:rPr>
        <w:t>.</w:t>
      </w:r>
      <w:r w:rsidR="00511BDF" w:rsidRPr="00511BDF">
        <w:rPr>
          <w:rFonts w:ascii="Times New Roman" w:hAnsi="Times New Roman" w:cs="Times New Roman"/>
          <w:bCs/>
          <w:iCs/>
          <w:sz w:val="28"/>
          <w:szCs w:val="28"/>
          <w:lang w:val="ru-RU"/>
        </w:rPr>
        <w:t xml:space="preserve"> </w:t>
      </w:r>
      <w:r w:rsidR="00511BDF" w:rsidRPr="00511BDF">
        <w:rPr>
          <w:rFonts w:ascii="Times New Roman" w:hAnsi="Times New Roman" w:cs="Times New Roman"/>
          <w:sz w:val="28"/>
          <w:szCs w:val="28"/>
          <w:lang w:val="ru-RU"/>
        </w:rPr>
        <w:t>Учасник</w:t>
      </w:r>
      <w:r w:rsidR="00511BDF" w:rsidRPr="00511BDF">
        <w:rPr>
          <w:rFonts w:ascii="Times New Roman" w:hAnsi="Times New Roman" w:cs="Times New Roman"/>
          <w:sz w:val="28"/>
          <w:szCs w:val="28"/>
        </w:rPr>
        <w:t>ами</w:t>
      </w:r>
      <w:r w:rsidR="00511BDF" w:rsidRPr="00511BDF">
        <w:rPr>
          <w:rFonts w:ascii="Times New Roman" w:hAnsi="Times New Roman" w:cs="Times New Roman"/>
          <w:sz w:val="28"/>
          <w:szCs w:val="28"/>
          <w:lang w:val="ru-RU"/>
        </w:rPr>
        <w:t xml:space="preserve"> моніторингу</w:t>
      </w:r>
      <w:r w:rsidR="00511BDF" w:rsidRPr="00511BDF">
        <w:rPr>
          <w:rFonts w:ascii="Times New Roman" w:hAnsi="Times New Roman" w:cs="Times New Roman"/>
          <w:sz w:val="28"/>
          <w:szCs w:val="28"/>
        </w:rPr>
        <w:t xml:space="preserve"> були</w:t>
      </w:r>
      <w:r w:rsidR="00511BDF" w:rsidRPr="00511BDF">
        <w:rPr>
          <w:rFonts w:ascii="Times New Roman" w:hAnsi="Times New Roman" w:cs="Times New Roman"/>
          <w:sz w:val="28"/>
          <w:szCs w:val="28"/>
          <w:lang w:val="ru-RU"/>
        </w:rPr>
        <w:t xml:space="preserve"> педагогічні працівники</w:t>
      </w:r>
      <w:r w:rsidR="00511BDF" w:rsidRPr="00511BDF">
        <w:rPr>
          <w:rFonts w:ascii="Times New Roman" w:hAnsi="Times New Roman" w:cs="Times New Roman"/>
          <w:sz w:val="28"/>
          <w:szCs w:val="28"/>
        </w:rPr>
        <w:t>, з якими проведено онлайн-анкетування.</w:t>
      </w:r>
      <w:r w:rsidR="00283C30">
        <w:rPr>
          <w:rFonts w:ascii="Times New Roman" w:hAnsi="Times New Roman" w:cs="Times New Roman"/>
          <w:sz w:val="28"/>
          <w:szCs w:val="28"/>
        </w:rPr>
        <w:t xml:space="preserve"> </w:t>
      </w:r>
      <w:r w:rsidR="00511BDF" w:rsidRPr="00511BDF">
        <w:rPr>
          <w:rFonts w:ascii="Times New Roman" w:hAnsi="Times New Roman" w:cs="Times New Roman"/>
          <w:sz w:val="28"/>
          <w:szCs w:val="28"/>
        </w:rPr>
        <w:t>За резул</w:t>
      </w:r>
      <w:r w:rsidR="00283C30">
        <w:rPr>
          <w:rFonts w:ascii="Times New Roman" w:hAnsi="Times New Roman" w:cs="Times New Roman"/>
          <w:sz w:val="28"/>
          <w:szCs w:val="28"/>
        </w:rPr>
        <w:t>ь</w:t>
      </w:r>
      <w:r w:rsidR="00511BDF" w:rsidRPr="00511BDF">
        <w:rPr>
          <w:rFonts w:ascii="Times New Roman" w:hAnsi="Times New Roman" w:cs="Times New Roman"/>
          <w:sz w:val="28"/>
          <w:szCs w:val="28"/>
        </w:rPr>
        <w:t>тат</w:t>
      </w:r>
      <w:r w:rsidR="00283C30">
        <w:rPr>
          <w:rFonts w:ascii="Times New Roman" w:hAnsi="Times New Roman" w:cs="Times New Roman"/>
          <w:sz w:val="28"/>
          <w:szCs w:val="28"/>
        </w:rPr>
        <w:t>а</w:t>
      </w:r>
      <w:r w:rsidR="00511BDF" w:rsidRPr="00511BDF">
        <w:rPr>
          <w:rFonts w:ascii="Times New Roman" w:hAnsi="Times New Roman" w:cs="Times New Roman"/>
          <w:sz w:val="28"/>
          <w:szCs w:val="28"/>
        </w:rPr>
        <w:t>ми моніторингу заповнено протокол та оброблено результати анкетування, розроблено рекомендації</w:t>
      </w:r>
    </w:p>
    <w:p w:rsidR="00511BDF" w:rsidRPr="00511BDF" w:rsidRDefault="00511BDF" w:rsidP="00511BDF">
      <w:pPr>
        <w:spacing w:after="0"/>
        <w:jc w:val="both"/>
        <w:rPr>
          <w:rFonts w:ascii="Times New Roman" w:hAnsi="Times New Roman" w:cs="Times New Roman"/>
          <w:sz w:val="28"/>
          <w:szCs w:val="28"/>
          <w:lang w:val="ru-RU"/>
        </w:rPr>
      </w:pPr>
      <w:r w:rsidRPr="00511BDF">
        <w:rPr>
          <w:rFonts w:ascii="Times New Roman" w:hAnsi="Times New Roman" w:cs="Times New Roman"/>
          <w:sz w:val="28"/>
          <w:szCs w:val="28"/>
          <w:lang w:val="ru-RU"/>
        </w:rPr>
        <w:t>Протокол спостережень</w:t>
      </w:r>
      <w:r w:rsidR="00283C30">
        <w:rPr>
          <w:rFonts w:ascii="Times New Roman" w:hAnsi="Times New Roman" w:cs="Times New Roman"/>
          <w:sz w:val="28"/>
          <w:szCs w:val="28"/>
          <w:lang w:val="ru-RU"/>
        </w:rPr>
        <w:t xml:space="preserve"> </w:t>
      </w:r>
      <w:r w:rsidRPr="00511BDF">
        <w:rPr>
          <w:rFonts w:ascii="Times New Roman" w:hAnsi="Times New Roman" w:cs="Times New Roman"/>
          <w:sz w:val="28"/>
          <w:szCs w:val="28"/>
          <w:lang w:val="ru-RU"/>
        </w:rPr>
        <w:t>«Освітнє середовище закладу»</w:t>
      </w:r>
    </w:p>
    <w:p w:rsidR="00511BDF" w:rsidRDefault="00511BDF" w:rsidP="00C63208">
      <w:pPr>
        <w:numPr>
          <w:ilvl w:val="0"/>
          <w:numId w:val="2"/>
        </w:numPr>
        <w:spacing w:after="0"/>
        <w:ind w:left="0" w:firstLine="0"/>
        <w:jc w:val="both"/>
        <w:rPr>
          <w:rFonts w:ascii="Times New Roman" w:hAnsi="Times New Roman" w:cs="Times New Roman"/>
          <w:sz w:val="28"/>
          <w:szCs w:val="28"/>
        </w:rPr>
      </w:pPr>
      <w:r w:rsidRPr="00511BDF">
        <w:rPr>
          <w:rFonts w:ascii="Times New Roman" w:hAnsi="Times New Roman" w:cs="Times New Roman"/>
          <w:sz w:val="28"/>
          <w:szCs w:val="28"/>
        </w:rPr>
        <w:t>Забезпечення комфортних і безпечних умов навчання та праці</w:t>
      </w:r>
    </w:p>
    <w:p w:rsidR="00FD33A5" w:rsidRDefault="00FD33A5" w:rsidP="00FD33A5">
      <w:pPr>
        <w:spacing w:after="0"/>
        <w:jc w:val="both"/>
        <w:rPr>
          <w:rFonts w:ascii="Times New Roman" w:hAnsi="Times New Roman" w:cs="Times New Roman"/>
          <w:sz w:val="28"/>
          <w:szCs w:val="28"/>
        </w:rPr>
      </w:pPr>
    </w:p>
    <w:tbl>
      <w:tblPr>
        <w:tblW w:w="9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7"/>
        <w:gridCol w:w="7647"/>
        <w:gridCol w:w="1407"/>
      </w:tblGrid>
      <w:tr w:rsidR="00FD2819" w:rsidRPr="00FD2819" w:rsidTr="001E0A41">
        <w:trPr>
          <w:trHeight w:val="702"/>
        </w:trPr>
        <w:tc>
          <w:tcPr>
            <w:tcW w:w="7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3" w:after="0" w:line="240" w:lineRule="auto"/>
              <w:ind w:left="84" w:right="68" w:firstLine="26"/>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 з/п</w:t>
            </w:r>
          </w:p>
        </w:tc>
        <w:tc>
          <w:tcPr>
            <w:tcW w:w="764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right="1792"/>
              <w:jc w:val="right"/>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w w:val="110"/>
                <w:sz w:val="28"/>
                <w:szCs w:val="28"/>
                <w:lang w:eastAsia="uk-UA"/>
              </w:rPr>
              <w:t>Перелік питань дослідження</w:t>
            </w:r>
          </w:p>
        </w:tc>
        <w:tc>
          <w:tcPr>
            <w:tcW w:w="140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82"/>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Експртна оцінка</w:t>
            </w:r>
          </w:p>
        </w:tc>
      </w:tr>
      <w:tr w:rsidR="00FD2819" w:rsidRPr="00FD2819" w:rsidTr="001E0A41">
        <w:trPr>
          <w:trHeight w:val="280"/>
        </w:trPr>
        <w:tc>
          <w:tcPr>
            <w:tcW w:w="7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53"/>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85"/>
                <w:sz w:val="28"/>
                <w:szCs w:val="28"/>
                <w:lang w:val="en-US" w:eastAsia="uk-UA"/>
              </w:rPr>
              <w:t>1.</w:t>
            </w:r>
          </w:p>
        </w:tc>
        <w:tc>
          <w:tcPr>
            <w:tcW w:w="764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right="1844"/>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10"/>
                <w:sz w:val="28"/>
                <w:szCs w:val="28"/>
                <w:lang w:eastAsia="uk-UA"/>
              </w:rPr>
              <w:t xml:space="preserve"> </w:t>
            </w:r>
            <w:r w:rsidRPr="00FD2819">
              <w:rPr>
                <w:rFonts w:ascii="Times New Roman" w:eastAsia="Microsoft YaHei UI" w:hAnsi="Times New Roman" w:cs="Times New Roman"/>
                <w:w w:val="110"/>
                <w:sz w:val="28"/>
                <w:szCs w:val="28"/>
                <w:lang w:val="en-US" w:eastAsia="uk-UA"/>
              </w:rPr>
              <w:t>Наявність (справність) огорожі/паркану</w:t>
            </w:r>
          </w:p>
        </w:tc>
        <w:tc>
          <w:tcPr>
            <w:tcW w:w="140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4</w:t>
            </w:r>
          </w:p>
        </w:tc>
      </w:tr>
      <w:tr w:rsidR="00FD2819" w:rsidRPr="00FD2819" w:rsidTr="001E0A41">
        <w:trPr>
          <w:trHeight w:val="472"/>
        </w:trPr>
        <w:tc>
          <w:tcPr>
            <w:tcW w:w="7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53"/>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95"/>
                <w:sz w:val="28"/>
                <w:szCs w:val="28"/>
                <w:lang w:val="en-US" w:eastAsia="uk-UA"/>
              </w:rPr>
              <w:t>2.1.</w:t>
            </w:r>
          </w:p>
        </w:tc>
        <w:tc>
          <w:tcPr>
            <w:tcW w:w="764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3" w:after="0" w:line="240" w:lineRule="auto"/>
              <w:ind w:left="83"/>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10"/>
                <w:sz w:val="28"/>
                <w:szCs w:val="28"/>
                <w:lang w:val="ru-RU" w:eastAsia="uk-UA"/>
              </w:rPr>
              <w:t>Недоступність території для несанкціонованого заїзду транспортних засобів</w:t>
            </w:r>
          </w:p>
        </w:tc>
        <w:tc>
          <w:tcPr>
            <w:tcW w:w="140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5</w:t>
            </w:r>
          </w:p>
        </w:tc>
      </w:tr>
      <w:tr w:rsidR="00FD2819" w:rsidRPr="00FD2819" w:rsidTr="001E0A41">
        <w:trPr>
          <w:trHeight w:val="471"/>
        </w:trPr>
        <w:tc>
          <w:tcPr>
            <w:tcW w:w="7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53"/>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sz w:val="28"/>
                <w:szCs w:val="28"/>
                <w:lang w:val="en-US" w:eastAsia="uk-UA"/>
              </w:rPr>
              <w:t>2.2.</w:t>
            </w:r>
          </w:p>
        </w:tc>
        <w:tc>
          <w:tcPr>
            <w:tcW w:w="764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1" w:after="0" w:line="240" w:lineRule="auto"/>
              <w:ind w:left="83"/>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10"/>
                <w:sz w:val="28"/>
                <w:szCs w:val="28"/>
                <w:lang w:val="ru-RU" w:eastAsia="uk-UA"/>
              </w:rPr>
              <w:t>Недоступність приміщення для несанкціонованого доступу сторонніх осіб</w:t>
            </w:r>
          </w:p>
        </w:tc>
        <w:tc>
          <w:tcPr>
            <w:tcW w:w="140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3</w:t>
            </w:r>
          </w:p>
        </w:tc>
      </w:tr>
      <w:tr w:rsidR="00FD2819" w:rsidRPr="00FD2819" w:rsidTr="001E0A41">
        <w:trPr>
          <w:trHeight w:val="471"/>
        </w:trPr>
        <w:tc>
          <w:tcPr>
            <w:tcW w:w="7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53"/>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sz w:val="28"/>
                <w:szCs w:val="28"/>
                <w:lang w:val="en-US" w:eastAsia="uk-UA"/>
              </w:rPr>
              <w:t>3.</w:t>
            </w:r>
          </w:p>
        </w:tc>
        <w:tc>
          <w:tcPr>
            <w:tcW w:w="764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3" w:after="0" w:line="240" w:lineRule="auto"/>
              <w:ind w:left="83" w:right="280"/>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10"/>
                <w:sz w:val="28"/>
                <w:szCs w:val="28"/>
                <w:lang w:val="ru-RU" w:eastAsia="uk-UA"/>
              </w:rPr>
              <w:t xml:space="preserve">Обладнано майданчики для здобувачів освіти </w:t>
            </w:r>
            <w:r w:rsidRPr="00FD2819">
              <w:rPr>
                <w:rFonts w:ascii="Times New Roman" w:eastAsia="Microsoft YaHei UI" w:hAnsi="Times New Roman" w:cs="Times New Roman"/>
                <w:w w:val="110"/>
                <w:sz w:val="28"/>
                <w:szCs w:val="28"/>
                <w:lang w:val="ru-RU" w:eastAsia="uk-UA"/>
              </w:rPr>
              <w:lastRenderedPageBreak/>
              <w:t>початкової школи</w:t>
            </w:r>
          </w:p>
        </w:tc>
        <w:tc>
          <w:tcPr>
            <w:tcW w:w="140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lastRenderedPageBreak/>
              <w:t>4</w:t>
            </w:r>
          </w:p>
        </w:tc>
      </w:tr>
      <w:tr w:rsidR="00FD2819" w:rsidRPr="00FD2819" w:rsidTr="001E0A41">
        <w:trPr>
          <w:trHeight w:val="473"/>
        </w:trPr>
        <w:tc>
          <w:tcPr>
            <w:tcW w:w="7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53"/>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05"/>
                <w:sz w:val="28"/>
                <w:szCs w:val="28"/>
                <w:lang w:val="en-US" w:eastAsia="uk-UA"/>
              </w:rPr>
              <w:lastRenderedPageBreak/>
              <w:t>4.</w:t>
            </w:r>
          </w:p>
        </w:tc>
        <w:tc>
          <w:tcPr>
            <w:tcW w:w="764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3" w:after="0" w:line="240" w:lineRule="auto"/>
              <w:ind w:left="83" w:right="159"/>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10"/>
                <w:sz w:val="28"/>
                <w:szCs w:val="28"/>
                <w:lang w:val="ru-RU" w:eastAsia="uk-UA"/>
              </w:rPr>
              <w:t>Облаштовано майданчики для заняття спортом та фізичної активності</w:t>
            </w:r>
          </w:p>
        </w:tc>
        <w:tc>
          <w:tcPr>
            <w:tcW w:w="140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5</w:t>
            </w:r>
          </w:p>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p>
        </w:tc>
      </w:tr>
      <w:tr w:rsidR="00FD2819" w:rsidRPr="00FD2819" w:rsidTr="001E0A41">
        <w:trPr>
          <w:trHeight w:val="1605"/>
        </w:trPr>
        <w:tc>
          <w:tcPr>
            <w:tcW w:w="7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53"/>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sz w:val="28"/>
                <w:szCs w:val="28"/>
                <w:lang w:val="en-US" w:eastAsia="uk-UA"/>
              </w:rPr>
              <w:t>5.</w:t>
            </w:r>
          </w:p>
        </w:tc>
        <w:tc>
          <w:tcPr>
            <w:tcW w:w="764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1" w:after="0" w:line="240" w:lineRule="auto"/>
              <w:ind w:left="83" w:right="484"/>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10"/>
                <w:sz w:val="28"/>
                <w:szCs w:val="28"/>
                <w:lang w:val="ru-RU" w:eastAsia="uk-UA"/>
              </w:rPr>
              <w:t>Територія безпечна для фізичної активності здобувачів освіти:</w:t>
            </w:r>
          </w:p>
          <w:p w:rsidR="00FD2819" w:rsidRPr="00FD2819" w:rsidRDefault="00FD2819" w:rsidP="00FD2819">
            <w:pPr>
              <w:widowControl w:val="0"/>
              <w:autoSpaceDE w:val="0"/>
              <w:autoSpaceDN w:val="0"/>
              <w:spacing w:before="38" w:after="0" w:line="240" w:lineRule="auto"/>
              <w:ind w:left="83"/>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10"/>
                <w:sz w:val="28"/>
                <w:szCs w:val="28"/>
                <w:lang w:val="ru-RU" w:eastAsia="uk-UA"/>
              </w:rPr>
              <w:t>справність обладнання;</w:t>
            </w:r>
          </w:p>
          <w:p w:rsidR="00FD2819" w:rsidRPr="00FD2819" w:rsidRDefault="00FD2819" w:rsidP="00FD2819">
            <w:pPr>
              <w:widowControl w:val="0"/>
              <w:autoSpaceDE w:val="0"/>
              <w:autoSpaceDN w:val="0"/>
              <w:spacing w:before="18" w:after="0" w:line="240" w:lineRule="auto"/>
              <w:ind w:left="83" w:right="484"/>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10"/>
                <w:sz w:val="28"/>
                <w:szCs w:val="28"/>
                <w:lang w:val="ru-RU" w:eastAsia="uk-UA"/>
              </w:rPr>
              <w:t>відсутність пошкоджень покриття майданчиків; відсутність ям;</w:t>
            </w:r>
          </w:p>
          <w:p w:rsidR="00FD2819" w:rsidRPr="00FD2819" w:rsidRDefault="00FD2819" w:rsidP="00FD2819">
            <w:pPr>
              <w:widowControl w:val="0"/>
              <w:autoSpaceDE w:val="0"/>
              <w:autoSpaceDN w:val="0"/>
              <w:spacing w:before="1" w:after="0" w:line="240" w:lineRule="auto"/>
              <w:ind w:left="83"/>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10"/>
                <w:sz w:val="28"/>
                <w:szCs w:val="28"/>
                <w:lang w:val="ru-RU" w:eastAsia="uk-UA"/>
              </w:rPr>
              <w:t>відсутність нависання гілок, сухостійних дерев</w:t>
            </w:r>
          </w:p>
        </w:tc>
        <w:tc>
          <w:tcPr>
            <w:tcW w:w="140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4</w:t>
            </w:r>
          </w:p>
        </w:tc>
      </w:tr>
      <w:tr w:rsidR="00FD2819" w:rsidRPr="00FD2819" w:rsidTr="001E0A41">
        <w:trPr>
          <w:trHeight w:val="472"/>
        </w:trPr>
        <w:tc>
          <w:tcPr>
            <w:tcW w:w="7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53"/>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sz w:val="28"/>
                <w:szCs w:val="28"/>
                <w:lang w:val="en-US" w:eastAsia="uk-UA"/>
              </w:rPr>
              <w:t>6.</w:t>
            </w:r>
          </w:p>
        </w:tc>
        <w:tc>
          <w:tcPr>
            <w:tcW w:w="764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3" w:after="0" w:line="240" w:lineRule="auto"/>
              <w:ind w:left="83" w:right="383"/>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10"/>
                <w:sz w:val="28"/>
                <w:szCs w:val="28"/>
                <w:lang w:val="ru-RU" w:eastAsia="uk-UA"/>
              </w:rPr>
              <w:t>Територія чиста, охайна, відсутнє нагромадження сміття, будівельних матеріалів, опалого листя</w:t>
            </w:r>
          </w:p>
        </w:tc>
        <w:tc>
          <w:tcPr>
            <w:tcW w:w="140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4</w:t>
            </w:r>
          </w:p>
        </w:tc>
      </w:tr>
      <w:tr w:rsidR="00FD2819" w:rsidRPr="00FD2819" w:rsidTr="001E0A41">
        <w:trPr>
          <w:trHeight w:val="851"/>
        </w:trPr>
        <w:tc>
          <w:tcPr>
            <w:tcW w:w="7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53"/>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sz w:val="28"/>
                <w:szCs w:val="28"/>
                <w:lang w:val="en-US" w:eastAsia="uk-UA"/>
              </w:rPr>
              <w:t>7.</w:t>
            </w:r>
          </w:p>
        </w:tc>
        <w:tc>
          <w:tcPr>
            <w:tcW w:w="764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1" w:after="0" w:line="240" w:lineRule="auto"/>
              <w:ind w:left="83"/>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10"/>
                <w:sz w:val="28"/>
                <w:szCs w:val="28"/>
                <w:lang w:val="en-US" w:eastAsia="uk-UA"/>
              </w:rPr>
              <w:t>Навчальні приміщення, роздягальні, санітарні вузли для здобувачів освіти початкової школи є непрохідними та недоступними для користування здобувачами освіти інших вікових груп</w:t>
            </w:r>
          </w:p>
        </w:tc>
        <w:tc>
          <w:tcPr>
            <w:tcW w:w="140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4</w:t>
            </w:r>
          </w:p>
        </w:tc>
      </w:tr>
      <w:tr w:rsidR="00FD2819" w:rsidRPr="00FD2819" w:rsidTr="001E0A41">
        <w:trPr>
          <w:trHeight w:val="471"/>
        </w:trPr>
        <w:tc>
          <w:tcPr>
            <w:tcW w:w="7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53"/>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sz w:val="28"/>
                <w:szCs w:val="28"/>
                <w:lang w:val="en-US" w:eastAsia="uk-UA"/>
              </w:rPr>
              <w:t>8.</w:t>
            </w:r>
          </w:p>
        </w:tc>
        <w:tc>
          <w:tcPr>
            <w:tcW w:w="764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3" w:after="0" w:line="240" w:lineRule="auto"/>
              <w:ind w:left="83" w:right="634"/>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10"/>
                <w:sz w:val="28"/>
                <w:szCs w:val="28"/>
                <w:lang w:val="ru-RU" w:eastAsia="uk-UA"/>
              </w:rPr>
              <w:t>Навчальні приміщення закладу освіти не розміщені в цокольних та підвальних поверхах</w:t>
            </w:r>
          </w:p>
        </w:tc>
        <w:tc>
          <w:tcPr>
            <w:tcW w:w="140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3</w:t>
            </w:r>
          </w:p>
        </w:tc>
      </w:tr>
    </w:tbl>
    <w:p w:rsidR="00FD2819" w:rsidRPr="00FD2819" w:rsidRDefault="00FD2819" w:rsidP="00FD2819">
      <w:pPr>
        <w:pStyle w:val="aa"/>
        <w:jc w:val="both"/>
        <w:rPr>
          <w:rFonts w:ascii="Times New Roman" w:hAnsi="Times New Roman" w:cs="Times New Roman"/>
          <w:sz w:val="28"/>
          <w:szCs w:val="28"/>
        </w:rPr>
      </w:pPr>
      <w:r w:rsidRPr="00FD2819">
        <w:rPr>
          <w:rFonts w:ascii="Times New Roman" w:hAnsi="Times New Roman" w:cs="Times New Roman"/>
          <w:w w:val="137"/>
          <w:sz w:val="28"/>
          <w:szCs w:val="28"/>
        </w:rPr>
        <w:t>У</w:t>
      </w:r>
      <w:r w:rsidRPr="00FD2819">
        <w:rPr>
          <w:rFonts w:ascii="Times New Roman" w:hAnsi="Times New Roman" w:cs="Times New Roman"/>
          <w:sz w:val="28"/>
          <w:szCs w:val="28"/>
        </w:rPr>
        <w:t xml:space="preserve"> </w:t>
      </w:r>
      <w:r w:rsidRPr="00FD2819">
        <w:rPr>
          <w:rFonts w:ascii="Times New Roman" w:hAnsi="Times New Roman" w:cs="Times New Roman"/>
          <w:w w:val="136"/>
          <w:sz w:val="28"/>
          <w:szCs w:val="28"/>
        </w:rPr>
        <w:t>з</w:t>
      </w:r>
      <w:r w:rsidRPr="00FD2819">
        <w:rPr>
          <w:rFonts w:ascii="Times New Roman" w:hAnsi="Times New Roman" w:cs="Times New Roman"/>
          <w:w w:val="118"/>
          <w:sz w:val="28"/>
          <w:szCs w:val="28"/>
        </w:rPr>
        <w:t>а</w:t>
      </w:r>
      <w:r w:rsidRPr="00FD2819">
        <w:rPr>
          <w:rFonts w:ascii="Times New Roman" w:hAnsi="Times New Roman" w:cs="Times New Roman"/>
          <w:w w:val="134"/>
          <w:sz w:val="28"/>
          <w:szCs w:val="28"/>
        </w:rPr>
        <w:t>к</w:t>
      </w:r>
      <w:r w:rsidRPr="00FD2819">
        <w:rPr>
          <w:rFonts w:ascii="Times New Roman" w:hAnsi="Times New Roman" w:cs="Times New Roman"/>
          <w:w w:val="131"/>
          <w:sz w:val="28"/>
          <w:szCs w:val="28"/>
        </w:rPr>
        <w:t>л</w:t>
      </w:r>
      <w:r w:rsidRPr="00FD2819">
        <w:rPr>
          <w:rFonts w:ascii="Times New Roman" w:hAnsi="Times New Roman" w:cs="Times New Roman"/>
          <w:w w:val="127"/>
          <w:sz w:val="28"/>
          <w:szCs w:val="28"/>
        </w:rPr>
        <w:t>ад</w:t>
      </w:r>
      <w:r w:rsidRPr="00FD2819">
        <w:rPr>
          <w:rFonts w:ascii="Times New Roman" w:hAnsi="Times New Roman" w:cs="Times New Roman"/>
          <w:w w:val="128"/>
          <w:sz w:val="28"/>
          <w:szCs w:val="28"/>
        </w:rPr>
        <w:t>і</w:t>
      </w:r>
      <w:r w:rsidRPr="00FD2819">
        <w:rPr>
          <w:rFonts w:ascii="Times New Roman" w:hAnsi="Times New Roman" w:cs="Times New Roman"/>
          <w:sz w:val="28"/>
          <w:szCs w:val="28"/>
        </w:rPr>
        <w:t xml:space="preserve"> </w:t>
      </w:r>
      <w:r w:rsidRPr="00FD2819">
        <w:rPr>
          <w:rFonts w:ascii="Times New Roman" w:hAnsi="Times New Roman" w:cs="Times New Roman"/>
          <w:w w:val="136"/>
          <w:sz w:val="28"/>
          <w:szCs w:val="28"/>
        </w:rPr>
        <w:t>з</w:t>
      </w:r>
      <w:r w:rsidRPr="00FD2819">
        <w:rPr>
          <w:rFonts w:ascii="Times New Roman" w:hAnsi="Times New Roman" w:cs="Times New Roman"/>
          <w:w w:val="118"/>
          <w:sz w:val="28"/>
          <w:szCs w:val="28"/>
        </w:rPr>
        <w:t>а</w:t>
      </w:r>
      <w:r w:rsidRPr="00FD2819">
        <w:rPr>
          <w:rFonts w:ascii="Times New Roman" w:hAnsi="Times New Roman" w:cs="Times New Roman"/>
          <w:w w:val="133"/>
          <w:sz w:val="28"/>
          <w:szCs w:val="28"/>
        </w:rPr>
        <w:t>безп</w:t>
      </w:r>
      <w:r w:rsidRPr="00FD2819">
        <w:rPr>
          <w:rFonts w:ascii="Times New Roman" w:hAnsi="Times New Roman" w:cs="Times New Roman"/>
          <w:w w:val="135"/>
          <w:sz w:val="28"/>
          <w:szCs w:val="28"/>
        </w:rPr>
        <w:t>е</w:t>
      </w:r>
      <w:r w:rsidRPr="00FD2819">
        <w:rPr>
          <w:rFonts w:ascii="Times New Roman" w:hAnsi="Times New Roman" w:cs="Times New Roman"/>
          <w:w w:val="134"/>
          <w:sz w:val="28"/>
          <w:szCs w:val="28"/>
        </w:rPr>
        <w:t>ч</w:t>
      </w:r>
      <w:r w:rsidRPr="00FD2819">
        <w:rPr>
          <w:rFonts w:ascii="Times New Roman" w:hAnsi="Times New Roman" w:cs="Times New Roman"/>
          <w:w w:val="137"/>
          <w:sz w:val="28"/>
          <w:szCs w:val="28"/>
        </w:rPr>
        <w:t>ує</w:t>
      </w:r>
      <w:r w:rsidRPr="00FD2819">
        <w:rPr>
          <w:rFonts w:ascii="Times New Roman" w:hAnsi="Times New Roman" w:cs="Times New Roman"/>
          <w:w w:val="68"/>
          <w:sz w:val="28"/>
          <w:szCs w:val="28"/>
        </w:rPr>
        <w:t>т</w:t>
      </w:r>
      <w:r w:rsidRPr="00FD2819">
        <w:rPr>
          <w:rFonts w:ascii="Times New Roman" w:hAnsi="Times New Roman" w:cs="Times New Roman"/>
          <w:w w:val="137"/>
          <w:sz w:val="28"/>
          <w:szCs w:val="28"/>
        </w:rPr>
        <w:t>ьс</w:t>
      </w:r>
      <w:r w:rsidRPr="00FD2819">
        <w:rPr>
          <w:rFonts w:ascii="Times New Roman" w:hAnsi="Times New Roman" w:cs="Times New Roman"/>
          <w:w w:val="130"/>
          <w:sz w:val="28"/>
          <w:szCs w:val="28"/>
        </w:rPr>
        <w:t>я</w:t>
      </w:r>
      <w:r w:rsidRPr="00FD2819">
        <w:rPr>
          <w:rFonts w:ascii="Times New Roman" w:hAnsi="Times New Roman" w:cs="Times New Roman"/>
          <w:sz w:val="28"/>
          <w:szCs w:val="28"/>
        </w:rPr>
        <w:t xml:space="preserve"> </w:t>
      </w:r>
      <w:r w:rsidRPr="00FD2819">
        <w:rPr>
          <w:rFonts w:ascii="Times New Roman" w:hAnsi="Times New Roman" w:cs="Times New Roman"/>
          <w:w w:val="126"/>
          <w:sz w:val="28"/>
          <w:szCs w:val="28"/>
        </w:rPr>
        <w:t>ком</w:t>
      </w:r>
      <w:r w:rsidRPr="00FD2819">
        <w:rPr>
          <w:rFonts w:ascii="Times New Roman" w:hAnsi="Times New Roman" w:cs="Times New Roman"/>
          <w:w w:val="119"/>
          <w:sz w:val="28"/>
          <w:szCs w:val="28"/>
        </w:rPr>
        <w:t>ф</w:t>
      </w:r>
      <w:r w:rsidRPr="00FD2819">
        <w:rPr>
          <w:rFonts w:ascii="Times New Roman" w:hAnsi="Times New Roman" w:cs="Times New Roman"/>
          <w:w w:val="132"/>
          <w:sz w:val="28"/>
          <w:szCs w:val="28"/>
        </w:rPr>
        <w:t>ор</w:t>
      </w:r>
      <w:r w:rsidRPr="00FD2819">
        <w:rPr>
          <w:rFonts w:ascii="Times New Roman" w:hAnsi="Times New Roman" w:cs="Times New Roman"/>
          <w:w w:val="68"/>
          <w:sz w:val="28"/>
          <w:szCs w:val="28"/>
        </w:rPr>
        <w:t>т</w:t>
      </w:r>
      <w:r w:rsidRPr="00FD2819">
        <w:rPr>
          <w:rFonts w:ascii="Times New Roman" w:hAnsi="Times New Roman" w:cs="Times New Roman"/>
          <w:w w:val="132"/>
          <w:sz w:val="28"/>
          <w:szCs w:val="28"/>
        </w:rPr>
        <w:t>н</w:t>
      </w:r>
      <w:r w:rsidRPr="00FD2819">
        <w:rPr>
          <w:rFonts w:ascii="Times New Roman" w:hAnsi="Times New Roman" w:cs="Times New Roman"/>
          <w:w w:val="139"/>
          <w:sz w:val="28"/>
          <w:szCs w:val="28"/>
        </w:rPr>
        <w:t>ий</w:t>
      </w:r>
      <w:r w:rsidRPr="00FD2819">
        <w:rPr>
          <w:rFonts w:ascii="Times New Roman" w:hAnsi="Times New Roman" w:cs="Times New Roman"/>
          <w:sz w:val="28"/>
          <w:szCs w:val="28"/>
        </w:rPr>
        <w:t xml:space="preserve"> </w:t>
      </w:r>
      <w:r w:rsidRPr="00FD2819">
        <w:rPr>
          <w:rFonts w:ascii="Times New Roman" w:hAnsi="Times New Roman" w:cs="Times New Roman"/>
          <w:w w:val="130"/>
          <w:sz w:val="28"/>
          <w:szCs w:val="28"/>
        </w:rPr>
        <w:t>пові</w:t>
      </w:r>
      <w:r w:rsidRPr="00FD2819">
        <w:rPr>
          <w:rFonts w:ascii="Times New Roman" w:hAnsi="Times New Roman" w:cs="Times New Roman"/>
          <w:w w:val="68"/>
          <w:sz w:val="28"/>
          <w:szCs w:val="28"/>
        </w:rPr>
        <w:t>т</w:t>
      </w:r>
      <w:r w:rsidRPr="00FD2819">
        <w:rPr>
          <w:rFonts w:ascii="Times New Roman" w:hAnsi="Times New Roman" w:cs="Times New Roman"/>
          <w:w w:val="136"/>
          <w:sz w:val="28"/>
          <w:szCs w:val="28"/>
        </w:rPr>
        <w:t>р</w:t>
      </w:r>
      <w:r w:rsidRPr="00FD2819">
        <w:rPr>
          <w:rFonts w:ascii="Times New Roman" w:hAnsi="Times New Roman" w:cs="Times New Roman"/>
          <w:w w:val="131"/>
          <w:sz w:val="28"/>
          <w:szCs w:val="28"/>
        </w:rPr>
        <w:t>ян</w:t>
      </w:r>
      <w:r w:rsidRPr="00FD2819">
        <w:rPr>
          <w:rFonts w:ascii="Times New Roman" w:hAnsi="Times New Roman" w:cs="Times New Roman"/>
          <w:w w:val="128"/>
          <w:sz w:val="28"/>
          <w:szCs w:val="28"/>
        </w:rPr>
        <w:t>о</w:t>
      </w:r>
      <w:r w:rsidRPr="00FD2819">
        <w:rPr>
          <w:rFonts w:ascii="Times New Roman" w:hAnsi="Times New Roman" w:cs="Times New Roman"/>
          <w:w w:val="130"/>
          <w:sz w:val="28"/>
          <w:szCs w:val="28"/>
        </w:rPr>
        <w:t>-</w:t>
      </w:r>
      <w:r w:rsidRPr="00FD2819">
        <w:rPr>
          <w:rFonts w:ascii="Times New Roman" w:hAnsi="Times New Roman" w:cs="Times New Roman"/>
          <w:w w:val="94"/>
          <w:sz w:val="28"/>
          <w:szCs w:val="28"/>
        </w:rPr>
        <w:t>те</w:t>
      </w:r>
      <w:r w:rsidRPr="00FD2819">
        <w:rPr>
          <w:rFonts w:ascii="Times New Roman" w:hAnsi="Times New Roman" w:cs="Times New Roman"/>
          <w:w w:val="132"/>
          <w:sz w:val="28"/>
          <w:szCs w:val="28"/>
        </w:rPr>
        <w:t>п</w:t>
      </w:r>
      <w:r w:rsidRPr="00FD2819">
        <w:rPr>
          <w:rFonts w:ascii="Times New Roman" w:hAnsi="Times New Roman" w:cs="Times New Roman"/>
          <w:w w:val="131"/>
          <w:sz w:val="28"/>
          <w:szCs w:val="28"/>
        </w:rPr>
        <w:t>л</w:t>
      </w:r>
      <w:r w:rsidRPr="00FD2819">
        <w:rPr>
          <w:rFonts w:ascii="Times New Roman" w:hAnsi="Times New Roman" w:cs="Times New Roman"/>
          <w:w w:val="128"/>
          <w:sz w:val="28"/>
          <w:szCs w:val="28"/>
        </w:rPr>
        <w:t>о</w:t>
      </w:r>
      <w:r w:rsidRPr="00FD2819">
        <w:rPr>
          <w:rFonts w:ascii="Times New Roman" w:hAnsi="Times New Roman" w:cs="Times New Roman"/>
          <w:w w:val="130"/>
          <w:sz w:val="28"/>
          <w:szCs w:val="28"/>
        </w:rPr>
        <w:t>в</w:t>
      </w:r>
      <w:r w:rsidRPr="00FD2819">
        <w:rPr>
          <w:rFonts w:ascii="Times New Roman" w:hAnsi="Times New Roman" w:cs="Times New Roman"/>
          <w:w w:val="139"/>
          <w:sz w:val="28"/>
          <w:szCs w:val="28"/>
        </w:rPr>
        <w:t>ий</w:t>
      </w:r>
      <w:r w:rsidRPr="00FD2819">
        <w:rPr>
          <w:rFonts w:ascii="Times New Roman" w:hAnsi="Times New Roman" w:cs="Times New Roman"/>
          <w:sz w:val="28"/>
          <w:szCs w:val="28"/>
        </w:rPr>
        <w:t xml:space="preserve"> </w:t>
      </w:r>
      <w:r w:rsidRPr="00FD2819">
        <w:rPr>
          <w:rFonts w:ascii="Times New Roman" w:hAnsi="Times New Roman" w:cs="Times New Roman"/>
          <w:w w:val="136"/>
          <w:sz w:val="28"/>
          <w:szCs w:val="28"/>
        </w:rPr>
        <w:t>р</w:t>
      </w:r>
      <w:r w:rsidRPr="00FD2819">
        <w:rPr>
          <w:rFonts w:ascii="Times New Roman" w:hAnsi="Times New Roman" w:cs="Times New Roman"/>
          <w:w w:val="122"/>
          <w:sz w:val="28"/>
          <w:szCs w:val="28"/>
        </w:rPr>
        <w:t>еж</w:t>
      </w:r>
      <w:r w:rsidRPr="00FD2819">
        <w:rPr>
          <w:rFonts w:ascii="Times New Roman" w:hAnsi="Times New Roman" w:cs="Times New Roman"/>
          <w:w w:val="139"/>
          <w:sz w:val="28"/>
          <w:szCs w:val="28"/>
        </w:rPr>
        <w:t>и</w:t>
      </w:r>
      <w:r w:rsidRPr="00FD2819">
        <w:rPr>
          <w:rFonts w:ascii="Times New Roman" w:hAnsi="Times New Roman" w:cs="Times New Roman"/>
          <w:w w:val="118"/>
          <w:sz w:val="28"/>
          <w:szCs w:val="28"/>
        </w:rPr>
        <w:t>м</w:t>
      </w:r>
      <w:r w:rsidRPr="00FD2819">
        <w:rPr>
          <w:rFonts w:ascii="Times New Roman" w:hAnsi="Times New Roman" w:cs="Times New Roman"/>
          <w:w w:val="105"/>
          <w:sz w:val="28"/>
          <w:szCs w:val="28"/>
        </w:rPr>
        <w:t xml:space="preserve">, </w:t>
      </w:r>
      <w:r w:rsidRPr="00FD2819">
        <w:rPr>
          <w:rFonts w:ascii="Times New Roman" w:hAnsi="Times New Roman" w:cs="Times New Roman"/>
          <w:w w:val="125"/>
          <w:sz w:val="28"/>
          <w:szCs w:val="28"/>
        </w:rPr>
        <w:t xml:space="preserve">належне освітлення, прибирання приміщень, облаштування </w:t>
      </w:r>
      <w:r w:rsidRPr="00FD2819">
        <w:rPr>
          <w:rFonts w:ascii="Times New Roman" w:hAnsi="Times New Roman" w:cs="Times New Roman"/>
          <w:w w:val="115"/>
          <w:sz w:val="28"/>
          <w:szCs w:val="28"/>
        </w:rPr>
        <w:t xml:space="preserve">та </w:t>
      </w:r>
      <w:r w:rsidRPr="00FD2819">
        <w:rPr>
          <w:rFonts w:ascii="Times New Roman" w:hAnsi="Times New Roman" w:cs="Times New Roman"/>
          <w:w w:val="125"/>
          <w:sz w:val="28"/>
          <w:szCs w:val="28"/>
        </w:rPr>
        <w:t>утримання туалетів, дотримання питного режиму</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7586"/>
        <w:gridCol w:w="992"/>
      </w:tblGrid>
      <w:tr w:rsidR="00FD2819" w:rsidRPr="00FD2819" w:rsidTr="00170DC1">
        <w:trPr>
          <w:trHeight w:val="472"/>
        </w:trPr>
        <w:tc>
          <w:tcPr>
            <w:tcW w:w="778"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right="143"/>
              <w:jc w:val="center"/>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75"/>
                <w:sz w:val="28"/>
                <w:szCs w:val="28"/>
                <w:lang w:val="en-US" w:eastAsia="uk-UA"/>
              </w:rPr>
              <w:t>1.</w:t>
            </w:r>
          </w:p>
        </w:tc>
        <w:tc>
          <w:tcPr>
            <w:tcW w:w="758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3" w:after="0" w:line="240" w:lineRule="auto"/>
              <w:ind w:left="83" w:right="783"/>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10"/>
                <w:sz w:val="28"/>
                <w:szCs w:val="28"/>
                <w:lang w:val="ru-RU" w:eastAsia="uk-UA"/>
              </w:rPr>
              <w:t>Повітряно-тепловий режим навчальних приміщень відповідає санітарним вимогам</w:t>
            </w:r>
          </w:p>
        </w:tc>
        <w:tc>
          <w:tcPr>
            <w:tcW w:w="992"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4</w:t>
            </w:r>
          </w:p>
        </w:tc>
      </w:tr>
      <w:tr w:rsidR="00FD2819" w:rsidRPr="00FD2819" w:rsidTr="00170DC1">
        <w:trPr>
          <w:trHeight w:val="471"/>
        </w:trPr>
        <w:tc>
          <w:tcPr>
            <w:tcW w:w="778"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right="128"/>
              <w:jc w:val="center"/>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95"/>
                <w:sz w:val="28"/>
                <w:szCs w:val="28"/>
                <w:lang w:val="en-US" w:eastAsia="uk-UA"/>
              </w:rPr>
              <w:t>2.</w:t>
            </w:r>
          </w:p>
        </w:tc>
        <w:tc>
          <w:tcPr>
            <w:tcW w:w="758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1" w:after="0" w:line="240" w:lineRule="auto"/>
              <w:ind w:left="83" w:right="11"/>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10"/>
                <w:sz w:val="28"/>
                <w:szCs w:val="28"/>
                <w:lang w:val="ru-RU" w:eastAsia="uk-UA"/>
              </w:rPr>
              <w:t>Виконуються вимоги до режиму освітлення усіх приміщень та території</w:t>
            </w:r>
          </w:p>
        </w:tc>
        <w:tc>
          <w:tcPr>
            <w:tcW w:w="992"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5</w:t>
            </w:r>
          </w:p>
        </w:tc>
      </w:tr>
      <w:tr w:rsidR="00FD2819" w:rsidRPr="00FD2819" w:rsidTr="00170DC1">
        <w:trPr>
          <w:trHeight w:val="662"/>
        </w:trPr>
        <w:tc>
          <w:tcPr>
            <w:tcW w:w="778"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right="128"/>
              <w:jc w:val="center"/>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95"/>
                <w:sz w:val="28"/>
                <w:szCs w:val="28"/>
                <w:lang w:val="en-US" w:eastAsia="uk-UA"/>
              </w:rPr>
              <w:t>3.</w:t>
            </w:r>
          </w:p>
        </w:tc>
        <w:tc>
          <w:tcPr>
            <w:tcW w:w="758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2" w:after="0" w:line="240" w:lineRule="auto"/>
              <w:ind w:left="83"/>
              <w:rPr>
                <w:rFonts w:ascii="Times New Roman" w:eastAsia="Microsoft YaHei UI" w:hAnsi="Times New Roman" w:cs="Times New Roman"/>
                <w:i/>
                <w:sz w:val="28"/>
                <w:szCs w:val="28"/>
                <w:lang w:val="ru-RU" w:eastAsia="uk-UA"/>
              </w:rPr>
            </w:pPr>
            <w:r w:rsidRPr="00FD2819">
              <w:rPr>
                <w:rFonts w:ascii="Times New Roman" w:eastAsia="Microsoft YaHei UI" w:hAnsi="Times New Roman" w:cs="Times New Roman"/>
                <w:w w:val="115"/>
                <w:sz w:val="28"/>
                <w:szCs w:val="28"/>
                <w:lang w:eastAsia="uk-UA"/>
              </w:rPr>
              <w:t>Заборонено питні фонтанчики (карантинні обмеження в умовах попередження коронавірусу)</w:t>
            </w:r>
          </w:p>
        </w:tc>
        <w:tc>
          <w:tcPr>
            <w:tcW w:w="992"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4</w:t>
            </w:r>
          </w:p>
        </w:tc>
      </w:tr>
      <w:tr w:rsidR="00FD2819" w:rsidRPr="00FD2819" w:rsidTr="00170DC1">
        <w:trPr>
          <w:trHeight w:val="662"/>
        </w:trPr>
        <w:tc>
          <w:tcPr>
            <w:tcW w:w="778"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62" w:right="41"/>
              <w:jc w:val="center"/>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sz w:val="28"/>
                <w:szCs w:val="28"/>
                <w:lang w:val="en-US" w:eastAsia="uk-UA"/>
              </w:rPr>
              <w:t>4.</w:t>
            </w:r>
          </w:p>
        </w:tc>
        <w:tc>
          <w:tcPr>
            <w:tcW w:w="758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3" w:after="0" w:line="240" w:lineRule="auto"/>
              <w:ind w:left="81" w:right="74"/>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05"/>
                <w:sz w:val="28"/>
                <w:szCs w:val="28"/>
                <w:lang w:val="ru-RU" w:eastAsia="uk-UA"/>
              </w:rPr>
              <w:t>Здійснюється щоденне вологе прибирання усіх приміщень у відповідності до санітарних вимог</w:t>
            </w:r>
          </w:p>
        </w:tc>
        <w:tc>
          <w:tcPr>
            <w:tcW w:w="992"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5</w:t>
            </w:r>
          </w:p>
        </w:tc>
      </w:tr>
      <w:tr w:rsidR="00FD2819" w:rsidRPr="00FD2819" w:rsidTr="00170DC1">
        <w:trPr>
          <w:trHeight w:val="662"/>
        </w:trPr>
        <w:tc>
          <w:tcPr>
            <w:tcW w:w="778"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62" w:right="41"/>
              <w:jc w:val="center"/>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95"/>
                <w:sz w:val="28"/>
                <w:szCs w:val="28"/>
                <w:lang w:val="en-US" w:eastAsia="uk-UA"/>
              </w:rPr>
              <w:t>5.1.</w:t>
            </w:r>
          </w:p>
        </w:tc>
        <w:tc>
          <w:tcPr>
            <w:tcW w:w="758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1" w:after="0" w:line="240" w:lineRule="auto"/>
              <w:ind w:left="81" w:right="74"/>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05"/>
                <w:sz w:val="28"/>
                <w:szCs w:val="28"/>
                <w:lang w:val="ru-RU" w:eastAsia="uk-UA"/>
              </w:rPr>
              <w:t>Приміщення їдальні, столи, стільці, місця для видачі готових страв чисті та регулярно миються</w:t>
            </w:r>
          </w:p>
        </w:tc>
        <w:tc>
          <w:tcPr>
            <w:tcW w:w="992"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5</w:t>
            </w:r>
          </w:p>
        </w:tc>
      </w:tr>
      <w:tr w:rsidR="00FD2819" w:rsidRPr="00FD2819" w:rsidTr="00170DC1">
        <w:trPr>
          <w:trHeight w:val="662"/>
        </w:trPr>
        <w:tc>
          <w:tcPr>
            <w:tcW w:w="778"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63" w:right="41"/>
              <w:jc w:val="center"/>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sz w:val="28"/>
                <w:szCs w:val="28"/>
                <w:lang w:val="en-US" w:eastAsia="uk-UA"/>
              </w:rPr>
              <w:t>5.2.</w:t>
            </w:r>
          </w:p>
        </w:tc>
        <w:tc>
          <w:tcPr>
            <w:tcW w:w="758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3" w:after="0" w:line="240" w:lineRule="auto"/>
              <w:ind w:left="81" w:right="676"/>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05"/>
                <w:sz w:val="28"/>
                <w:szCs w:val="28"/>
                <w:lang w:val="ru-RU" w:eastAsia="uk-UA"/>
              </w:rPr>
              <w:t>Наявні рукомийники, вода, мило, рушники (паперові/ електричні)</w:t>
            </w:r>
          </w:p>
        </w:tc>
        <w:tc>
          <w:tcPr>
            <w:tcW w:w="992"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4</w:t>
            </w:r>
          </w:p>
        </w:tc>
      </w:tr>
      <w:tr w:rsidR="00FD2819" w:rsidRPr="00FD2819" w:rsidTr="00170DC1">
        <w:trPr>
          <w:trHeight w:val="662"/>
        </w:trPr>
        <w:tc>
          <w:tcPr>
            <w:tcW w:w="778"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63" w:right="39"/>
              <w:jc w:val="center"/>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sz w:val="28"/>
                <w:szCs w:val="28"/>
                <w:lang w:val="en-US" w:eastAsia="uk-UA"/>
              </w:rPr>
              <w:t>6.</w:t>
            </w:r>
          </w:p>
        </w:tc>
        <w:tc>
          <w:tcPr>
            <w:tcW w:w="758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3" w:after="0" w:line="240" w:lineRule="auto"/>
              <w:ind w:left="81" w:right="74"/>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05"/>
                <w:sz w:val="28"/>
                <w:szCs w:val="28"/>
                <w:lang w:val="ru-RU" w:eastAsia="uk-UA"/>
              </w:rPr>
              <w:t>Облаштовані туалетні кімнати для хлопців та дівчат, працівників закладу</w:t>
            </w:r>
          </w:p>
        </w:tc>
        <w:tc>
          <w:tcPr>
            <w:tcW w:w="992"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5</w:t>
            </w:r>
          </w:p>
        </w:tc>
      </w:tr>
      <w:tr w:rsidR="00FD2819" w:rsidRPr="00FD2819" w:rsidTr="00170DC1">
        <w:trPr>
          <w:trHeight w:val="662"/>
        </w:trPr>
        <w:tc>
          <w:tcPr>
            <w:tcW w:w="778"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62" w:right="41"/>
              <w:jc w:val="center"/>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95"/>
                <w:sz w:val="28"/>
                <w:szCs w:val="28"/>
                <w:lang w:val="en-US" w:eastAsia="uk-UA"/>
              </w:rPr>
              <w:t>7.1.</w:t>
            </w:r>
          </w:p>
        </w:tc>
        <w:tc>
          <w:tcPr>
            <w:tcW w:w="758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1" w:after="0" w:line="240" w:lineRule="auto"/>
              <w:ind w:left="81" w:right="74"/>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05"/>
                <w:sz w:val="28"/>
                <w:szCs w:val="28"/>
                <w:lang w:val="en-US" w:eastAsia="uk-UA"/>
              </w:rPr>
              <w:t>Туалетні кімнати забезпечені усім необхідним (закриті кабінки, відповідна кількість унітазів)</w:t>
            </w:r>
          </w:p>
        </w:tc>
        <w:tc>
          <w:tcPr>
            <w:tcW w:w="992"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5</w:t>
            </w:r>
          </w:p>
        </w:tc>
      </w:tr>
      <w:tr w:rsidR="00FD2819" w:rsidRPr="00FD2819" w:rsidTr="00170DC1">
        <w:trPr>
          <w:trHeight w:val="662"/>
        </w:trPr>
        <w:tc>
          <w:tcPr>
            <w:tcW w:w="778"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63" w:right="41"/>
              <w:jc w:val="center"/>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sz w:val="28"/>
                <w:szCs w:val="28"/>
                <w:lang w:val="en-US" w:eastAsia="uk-UA"/>
              </w:rPr>
              <w:t>7.2.</w:t>
            </w:r>
          </w:p>
        </w:tc>
        <w:tc>
          <w:tcPr>
            <w:tcW w:w="758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1" w:after="0" w:line="240" w:lineRule="auto"/>
              <w:ind w:left="81" w:right="74"/>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05"/>
                <w:sz w:val="28"/>
                <w:szCs w:val="28"/>
                <w:lang w:val="ru-RU" w:eastAsia="uk-UA"/>
              </w:rPr>
              <w:t>Наявні рукомийники, вода, мило, туалетний папір, рушники (паперові/електричні)</w:t>
            </w:r>
          </w:p>
        </w:tc>
        <w:tc>
          <w:tcPr>
            <w:tcW w:w="992"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5</w:t>
            </w:r>
          </w:p>
        </w:tc>
      </w:tr>
    </w:tbl>
    <w:p w:rsidR="00FD2819" w:rsidRPr="00FD2819" w:rsidRDefault="00FD2819" w:rsidP="00FD2819">
      <w:pPr>
        <w:numPr>
          <w:ilvl w:val="0"/>
          <w:numId w:val="2"/>
        </w:numPr>
        <w:spacing w:after="0" w:line="240" w:lineRule="auto"/>
        <w:ind w:left="0" w:firstLine="0"/>
        <w:jc w:val="both"/>
        <w:rPr>
          <w:rFonts w:ascii="Times New Roman" w:eastAsia="Times New Roman" w:hAnsi="Times New Roman" w:cs="Times New Roman"/>
          <w:sz w:val="28"/>
          <w:szCs w:val="28"/>
        </w:rPr>
      </w:pPr>
      <w:r w:rsidRPr="00FD2819">
        <w:rPr>
          <w:rFonts w:ascii="Times New Roman" w:eastAsia="Times New Roman" w:hAnsi="Times New Roman" w:cs="Times New Roman"/>
          <w:w w:val="110"/>
          <w:sz w:val="28"/>
          <w:szCs w:val="28"/>
        </w:rPr>
        <w:t xml:space="preserve">У </w:t>
      </w:r>
      <w:r w:rsidRPr="00FD2819">
        <w:rPr>
          <w:rFonts w:ascii="Times New Roman" w:eastAsia="Times New Roman" w:hAnsi="Times New Roman" w:cs="Times New Roman"/>
          <w:w w:val="125"/>
          <w:sz w:val="28"/>
          <w:szCs w:val="28"/>
        </w:rPr>
        <w:t>закладі є робочі (персональні робочі) місця для педагогічних працівників та облаштовані місця відпочинку</w:t>
      </w:r>
      <w:r w:rsidRPr="00FD2819">
        <w:rPr>
          <w:rFonts w:ascii="Times New Roman" w:eastAsia="Times New Roman" w:hAnsi="Times New Roman" w:cs="Times New Roman"/>
          <w:b/>
          <w:w w:val="125"/>
          <w:sz w:val="28"/>
          <w:szCs w:val="28"/>
        </w:rPr>
        <w:t xml:space="preserve"> </w:t>
      </w:r>
      <w:r w:rsidRPr="00FD2819">
        <w:rPr>
          <w:rFonts w:ascii="Times New Roman" w:eastAsia="Times New Roman" w:hAnsi="Times New Roman" w:cs="Times New Roman"/>
          <w:w w:val="125"/>
          <w:sz w:val="28"/>
          <w:szCs w:val="28"/>
        </w:rPr>
        <w:t xml:space="preserve">для учасників освітнього процесу </w:t>
      </w:r>
    </w:p>
    <w:tbl>
      <w:tblPr>
        <w:tblpPr w:leftFromText="180" w:rightFromText="180" w:vertAnchor="text" w:horzAnchor="margin" w:tblpY="376"/>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
        <w:gridCol w:w="7774"/>
        <w:gridCol w:w="1002"/>
      </w:tblGrid>
      <w:tr w:rsidR="00FD2819" w:rsidRPr="00FD2819" w:rsidTr="00170DC1">
        <w:trPr>
          <w:trHeight w:val="583"/>
        </w:trPr>
        <w:tc>
          <w:tcPr>
            <w:tcW w:w="585"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45" w:right="41"/>
              <w:jc w:val="center"/>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85"/>
                <w:sz w:val="28"/>
                <w:szCs w:val="28"/>
                <w:lang w:val="en-US" w:eastAsia="uk-UA"/>
              </w:rPr>
              <w:lastRenderedPageBreak/>
              <w:t>1.</w:t>
            </w:r>
          </w:p>
        </w:tc>
        <w:tc>
          <w:tcPr>
            <w:tcW w:w="7774"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1" w:after="0" w:line="240" w:lineRule="auto"/>
              <w:ind w:left="81" w:right="74"/>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05"/>
                <w:sz w:val="28"/>
                <w:szCs w:val="28"/>
                <w:lang w:val="ru-RU" w:eastAsia="uk-UA"/>
              </w:rPr>
              <w:t>Кожен учитель закладу освіти має робоче (персональне робоче) місце</w:t>
            </w:r>
          </w:p>
        </w:tc>
        <w:tc>
          <w:tcPr>
            <w:tcW w:w="1002"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4</w:t>
            </w:r>
          </w:p>
        </w:tc>
      </w:tr>
      <w:tr w:rsidR="00FD2819" w:rsidRPr="00FD2819" w:rsidTr="00170DC1">
        <w:trPr>
          <w:trHeight w:val="348"/>
        </w:trPr>
        <w:tc>
          <w:tcPr>
            <w:tcW w:w="585"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47" w:right="41"/>
              <w:jc w:val="center"/>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sz w:val="28"/>
                <w:szCs w:val="28"/>
                <w:lang w:val="en-US" w:eastAsia="uk-UA"/>
              </w:rPr>
              <w:t>2.</w:t>
            </w:r>
          </w:p>
        </w:tc>
        <w:tc>
          <w:tcPr>
            <w:tcW w:w="7774"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81"/>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05"/>
                <w:sz w:val="28"/>
                <w:szCs w:val="28"/>
                <w:lang w:val="ru-RU" w:eastAsia="uk-UA"/>
              </w:rPr>
              <w:t>Облаштовані місця для відпочинку у вестибюлі, коридорах</w:t>
            </w:r>
          </w:p>
        </w:tc>
        <w:tc>
          <w:tcPr>
            <w:tcW w:w="1002"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3</w:t>
            </w:r>
          </w:p>
        </w:tc>
      </w:tr>
    </w:tbl>
    <w:p w:rsidR="00FD2819" w:rsidRPr="00FD2819" w:rsidRDefault="00FD2819" w:rsidP="00FD2819">
      <w:pPr>
        <w:numPr>
          <w:ilvl w:val="0"/>
          <w:numId w:val="2"/>
        </w:numPr>
        <w:spacing w:after="0" w:line="240" w:lineRule="auto"/>
        <w:ind w:left="0" w:firstLine="0"/>
        <w:jc w:val="both"/>
        <w:rPr>
          <w:rFonts w:ascii="Times New Roman" w:eastAsia="Times New Roman" w:hAnsi="Times New Roman" w:cs="Times New Roman"/>
          <w:w w:val="120"/>
          <w:sz w:val="28"/>
          <w:szCs w:val="28"/>
        </w:rPr>
      </w:pPr>
      <w:r w:rsidRPr="00FD2819">
        <w:rPr>
          <w:rFonts w:ascii="Times New Roman" w:eastAsia="Times New Roman" w:hAnsi="Times New Roman" w:cs="Times New Roman"/>
          <w:w w:val="137"/>
          <w:sz w:val="28"/>
          <w:szCs w:val="28"/>
        </w:rPr>
        <w:t>З</w:t>
      </w:r>
      <w:r w:rsidRPr="00FD2819">
        <w:rPr>
          <w:rFonts w:ascii="Times New Roman" w:eastAsia="Times New Roman" w:hAnsi="Times New Roman" w:cs="Times New Roman"/>
          <w:w w:val="123"/>
          <w:sz w:val="28"/>
          <w:szCs w:val="28"/>
        </w:rPr>
        <w:t>а</w:t>
      </w:r>
      <w:r w:rsidRPr="00FD2819">
        <w:rPr>
          <w:rFonts w:ascii="Times New Roman" w:eastAsia="Times New Roman" w:hAnsi="Times New Roman" w:cs="Times New Roman"/>
          <w:w w:val="130"/>
          <w:sz w:val="28"/>
          <w:szCs w:val="28"/>
        </w:rPr>
        <w:t>к</w:t>
      </w:r>
      <w:r w:rsidRPr="00FD2819">
        <w:rPr>
          <w:rFonts w:ascii="Times New Roman" w:eastAsia="Times New Roman" w:hAnsi="Times New Roman" w:cs="Times New Roman"/>
          <w:w w:val="127"/>
          <w:sz w:val="28"/>
          <w:szCs w:val="28"/>
        </w:rPr>
        <w:t>л</w:t>
      </w:r>
      <w:r w:rsidRPr="00FD2819">
        <w:rPr>
          <w:rFonts w:ascii="Times New Roman" w:eastAsia="Times New Roman" w:hAnsi="Times New Roman" w:cs="Times New Roman"/>
          <w:w w:val="123"/>
          <w:sz w:val="28"/>
          <w:szCs w:val="28"/>
        </w:rPr>
        <w:t>а</w:t>
      </w:r>
      <w:r w:rsidRPr="00FD2819">
        <w:rPr>
          <w:rFonts w:ascii="Times New Roman" w:eastAsia="Times New Roman" w:hAnsi="Times New Roman" w:cs="Times New Roman"/>
          <w:w w:val="121"/>
          <w:sz w:val="28"/>
          <w:szCs w:val="28"/>
        </w:rPr>
        <w:t>д</w:t>
      </w:r>
      <w:r w:rsidRPr="00FD2819">
        <w:rPr>
          <w:rFonts w:ascii="Times New Roman" w:eastAsia="Times New Roman" w:hAnsi="Times New Roman" w:cs="Times New Roman"/>
          <w:sz w:val="28"/>
          <w:szCs w:val="28"/>
        </w:rPr>
        <w:t xml:space="preserve"> </w:t>
      </w:r>
      <w:r w:rsidRPr="00FD2819">
        <w:rPr>
          <w:rFonts w:ascii="Times New Roman" w:eastAsia="Times New Roman" w:hAnsi="Times New Roman" w:cs="Times New Roman"/>
          <w:w w:val="133"/>
          <w:sz w:val="28"/>
          <w:szCs w:val="28"/>
        </w:rPr>
        <w:t>з</w:t>
      </w:r>
      <w:r w:rsidRPr="00FD2819">
        <w:rPr>
          <w:rFonts w:ascii="Times New Roman" w:eastAsia="Times New Roman" w:hAnsi="Times New Roman" w:cs="Times New Roman"/>
          <w:w w:val="126"/>
          <w:sz w:val="28"/>
          <w:szCs w:val="28"/>
        </w:rPr>
        <w:t>абе</w:t>
      </w:r>
      <w:r w:rsidRPr="00FD2819">
        <w:rPr>
          <w:rFonts w:ascii="Times New Roman" w:eastAsia="Times New Roman" w:hAnsi="Times New Roman" w:cs="Times New Roman"/>
          <w:w w:val="133"/>
          <w:sz w:val="28"/>
          <w:szCs w:val="28"/>
        </w:rPr>
        <w:t>з</w:t>
      </w:r>
      <w:r w:rsidRPr="00FD2819">
        <w:rPr>
          <w:rFonts w:ascii="Times New Roman" w:eastAsia="Times New Roman" w:hAnsi="Times New Roman" w:cs="Times New Roman"/>
          <w:w w:val="129"/>
          <w:sz w:val="28"/>
          <w:szCs w:val="28"/>
        </w:rPr>
        <w:t>п</w:t>
      </w:r>
      <w:r w:rsidRPr="00FD2819">
        <w:rPr>
          <w:rFonts w:ascii="Times New Roman" w:eastAsia="Times New Roman" w:hAnsi="Times New Roman" w:cs="Times New Roman"/>
          <w:w w:val="128"/>
          <w:sz w:val="28"/>
          <w:szCs w:val="28"/>
        </w:rPr>
        <w:t>е</w:t>
      </w:r>
      <w:r w:rsidRPr="00FD2819">
        <w:rPr>
          <w:rFonts w:ascii="Times New Roman" w:eastAsia="Times New Roman" w:hAnsi="Times New Roman" w:cs="Times New Roman"/>
          <w:w w:val="131"/>
          <w:sz w:val="28"/>
          <w:szCs w:val="28"/>
        </w:rPr>
        <w:t>ч</w:t>
      </w:r>
      <w:r w:rsidRPr="00FD2819">
        <w:rPr>
          <w:rFonts w:ascii="Times New Roman" w:eastAsia="Times New Roman" w:hAnsi="Times New Roman" w:cs="Times New Roman"/>
          <w:w w:val="128"/>
          <w:sz w:val="28"/>
          <w:szCs w:val="28"/>
        </w:rPr>
        <w:t>ений</w:t>
      </w:r>
      <w:r w:rsidRPr="00FD2819">
        <w:rPr>
          <w:rFonts w:ascii="Times New Roman" w:eastAsia="Times New Roman" w:hAnsi="Times New Roman" w:cs="Times New Roman"/>
          <w:sz w:val="28"/>
          <w:szCs w:val="28"/>
        </w:rPr>
        <w:t xml:space="preserve"> </w:t>
      </w:r>
      <w:r w:rsidRPr="00FD2819">
        <w:rPr>
          <w:rFonts w:ascii="Times New Roman" w:eastAsia="Times New Roman" w:hAnsi="Times New Roman" w:cs="Times New Roman"/>
          <w:w w:val="128"/>
          <w:sz w:val="28"/>
          <w:szCs w:val="28"/>
        </w:rPr>
        <w:t>н</w:t>
      </w:r>
      <w:r w:rsidRPr="00FD2819">
        <w:rPr>
          <w:rFonts w:ascii="Times New Roman" w:eastAsia="Times New Roman" w:hAnsi="Times New Roman" w:cs="Times New Roman"/>
          <w:w w:val="127"/>
          <w:sz w:val="28"/>
          <w:szCs w:val="28"/>
        </w:rPr>
        <w:t>авч</w:t>
      </w:r>
      <w:r w:rsidRPr="00FD2819">
        <w:rPr>
          <w:rFonts w:ascii="Times New Roman" w:eastAsia="Times New Roman" w:hAnsi="Times New Roman" w:cs="Times New Roman"/>
          <w:w w:val="125"/>
          <w:sz w:val="28"/>
          <w:szCs w:val="28"/>
        </w:rPr>
        <w:t>ал</w:t>
      </w:r>
      <w:r w:rsidRPr="00FD2819">
        <w:rPr>
          <w:rFonts w:ascii="Times New Roman" w:eastAsia="Times New Roman" w:hAnsi="Times New Roman" w:cs="Times New Roman"/>
          <w:w w:val="126"/>
          <w:sz w:val="28"/>
          <w:szCs w:val="28"/>
        </w:rPr>
        <w:t>ьни</w:t>
      </w:r>
      <w:r w:rsidRPr="00FD2819">
        <w:rPr>
          <w:rFonts w:ascii="Times New Roman" w:eastAsia="Times New Roman" w:hAnsi="Times New Roman" w:cs="Times New Roman"/>
          <w:w w:val="115"/>
          <w:sz w:val="28"/>
          <w:szCs w:val="28"/>
        </w:rPr>
        <w:t>м</w:t>
      </w:r>
      <w:r w:rsidRPr="00FD2819">
        <w:rPr>
          <w:rFonts w:ascii="Times New Roman" w:eastAsia="Times New Roman" w:hAnsi="Times New Roman" w:cs="Times New Roman"/>
          <w:w w:val="128"/>
          <w:sz w:val="28"/>
          <w:szCs w:val="28"/>
        </w:rPr>
        <w:t>и</w:t>
      </w:r>
      <w:r w:rsidRPr="00FD2819">
        <w:rPr>
          <w:rFonts w:ascii="Times New Roman" w:eastAsia="Times New Roman" w:hAnsi="Times New Roman" w:cs="Times New Roman"/>
          <w:sz w:val="28"/>
          <w:szCs w:val="28"/>
        </w:rPr>
        <w:t xml:space="preserve"> </w:t>
      </w:r>
      <w:r w:rsidRPr="00FD2819">
        <w:rPr>
          <w:rFonts w:ascii="Times New Roman" w:eastAsia="Times New Roman" w:hAnsi="Times New Roman" w:cs="Times New Roman"/>
          <w:w w:val="138"/>
          <w:sz w:val="28"/>
          <w:szCs w:val="28"/>
        </w:rPr>
        <w:t>т</w:t>
      </w:r>
      <w:r w:rsidRPr="00FD2819">
        <w:rPr>
          <w:rFonts w:ascii="Times New Roman" w:eastAsia="Times New Roman" w:hAnsi="Times New Roman" w:cs="Times New Roman"/>
          <w:w w:val="123"/>
          <w:sz w:val="28"/>
          <w:szCs w:val="28"/>
        </w:rPr>
        <w:t>а</w:t>
      </w:r>
      <w:r w:rsidRPr="00FD2819">
        <w:rPr>
          <w:rFonts w:ascii="Times New Roman" w:eastAsia="Times New Roman" w:hAnsi="Times New Roman" w:cs="Times New Roman"/>
          <w:sz w:val="28"/>
          <w:szCs w:val="28"/>
        </w:rPr>
        <w:t xml:space="preserve"> </w:t>
      </w:r>
      <w:r w:rsidRPr="00FD2819">
        <w:rPr>
          <w:rFonts w:ascii="Times New Roman" w:eastAsia="Times New Roman" w:hAnsi="Times New Roman" w:cs="Times New Roman"/>
          <w:w w:val="125"/>
          <w:sz w:val="28"/>
          <w:szCs w:val="28"/>
        </w:rPr>
        <w:t>і</w:t>
      </w:r>
      <w:r w:rsidRPr="00FD2819">
        <w:rPr>
          <w:rFonts w:ascii="Times New Roman" w:eastAsia="Times New Roman" w:hAnsi="Times New Roman" w:cs="Times New Roman"/>
          <w:w w:val="128"/>
          <w:sz w:val="28"/>
          <w:szCs w:val="28"/>
        </w:rPr>
        <w:t>нши</w:t>
      </w:r>
      <w:r w:rsidRPr="00FD2819">
        <w:rPr>
          <w:rFonts w:ascii="Times New Roman" w:eastAsia="Times New Roman" w:hAnsi="Times New Roman" w:cs="Times New Roman"/>
          <w:w w:val="115"/>
          <w:sz w:val="28"/>
          <w:szCs w:val="28"/>
        </w:rPr>
        <w:t>м</w:t>
      </w:r>
      <w:r w:rsidRPr="00FD2819">
        <w:rPr>
          <w:rFonts w:ascii="Times New Roman" w:eastAsia="Times New Roman" w:hAnsi="Times New Roman" w:cs="Times New Roman"/>
          <w:w w:val="128"/>
          <w:sz w:val="28"/>
          <w:szCs w:val="28"/>
        </w:rPr>
        <w:t>и</w:t>
      </w:r>
      <w:r w:rsidRPr="00FD2819">
        <w:rPr>
          <w:rFonts w:ascii="Times New Roman" w:eastAsia="Times New Roman" w:hAnsi="Times New Roman" w:cs="Times New Roman"/>
          <w:sz w:val="28"/>
          <w:szCs w:val="28"/>
        </w:rPr>
        <w:t xml:space="preserve"> </w:t>
      </w:r>
      <w:r w:rsidRPr="00FD2819">
        <w:rPr>
          <w:rFonts w:ascii="Times New Roman" w:eastAsia="Times New Roman" w:hAnsi="Times New Roman" w:cs="Times New Roman"/>
          <w:w w:val="129"/>
          <w:sz w:val="28"/>
          <w:szCs w:val="28"/>
        </w:rPr>
        <w:t>пр</w:t>
      </w:r>
      <w:r w:rsidRPr="00FD2819">
        <w:rPr>
          <w:rFonts w:ascii="Times New Roman" w:eastAsia="Times New Roman" w:hAnsi="Times New Roman" w:cs="Times New Roman"/>
          <w:w w:val="121"/>
          <w:sz w:val="28"/>
          <w:szCs w:val="28"/>
        </w:rPr>
        <w:t>им</w:t>
      </w:r>
      <w:r w:rsidRPr="00FD2819">
        <w:rPr>
          <w:rFonts w:ascii="Times New Roman" w:eastAsia="Times New Roman" w:hAnsi="Times New Roman" w:cs="Times New Roman"/>
          <w:w w:val="125"/>
          <w:sz w:val="28"/>
          <w:szCs w:val="28"/>
        </w:rPr>
        <w:t>і</w:t>
      </w:r>
      <w:r w:rsidRPr="00FD2819">
        <w:rPr>
          <w:rFonts w:ascii="Times New Roman" w:eastAsia="Times New Roman" w:hAnsi="Times New Roman" w:cs="Times New Roman"/>
          <w:w w:val="124"/>
          <w:sz w:val="28"/>
          <w:szCs w:val="28"/>
        </w:rPr>
        <w:t>щ</w:t>
      </w:r>
      <w:r w:rsidRPr="00FD2819">
        <w:rPr>
          <w:rFonts w:ascii="Times New Roman" w:eastAsia="Times New Roman" w:hAnsi="Times New Roman" w:cs="Times New Roman"/>
          <w:w w:val="128"/>
          <w:sz w:val="28"/>
          <w:szCs w:val="28"/>
        </w:rPr>
        <w:t>енн</w:t>
      </w:r>
      <w:r w:rsidRPr="00FD2819">
        <w:rPr>
          <w:rFonts w:ascii="Times New Roman" w:eastAsia="Times New Roman" w:hAnsi="Times New Roman" w:cs="Times New Roman"/>
          <w:w w:val="122"/>
          <w:sz w:val="28"/>
          <w:szCs w:val="28"/>
        </w:rPr>
        <w:t>ями</w:t>
      </w:r>
      <w:r w:rsidRPr="00FD2819">
        <w:rPr>
          <w:rFonts w:ascii="Times New Roman" w:eastAsia="Times New Roman" w:hAnsi="Times New Roman" w:cs="Times New Roman"/>
          <w:sz w:val="28"/>
          <w:szCs w:val="28"/>
        </w:rPr>
        <w:t xml:space="preserve"> </w:t>
      </w:r>
      <w:r w:rsidRPr="00FD2819">
        <w:rPr>
          <w:rFonts w:ascii="Times New Roman" w:eastAsia="Times New Roman" w:hAnsi="Times New Roman" w:cs="Times New Roman"/>
          <w:w w:val="133"/>
          <w:sz w:val="28"/>
          <w:szCs w:val="28"/>
        </w:rPr>
        <w:t xml:space="preserve">з </w:t>
      </w:r>
      <w:r w:rsidRPr="00FD2819">
        <w:rPr>
          <w:rFonts w:ascii="Times New Roman" w:eastAsia="Times New Roman" w:hAnsi="Times New Roman" w:cs="Times New Roman"/>
          <w:w w:val="120"/>
          <w:sz w:val="28"/>
          <w:szCs w:val="28"/>
        </w:rPr>
        <w:t>відповідним обладнанням, що необхідні для реалізації освітньої програми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
        <w:gridCol w:w="6617"/>
        <w:gridCol w:w="2266"/>
      </w:tblGrid>
      <w:tr w:rsidR="00FD2819" w:rsidRPr="00FD2819" w:rsidTr="00170DC1">
        <w:trPr>
          <w:trHeight w:val="396"/>
        </w:trPr>
        <w:tc>
          <w:tcPr>
            <w:tcW w:w="527" w:type="dxa"/>
            <w:vMerge w:val="restart"/>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45" w:right="41"/>
              <w:jc w:val="center"/>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85"/>
                <w:sz w:val="28"/>
                <w:szCs w:val="28"/>
                <w:lang w:val="en-US" w:eastAsia="uk-UA"/>
              </w:rPr>
              <w:t>1.</w:t>
            </w:r>
          </w:p>
        </w:tc>
        <w:tc>
          <w:tcPr>
            <w:tcW w:w="66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81"/>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10"/>
                <w:sz w:val="28"/>
                <w:szCs w:val="28"/>
                <w:lang w:val="en-US" w:eastAsia="uk-UA"/>
              </w:rPr>
              <w:t>У закладі наявні:</w:t>
            </w:r>
          </w:p>
        </w:tc>
        <w:tc>
          <w:tcPr>
            <w:tcW w:w="226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 w:after="0" w:line="240" w:lineRule="auto"/>
              <w:ind w:left="81" w:right="107"/>
              <w:rPr>
                <w:rFonts w:ascii="Times New Roman" w:eastAsia="Microsoft YaHei UI" w:hAnsi="Times New Roman" w:cs="Times New Roman"/>
                <w:sz w:val="28"/>
                <w:szCs w:val="28"/>
                <w:lang w:val="ru-RU" w:eastAsia="uk-UA"/>
              </w:rPr>
            </w:pPr>
          </w:p>
        </w:tc>
      </w:tr>
      <w:tr w:rsidR="00FD2819" w:rsidRPr="00FD2819" w:rsidTr="00170DC1">
        <w:trPr>
          <w:trHeight w:val="256"/>
        </w:trPr>
        <w:tc>
          <w:tcPr>
            <w:tcW w:w="527" w:type="dxa"/>
            <w:vMerge/>
            <w:tcBorders>
              <w:top w:val="nil"/>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ru-RU" w:eastAsia="ru-RU"/>
              </w:rPr>
            </w:pPr>
          </w:p>
        </w:tc>
        <w:tc>
          <w:tcPr>
            <w:tcW w:w="66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81"/>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05"/>
                <w:sz w:val="28"/>
                <w:szCs w:val="28"/>
                <w:lang w:val="en-US" w:eastAsia="uk-UA"/>
              </w:rPr>
              <w:t>актова зала</w:t>
            </w:r>
          </w:p>
        </w:tc>
        <w:tc>
          <w:tcPr>
            <w:tcW w:w="226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3</w:t>
            </w:r>
          </w:p>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(потребує ремонт)</w:t>
            </w:r>
          </w:p>
        </w:tc>
      </w:tr>
      <w:tr w:rsidR="00FD2819" w:rsidRPr="00FD2819" w:rsidTr="00170DC1">
        <w:trPr>
          <w:trHeight w:val="256"/>
        </w:trPr>
        <w:tc>
          <w:tcPr>
            <w:tcW w:w="527" w:type="dxa"/>
            <w:vMerge/>
            <w:tcBorders>
              <w:top w:val="nil"/>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en-US" w:eastAsia="ru-RU"/>
              </w:rPr>
            </w:pPr>
          </w:p>
        </w:tc>
        <w:tc>
          <w:tcPr>
            <w:tcW w:w="66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81"/>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10"/>
                <w:sz w:val="28"/>
                <w:szCs w:val="28"/>
                <w:lang w:val="en-US" w:eastAsia="uk-UA"/>
              </w:rPr>
              <w:t>спортивна зала</w:t>
            </w:r>
          </w:p>
        </w:tc>
        <w:tc>
          <w:tcPr>
            <w:tcW w:w="226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1</w:t>
            </w:r>
          </w:p>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(потребує ремонт)</w:t>
            </w:r>
          </w:p>
        </w:tc>
      </w:tr>
      <w:tr w:rsidR="00FD2819" w:rsidRPr="00FD2819" w:rsidTr="00170DC1">
        <w:trPr>
          <w:trHeight w:val="256"/>
        </w:trPr>
        <w:tc>
          <w:tcPr>
            <w:tcW w:w="527" w:type="dxa"/>
            <w:vMerge/>
            <w:tcBorders>
              <w:top w:val="nil"/>
              <w:left w:val="single" w:sz="4" w:space="0" w:color="000000"/>
              <w:bottom w:val="nil"/>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en-US" w:eastAsia="ru-RU"/>
              </w:rPr>
            </w:pPr>
          </w:p>
        </w:tc>
        <w:tc>
          <w:tcPr>
            <w:tcW w:w="66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81"/>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05"/>
                <w:sz w:val="28"/>
                <w:szCs w:val="28"/>
                <w:lang w:val="en-US" w:eastAsia="uk-UA"/>
              </w:rPr>
              <w:t>навчальний кабінет (кабінети):</w:t>
            </w:r>
          </w:p>
        </w:tc>
        <w:tc>
          <w:tcPr>
            <w:tcW w:w="226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en-US" w:eastAsia="uk-UA"/>
              </w:rPr>
            </w:pPr>
          </w:p>
        </w:tc>
      </w:tr>
      <w:tr w:rsidR="00FD2819" w:rsidRPr="00FD2819" w:rsidTr="00170DC1">
        <w:trPr>
          <w:trHeight w:val="256"/>
        </w:trPr>
        <w:tc>
          <w:tcPr>
            <w:tcW w:w="527" w:type="dxa"/>
            <w:tcBorders>
              <w:top w:val="nil"/>
              <w:left w:val="single" w:sz="4" w:space="0" w:color="000000"/>
              <w:bottom w:val="nil"/>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en-US" w:eastAsia="ru-RU"/>
              </w:rPr>
            </w:pPr>
          </w:p>
        </w:tc>
        <w:tc>
          <w:tcPr>
            <w:tcW w:w="66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80"/>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10"/>
                <w:sz w:val="28"/>
                <w:szCs w:val="28"/>
                <w:lang w:val="en-US" w:eastAsia="uk-UA"/>
              </w:rPr>
              <w:t>фізики</w:t>
            </w:r>
          </w:p>
        </w:tc>
        <w:tc>
          <w:tcPr>
            <w:tcW w:w="226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2</w:t>
            </w:r>
          </w:p>
        </w:tc>
      </w:tr>
      <w:tr w:rsidR="00FD2819" w:rsidRPr="00FD2819" w:rsidTr="00170DC1">
        <w:trPr>
          <w:trHeight w:val="256"/>
        </w:trPr>
        <w:tc>
          <w:tcPr>
            <w:tcW w:w="527" w:type="dxa"/>
            <w:tcBorders>
              <w:top w:val="nil"/>
              <w:left w:val="single" w:sz="4" w:space="0" w:color="000000"/>
              <w:bottom w:val="nil"/>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en-US" w:eastAsia="ru-RU"/>
              </w:rPr>
            </w:pPr>
          </w:p>
        </w:tc>
        <w:tc>
          <w:tcPr>
            <w:tcW w:w="66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80"/>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05"/>
                <w:sz w:val="28"/>
                <w:szCs w:val="28"/>
                <w:lang w:val="en-US" w:eastAsia="uk-UA"/>
              </w:rPr>
              <w:t>хімії</w:t>
            </w:r>
          </w:p>
        </w:tc>
        <w:tc>
          <w:tcPr>
            <w:tcW w:w="226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4</w:t>
            </w:r>
          </w:p>
        </w:tc>
      </w:tr>
      <w:tr w:rsidR="00FD2819" w:rsidRPr="00FD2819" w:rsidTr="00170DC1">
        <w:trPr>
          <w:trHeight w:val="256"/>
        </w:trPr>
        <w:tc>
          <w:tcPr>
            <w:tcW w:w="527" w:type="dxa"/>
            <w:tcBorders>
              <w:top w:val="nil"/>
              <w:left w:val="single" w:sz="4" w:space="0" w:color="000000"/>
              <w:bottom w:val="nil"/>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en-US" w:eastAsia="ru-RU"/>
              </w:rPr>
            </w:pPr>
          </w:p>
        </w:tc>
        <w:tc>
          <w:tcPr>
            <w:tcW w:w="66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80"/>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05"/>
                <w:sz w:val="28"/>
                <w:szCs w:val="28"/>
                <w:lang w:val="en-US" w:eastAsia="uk-UA"/>
              </w:rPr>
              <w:t>біології</w:t>
            </w:r>
          </w:p>
        </w:tc>
        <w:tc>
          <w:tcPr>
            <w:tcW w:w="226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4</w:t>
            </w:r>
          </w:p>
        </w:tc>
      </w:tr>
      <w:tr w:rsidR="00FD2819" w:rsidRPr="00FD2819" w:rsidTr="00170DC1">
        <w:trPr>
          <w:trHeight w:val="256"/>
        </w:trPr>
        <w:tc>
          <w:tcPr>
            <w:tcW w:w="527" w:type="dxa"/>
            <w:tcBorders>
              <w:top w:val="nil"/>
              <w:left w:val="single" w:sz="4" w:space="0" w:color="000000"/>
              <w:bottom w:val="nil"/>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en-US" w:eastAsia="ru-RU"/>
              </w:rPr>
            </w:pPr>
          </w:p>
        </w:tc>
        <w:tc>
          <w:tcPr>
            <w:tcW w:w="66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80"/>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05"/>
                <w:sz w:val="28"/>
                <w:szCs w:val="28"/>
                <w:lang w:val="en-US" w:eastAsia="uk-UA"/>
              </w:rPr>
              <w:t>інформатики</w:t>
            </w:r>
          </w:p>
        </w:tc>
        <w:tc>
          <w:tcPr>
            <w:tcW w:w="226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4</w:t>
            </w:r>
          </w:p>
        </w:tc>
      </w:tr>
      <w:tr w:rsidR="00FD2819" w:rsidRPr="00FD2819" w:rsidTr="00170DC1">
        <w:trPr>
          <w:trHeight w:val="256"/>
        </w:trPr>
        <w:tc>
          <w:tcPr>
            <w:tcW w:w="527" w:type="dxa"/>
            <w:tcBorders>
              <w:top w:val="nil"/>
              <w:left w:val="single" w:sz="4" w:space="0" w:color="000000"/>
              <w:bottom w:val="nil"/>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en-US" w:eastAsia="ru-RU"/>
              </w:rPr>
            </w:pPr>
          </w:p>
        </w:tc>
        <w:tc>
          <w:tcPr>
            <w:tcW w:w="66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80"/>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05"/>
                <w:sz w:val="28"/>
                <w:szCs w:val="28"/>
                <w:lang w:val="en-US" w:eastAsia="uk-UA"/>
              </w:rPr>
              <w:t>іноземної мови</w:t>
            </w:r>
          </w:p>
        </w:tc>
        <w:tc>
          <w:tcPr>
            <w:tcW w:w="226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4</w:t>
            </w:r>
          </w:p>
        </w:tc>
      </w:tr>
      <w:tr w:rsidR="00FD2819" w:rsidRPr="00FD2819" w:rsidTr="00170DC1">
        <w:trPr>
          <w:trHeight w:val="256"/>
        </w:trPr>
        <w:tc>
          <w:tcPr>
            <w:tcW w:w="527" w:type="dxa"/>
            <w:tcBorders>
              <w:top w:val="nil"/>
              <w:left w:val="single" w:sz="4" w:space="0" w:color="000000"/>
              <w:bottom w:val="nil"/>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en-US" w:eastAsia="ru-RU"/>
              </w:rPr>
            </w:pPr>
          </w:p>
        </w:tc>
        <w:tc>
          <w:tcPr>
            <w:tcW w:w="66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1" w:after="0" w:line="240" w:lineRule="auto"/>
              <w:ind w:left="80" w:right="241"/>
              <w:rPr>
                <w:rFonts w:ascii="Times New Roman" w:eastAsia="Microsoft YaHei UI" w:hAnsi="Times New Roman" w:cs="Times New Roman"/>
                <w:i/>
                <w:sz w:val="28"/>
                <w:szCs w:val="28"/>
                <w:lang w:val="ru-RU" w:eastAsia="uk-UA"/>
              </w:rPr>
            </w:pPr>
            <w:r w:rsidRPr="00FD2819">
              <w:rPr>
                <w:rFonts w:ascii="Times New Roman" w:eastAsia="Microsoft YaHei UI" w:hAnsi="Times New Roman" w:cs="Times New Roman"/>
                <w:w w:val="105"/>
                <w:sz w:val="28"/>
                <w:szCs w:val="28"/>
                <w:lang w:val="ru-RU" w:eastAsia="uk-UA"/>
              </w:rPr>
              <w:t xml:space="preserve">майстерні/кабінети трудового навчання (обслуговуючої </w:t>
            </w:r>
            <w:r w:rsidRPr="00FD2819">
              <w:rPr>
                <w:rFonts w:ascii="Times New Roman" w:eastAsia="Microsoft YaHei UI" w:hAnsi="Times New Roman" w:cs="Times New Roman"/>
                <w:w w:val="110"/>
                <w:sz w:val="28"/>
                <w:szCs w:val="28"/>
                <w:lang w:val="ru-RU" w:eastAsia="uk-UA"/>
              </w:rPr>
              <w:t xml:space="preserve">праці) </w:t>
            </w:r>
            <w:r w:rsidRPr="00FD2819">
              <w:rPr>
                <w:rFonts w:ascii="Times New Roman" w:eastAsia="Microsoft YaHei UI" w:hAnsi="Times New Roman" w:cs="Times New Roman"/>
                <w:i/>
                <w:w w:val="110"/>
                <w:sz w:val="28"/>
                <w:szCs w:val="28"/>
                <w:lang w:val="ru-RU" w:eastAsia="uk-UA"/>
              </w:rPr>
              <w:t>(підкреслити наявне)</w:t>
            </w:r>
          </w:p>
        </w:tc>
        <w:tc>
          <w:tcPr>
            <w:tcW w:w="226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4</w:t>
            </w:r>
          </w:p>
        </w:tc>
      </w:tr>
      <w:tr w:rsidR="00FD2819" w:rsidRPr="00FD2819" w:rsidTr="00170DC1">
        <w:trPr>
          <w:trHeight w:val="256"/>
        </w:trPr>
        <w:tc>
          <w:tcPr>
            <w:tcW w:w="527" w:type="dxa"/>
            <w:tcBorders>
              <w:top w:val="nil"/>
              <w:left w:val="single" w:sz="4" w:space="0" w:color="000000"/>
              <w:bottom w:val="nil"/>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ru-RU" w:eastAsia="ru-RU"/>
              </w:rPr>
            </w:pPr>
          </w:p>
        </w:tc>
        <w:tc>
          <w:tcPr>
            <w:tcW w:w="66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80"/>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20"/>
                <w:sz w:val="28"/>
                <w:szCs w:val="28"/>
                <w:lang w:val="ru-RU" w:eastAsia="uk-UA"/>
              </w:rPr>
              <w:t>інші кабінети (додати з урахуванням</w:t>
            </w:r>
            <w:r w:rsidRPr="00FD2819">
              <w:rPr>
                <w:rFonts w:ascii="Times New Roman" w:eastAsia="Microsoft YaHei UI" w:hAnsi="Times New Roman" w:cs="Times New Roman"/>
                <w:i/>
                <w:w w:val="120"/>
                <w:sz w:val="28"/>
                <w:szCs w:val="28"/>
                <w:lang w:val="ru-RU" w:eastAsia="uk-UA"/>
              </w:rPr>
              <w:t xml:space="preserve"> </w:t>
            </w:r>
            <w:r w:rsidRPr="00FD2819">
              <w:rPr>
                <w:rFonts w:ascii="Times New Roman" w:eastAsia="Microsoft YaHei UI" w:hAnsi="Times New Roman" w:cs="Times New Roman"/>
                <w:w w:val="120"/>
                <w:sz w:val="28"/>
                <w:szCs w:val="28"/>
                <w:lang w:val="ru-RU" w:eastAsia="uk-UA"/>
              </w:rPr>
              <w:t>спеціалізації,</w:t>
            </w:r>
          </w:p>
          <w:p w:rsidR="00FD2819" w:rsidRPr="00FD2819" w:rsidRDefault="00FD2819" w:rsidP="00FD2819">
            <w:pPr>
              <w:widowControl w:val="0"/>
              <w:autoSpaceDE w:val="0"/>
              <w:autoSpaceDN w:val="0"/>
              <w:spacing w:after="0" w:line="240" w:lineRule="auto"/>
              <w:ind w:left="80"/>
              <w:rPr>
                <w:rFonts w:ascii="Times New Roman" w:eastAsia="Microsoft YaHei UI" w:hAnsi="Times New Roman" w:cs="Times New Roman"/>
                <w:i/>
                <w:sz w:val="28"/>
                <w:szCs w:val="28"/>
                <w:lang w:val="en-US" w:eastAsia="uk-UA"/>
              </w:rPr>
            </w:pPr>
            <w:r w:rsidRPr="00FD2819">
              <w:rPr>
                <w:rFonts w:ascii="Times New Roman" w:eastAsia="Microsoft YaHei UI" w:hAnsi="Times New Roman" w:cs="Times New Roman"/>
                <w:w w:val="128"/>
                <w:sz w:val="28"/>
                <w:szCs w:val="28"/>
                <w:lang w:val="en-US" w:eastAsia="uk-UA"/>
              </w:rPr>
              <w:t>п</w:t>
            </w:r>
            <w:r w:rsidRPr="00FD2819">
              <w:rPr>
                <w:rFonts w:ascii="Times New Roman" w:eastAsia="Microsoft YaHei UI" w:hAnsi="Times New Roman" w:cs="Times New Roman"/>
                <w:spacing w:val="-1"/>
                <w:w w:val="128"/>
                <w:sz w:val="28"/>
                <w:szCs w:val="28"/>
                <w:lang w:val="en-US" w:eastAsia="uk-UA"/>
              </w:rPr>
              <w:t>о</w:t>
            </w:r>
            <w:r w:rsidRPr="00FD2819">
              <w:rPr>
                <w:rFonts w:ascii="Times New Roman" w:eastAsia="Microsoft YaHei UI" w:hAnsi="Times New Roman" w:cs="Times New Roman"/>
                <w:w w:val="116"/>
                <w:sz w:val="28"/>
                <w:szCs w:val="28"/>
                <w:lang w:val="en-US" w:eastAsia="uk-UA"/>
              </w:rPr>
              <w:t>г</w:t>
            </w:r>
            <w:r w:rsidRPr="00FD2819">
              <w:rPr>
                <w:rFonts w:ascii="Times New Roman" w:eastAsia="Microsoft YaHei UI" w:hAnsi="Times New Roman" w:cs="Times New Roman"/>
                <w:spacing w:val="-1"/>
                <w:w w:val="124"/>
                <w:sz w:val="28"/>
                <w:szCs w:val="28"/>
                <w:lang w:val="en-US" w:eastAsia="uk-UA"/>
              </w:rPr>
              <w:t>л</w:t>
            </w:r>
            <w:r w:rsidRPr="00FD2819">
              <w:rPr>
                <w:rFonts w:ascii="Times New Roman" w:eastAsia="Microsoft YaHei UI" w:hAnsi="Times New Roman" w:cs="Times New Roman"/>
                <w:spacing w:val="1"/>
                <w:w w:val="134"/>
                <w:sz w:val="28"/>
                <w:szCs w:val="28"/>
                <w:lang w:val="en-US" w:eastAsia="uk-UA"/>
              </w:rPr>
              <w:t>и</w:t>
            </w:r>
            <w:r w:rsidRPr="00FD2819">
              <w:rPr>
                <w:rFonts w:ascii="Times New Roman" w:eastAsia="Microsoft YaHei UI" w:hAnsi="Times New Roman" w:cs="Times New Roman"/>
                <w:w w:val="125"/>
                <w:sz w:val="28"/>
                <w:szCs w:val="28"/>
                <w:lang w:val="en-US" w:eastAsia="uk-UA"/>
              </w:rPr>
              <w:t>б</w:t>
            </w:r>
            <w:r w:rsidRPr="00FD2819">
              <w:rPr>
                <w:rFonts w:ascii="Times New Roman" w:eastAsia="Microsoft YaHei UI" w:hAnsi="Times New Roman" w:cs="Times New Roman"/>
                <w:spacing w:val="-2"/>
                <w:w w:val="125"/>
                <w:sz w:val="28"/>
                <w:szCs w:val="28"/>
                <w:lang w:val="en-US" w:eastAsia="uk-UA"/>
              </w:rPr>
              <w:t>л</w:t>
            </w:r>
            <w:r w:rsidRPr="00FD2819">
              <w:rPr>
                <w:rFonts w:ascii="Times New Roman" w:eastAsia="Microsoft YaHei UI" w:hAnsi="Times New Roman" w:cs="Times New Roman"/>
                <w:spacing w:val="2"/>
                <w:w w:val="131"/>
                <w:sz w:val="28"/>
                <w:szCs w:val="28"/>
                <w:lang w:val="en-US" w:eastAsia="uk-UA"/>
              </w:rPr>
              <w:t>е</w:t>
            </w:r>
            <w:r w:rsidRPr="00FD2819">
              <w:rPr>
                <w:rFonts w:ascii="Times New Roman" w:eastAsia="Microsoft YaHei UI" w:hAnsi="Times New Roman" w:cs="Times New Roman"/>
                <w:w w:val="127"/>
                <w:sz w:val="28"/>
                <w:szCs w:val="28"/>
                <w:lang w:val="en-US" w:eastAsia="uk-UA"/>
              </w:rPr>
              <w:t>но</w:t>
            </w:r>
            <w:r w:rsidRPr="00FD2819">
              <w:rPr>
                <w:rFonts w:ascii="Times New Roman" w:eastAsia="Microsoft YaHei UI" w:hAnsi="Times New Roman" w:cs="Times New Roman"/>
                <w:spacing w:val="-1"/>
                <w:w w:val="116"/>
                <w:sz w:val="28"/>
                <w:szCs w:val="28"/>
                <w:lang w:val="en-US" w:eastAsia="uk-UA"/>
              </w:rPr>
              <w:t>г</w:t>
            </w:r>
            <w:r w:rsidRPr="00FD2819">
              <w:rPr>
                <w:rFonts w:ascii="Times New Roman" w:eastAsia="Microsoft YaHei UI" w:hAnsi="Times New Roman" w:cs="Times New Roman"/>
                <w:w w:val="126"/>
                <w:sz w:val="28"/>
                <w:szCs w:val="28"/>
                <w:lang w:val="en-US" w:eastAsia="uk-UA"/>
              </w:rPr>
              <w:t>о</w:t>
            </w:r>
            <w:r w:rsidRPr="00FD2819">
              <w:rPr>
                <w:rFonts w:ascii="Times New Roman" w:eastAsia="Microsoft YaHei UI" w:hAnsi="Times New Roman" w:cs="Times New Roman"/>
                <w:spacing w:val="7"/>
                <w:sz w:val="28"/>
                <w:szCs w:val="28"/>
                <w:lang w:val="en-US" w:eastAsia="uk-UA"/>
              </w:rPr>
              <w:t xml:space="preserve"> </w:t>
            </w:r>
            <w:r w:rsidRPr="00FD2819">
              <w:rPr>
                <w:rFonts w:ascii="Times New Roman" w:eastAsia="Microsoft YaHei UI" w:hAnsi="Times New Roman" w:cs="Times New Roman"/>
                <w:spacing w:val="-1"/>
                <w:w w:val="128"/>
                <w:sz w:val="28"/>
                <w:szCs w:val="28"/>
                <w:lang w:val="en-US" w:eastAsia="uk-UA"/>
              </w:rPr>
              <w:t>в</w:t>
            </w:r>
            <w:r w:rsidRPr="00FD2819">
              <w:rPr>
                <w:rFonts w:ascii="Times New Roman" w:eastAsia="Microsoft YaHei UI" w:hAnsi="Times New Roman" w:cs="Times New Roman"/>
                <w:spacing w:val="1"/>
                <w:w w:val="134"/>
                <w:sz w:val="28"/>
                <w:szCs w:val="28"/>
                <w:lang w:val="en-US" w:eastAsia="uk-UA"/>
              </w:rPr>
              <w:t>и</w:t>
            </w:r>
            <w:r w:rsidRPr="00FD2819">
              <w:rPr>
                <w:rFonts w:ascii="Times New Roman" w:eastAsia="Microsoft YaHei UI" w:hAnsi="Times New Roman" w:cs="Times New Roman"/>
                <w:spacing w:val="-1"/>
                <w:w w:val="128"/>
                <w:sz w:val="28"/>
                <w:szCs w:val="28"/>
                <w:lang w:val="en-US" w:eastAsia="uk-UA"/>
              </w:rPr>
              <w:t>в</w:t>
            </w:r>
            <w:r w:rsidRPr="00FD2819">
              <w:rPr>
                <w:rFonts w:ascii="Times New Roman" w:eastAsia="Microsoft YaHei UI" w:hAnsi="Times New Roman" w:cs="Times New Roman"/>
                <w:w w:val="128"/>
                <w:sz w:val="28"/>
                <w:szCs w:val="28"/>
                <w:lang w:val="en-US" w:eastAsia="uk-UA"/>
              </w:rPr>
              <w:t>ч</w:t>
            </w:r>
            <w:r w:rsidRPr="00FD2819">
              <w:rPr>
                <w:rFonts w:ascii="Times New Roman" w:eastAsia="Microsoft YaHei UI" w:hAnsi="Times New Roman" w:cs="Times New Roman"/>
                <w:w w:val="131"/>
                <w:sz w:val="28"/>
                <w:szCs w:val="28"/>
                <w:lang w:val="en-US" w:eastAsia="uk-UA"/>
              </w:rPr>
              <w:t>е</w:t>
            </w:r>
            <w:r w:rsidRPr="00FD2819">
              <w:rPr>
                <w:rFonts w:ascii="Times New Roman" w:eastAsia="Microsoft YaHei UI" w:hAnsi="Times New Roman" w:cs="Times New Roman"/>
                <w:w w:val="129"/>
                <w:sz w:val="28"/>
                <w:szCs w:val="28"/>
                <w:lang w:val="en-US" w:eastAsia="uk-UA"/>
              </w:rPr>
              <w:t>н</w:t>
            </w:r>
            <w:r w:rsidRPr="00FD2819">
              <w:rPr>
                <w:rFonts w:ascii="Times New Roman" w:eastAsia="Microsoft YaHei UI" w:hAnsi="Times New Roman" w:cs="Times New Roman"/>
                <w:spacing w:val="1"/>
                <w:w w:val="129"/>
                <w:sz w:val="28"/>
                <w:szCs w:val="28"/>
                <w:lang w:val="en-US" w:eastAsia="uk-UA"/>
              </w:rPr>
              <w:t>н</w:t>
            </w:r>
            <w:r w:rsidRPr="00FD2819">
              <w:rPr>
                <w:rFonts w:ascii="Times New Roman" w:eastAsia="Microsoft YaHei UI" w:hAnsi="Times New Roman" w:cs="Times New Roman"/>
                <w:w w:val="129"/>
                <w:sz w:val="28"/>
                <w:szCs w:val="28"/>
                <w:lang w:val="en-US" w:eastAsia="uk-UA"/>
              </w:rPr>
              <w:t>я</w:t>
            </w:r>
            <w:r w:rsidRPr="00FD2819">
              <w:rPr>
                <w:rFonts w:ascii="Times New Roman" w:eastAsia="Microsoft YaHei UI" w:hAnsi="Times New Roman" w:cs="Times New Roman"/>
                <w:spacing w:val="5"/>
                <w:sz w:val="28"/>
                <w:szCs w:val="28"/>
                <w:lang w:val="en-US" w:eastAsia="uk-UA"/>
              </w:rPr>
              <w:t xml:space="preserve"> </w:t>
            </w:r>
            <w:r w:rsidRPr="00FD2819">
              <w:rPr>
                <w:rFonts w:ascii="Times New Roman" w:eastAsia="Microsoft YaHei UI" w:hAnsi="Times New Roman" w:cs="Times New Roman"/>
                <w:w w:val="130"/>
                <w:sz w:val="28"/>
                <w:szCs w:val="28"/>
                <w:lang w:val="en-US" w:eastAsia="uk-UA"/>
              </w:rPr>
              <w:t>пре</w:t>
            </w:r>
            <w:r w:rsidRPr="00FD2819">
              <w:rPr>
                <w:rFonts w:ascii="Times New Roman" w:eastAsia="Microsoft YaHei UI" w:hAnsi="Times New Roman" w:cs="Times New Roman"/>
                <w:spacing w:val="2"/>
                <w:w w:val="130"/>
                <w:sz w:val="28"/>
                <w:szCs w:val="28"/>
                <w:lang w:val="en-US" w:eastAsia="uk-UA"/>
              </w:rPr>
              <w:t>д</w:t>
            </w:r>
            <w:r w:rsidRPr="00FD2819">
              <w:rPr>
                <w:rFonts w:ascii="Times New Roman" w:eastAsia="Microsoft YaHei UI" w:hAnsi="Times New Roman" w:cs="Times New Roman"/>
                <w:spacing w:val="-1"/>
                <w:w w:val="117"/>
                <w:sz w:val="28"/>
                <w:szCs w:val="28"/>
                <w:lang w:val="en-US" w:eastAsia="uk-UA"/>
              </w:rPr>
              <w:t>м</w:t>
            </w:r>
            <w:r w:rsidRPr="00FD2819">
              <w:rPr>
                <w:rFonts w:ascii="Times New Roman" w:eastAsia="Microsoft YaHei UI" w:hAnsi="Times New Roman" w:cs="Times New Roman"/>
                <w:w w:val="131"/>
                <w:sz w:val="28"/>
                <w:szCs w:val="28"/>
                <w:lang w:val="en-US" w:eastAsia="uk-UA"/>
              </w:rPr>
              <w:t>е</w:t>
            </w:r>
            <w:r w:rsidRPr="00FD2819">
              <w:rPr>
                <w:rFonts w:ascii="Times New Roman" w:eastAsia="Microsoft YaHei UI" w:hAnsi="Times New Roman" w:cs="Times New Roman"/>
                <w:spacing w:val="-1"/>
                <w:w w:val="60"/>
                <w:sz w:val="28"/>
                <w:szCs w:val="28"/>
                <w:lang w:val="en-US" w:eastAsia="uk-UA"/>
              </w:rPr>
              <w:t>т</w:t>
            </w:r>
            <w:r w:rsidRPr="00FD2819">
              <w:rPr>
                <w:rFonts w:ascii="Times New Roman" w:eastAsia="Microsoft YaHei UI" w:hAnsi="Times New Roman" w:cs="Times New Roman"/>
                <w:spacing w:val="2"/>
                <w:w w:val="119"/>
                <w:sz w:val="28"/>
                <w:szCs w:val="28"/>
                <w:lang w:val="en-US" w:eastAsia="uk-UA"/>
              </w:rPr>
              <w:t>і</w:t>
            </w:r>
            <w:r w:rsidRPr="00FD2819">
              <w:rPr>
                <w:rFonts w:ascii="Times New Roman" w:eastAsia="Microsoft YaHei UI" w:hAnsi="Times New Roman" w:cs="Times New Roman"/>
                <w:spacing w:val="-1"/>
                <w:w w:val="128"/>
                <w:sz w:val="28"/>
                <w:szCs w:val="28"/>
                <w:lang w:val="en-US" w:eastAsia="uk-UA"/>
              </w:rPr>
              <w:t>в</w:t>
            </w:r>
            <w:r w:rsidRPr="00FD2819">
              <w:rPr>
                <w:rFonts w:ascii="Times New Roman" w:eastAsia="Microsoft YaHei UI" w:hAnsi="Times New Roman" w:cs="Times New Roman"/>
                <w:w w:val="109"/>
                <w:sz w:val="28"/>
                <w:szCs w:val="28"/>
                <w:lang w:val="en-US" w:eastAsia="uk-UA"/>
              </w:rPr>
              <w:t>)</w:t>
            </w:r>
          </w:p>
        </w:tc>
        <w:tc>
          <w:tcPr>
            <w:tcW w:w="226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4</w:t>
            </w:r>
          </w:p>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(ресурсні кімнати, психолога)</w:t>
            </w:r>
          </w:p>
        </w:tc>
      </w:tr>
      <w:tr w:rsidR="00FD2819" w:rsidRPr="00FD2819" w:rsidTr="00170DC1">
        <w:trPr>
          <w:trHeight w:val="256"/>
        </w:trPr>
        <w:tc>
          <w:tcPr>
            <w:tcW w:w="527" w:type="dxa"/>
            <w:tcBorders>
              <w:top w:val="nil"/>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en-US" w:eastAsia="ru-RU"/>
              </w:rPr>
            </w:pPr>
          </w:p>
        </w:tc>
        <w:tc>
          <w:tcPr>
            <w:tcW w:w="661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ind w:left="80"/>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05"/>
                <w:sz w:val="28"/>
                <w:szCs w:val="28"/>
                <w:lang w:val="en-US" w:eastAsia="uk-UA"/>
              </w:rPr>
              <w:t>кабінети початкових класів</w:t>
            </w:r>
          </w:p>
        </w:tc>
        <w:tc>
          <w:tcPr>
            <w:tcW w:w="226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5</w:t>
            </w:r>
          </w:p>
        </w:tc>
      </w:tr>
    </w:tbl>
    <w:p w:rsidR="00FD2819" w:rsidRPr="00FD2819" w:rsidRDefault="00FD2819" w:rsidP="00FD2819">
      <w:pPr>
        <w:widowControl w:val="0"/>
        <w:numPr>
          <w:ilvl w:val="0"/>
          <w:numId w:val="2"/>
        </w:numPr>
        <w:autoSpaceDE w:val="0"/>
        <w:autoSpaceDN w:val="0"/>
        <w:spacing w:before="32" w:after="0" w:line="240" w:lineRule="auto"/>
        <w:ind w:left="0" w:right="193" w:firstLine="0"/>
        <w:jc w:val="both"/>
        <w:rPr>
          <w:rFonts w:ascii="Times New Roman" w:eastAsia="Microsoft YaHei UI" w:hAnsi="Times New Roman" w:cs="Times New Roman"/>
          <w:w w:val="130"/>
          <w:sz w:val="28"/>
          <w:szCs w:val="28"/>
          <w:lang w:eastAsia="uk-UA"/>
        </w:rPr>
      </w:pPr>
      <w:r w:rsidRPr="00FD2819">
        <w:rPr>
          <w:rFonts w:ascii="Times New Roman" w:eastAsia="Microsoft YaHei UI" w:hAnsi="Times New Roman" w:cs="Times New Roman"/>
          <w:w w:val="132"/>
          <w:sz w:val="28"/>
          <w:szCs w:val="28"/>
          <w:lang w:eastAsia="uk-UA"/>
        </w:rPr>
        <w:t>Уч</w:t>
      </w:r>
      <w:r w:rsidRPr="00FD2819">
        <w:rPr>
          <w:rFonts w:ascii="Times New Roman" w:eastAsia="Microsoft YaHei UI" w:hAnsi="Times New Roman" w:cs="Times New Roman"/>
          <w:w w:val="128"/>
          <w:sz w:val="28"/>
          <w:szCs w:val="28"/>
          <w:lang w:eastAsia="uk-UA"/>
        </w:rPr>
        <w:t>а</w:t>
      </w:r>
      <w:r w:rsidRPr="00FD2819">
        <w:rPr>
          <w:rFonts w:ascii="Times New Roman" w:eastAsia="Microsoft YaHei UI" w:hAnsi="Times New Roman" w:cs="Times New Roman"/>
          <w:spacing w:val="-1"/>
          <w:w w:val="128"/>
          <w:sz w:val="28"/>
          <w:szCs w:val="28"/>
          <w:lang w:eastAsia="uk-UA"/>
        </w:rPr>
        <w:t>с</w:t>
      </w:r>
      <w:r w:rsidRPr="00FD2819">
        <w:rPr>
          <w:rFonts w:ascii="Times New Roman" w:eastAsia="Microsoft YaHei UI" w:hAnsi="Times New Roman" w:cs="Times New Roman"/>
          <w:spacing w:val="2"/>
          <w:w w:val="129"/>
          <w:sz w:val="28"/>
          <w:szCs w:val="28"/>
          <w:lang w:eastAsia="uk-UA"/>
        </w:rPr>
        <w:t>н</w:t>
      </w:r>
      <w:r w:rsidRPr="00FD2819">
        <w:rPr>
          <w:rFonts w:ascii="Times New Roman" w:eastAsia="Microsoft YaHei UI" w:hAnsi="Times New Roman" w:cs="Times New Roman"/>
          <w:w w:val="134"/>
          <w:sz w:val="28"/>
          <w:szCs w:val="28"/>
          <w:lang w:eastAsia="uk-UA"/>
        </w:rPr>
        <w:t>ики</w:t>
      </w:r>
      <w:r w:rsidRPr="00FD2819">
        <w:rPr>
          <w:rFonts w:ascii="Times New Roman" w:eastAsia="Microsoft YaHei UI" w:hAnsi="Times New Roman" w:cs="Times New Roman"/>
          <w:spacing w:val="9"/>
          <w:sz w:val="28"/>
          <w:szCs w:val="28"/>
          <w:lang w:eastAsia="uk-UA"/>
        </w:rPr>
        <w:t xml:space="preserve"> </w:t>
      </w:r>
      <w:r w:rsidRPr="00FD2819">
        <w:rPr>
          <w:rFonts w:ascii="Times New Roman" w:eastAsia="Microsoft YaHei UI" w:hAnsi="Times New Roman" w:cs="Times New Roman"/>
          <w:spacing w:val="-1"/>
          <w:w w:val="125"/>
          <w:sz w:val="28"/>
          <w:szCs w:val="28"/>
          <w:lang w:eastAsia="uk-UA"/>
        </w:rPr>
        <w:t>о</w:t>
      </w:r>
      <w:r w:rsidRPr="00FD2819">
        <w:rPr>
          <w:rFonts w:ascii="Times New Roman" w:eastAsia="Microsoft YaHei UI" w:hAnsi="Times New Roman" w:cs="Times New Roman"/>
          <w:w w:val="135"/>
          <w:sz w:val="28"/>
          <w:szCs w:val="28"/>
          <w:lang w:eastAsia="uk-UA"/>
        </w:rPr>
        <w:t>с</w:t>
      </w:r>
      <w:r w:rsidRPr="00FD2819">
        <w:rPr>
          <w:rFonts w:ascii="Times New Roman" w:eastAsia="Microsoft YaHei UI" w:hAnsi="Times New Roman" w:cs="Times New Roman"/>
          <w:spacing w:val="2"/>
          <w:w w:val="135"/>
          <w:sz w:val="28"/>
          <w:szCs w:val="28"/>
          <w:lang w:eastAsia="uk-UA"/>
        </w:rPr>
        <w:t>в</w:t>
      </w:r>
      <w:r w:rsidRPr="00FD2819">
        <w:rPr>
          <w:rFonts w:ascii="Times New Roman" w:eastAsia="Microsoft YaHei UI" w:hAnsi="Times New Roman" w:cs="Times New Roman"/>
          <w:spacing w:val="-1"/>
          <w:w w:val="125"/>
          <w:sz w:val="28"/>
          <w:szCs w:val="28"/>
          <w:lang w:eastAsia="uk-UA"/>
        </w:rPr>
        <w:t>і</w:t>
      </w:r>
      <w:r w:rsidRPr="00FD2819">
        <w:rPr>
          <w:rFonts w:ascii="Times New Roman" w:eastAsia="Microsoft YaHei UI" w:hAnsi="Times New Roman" w:cs="Times New Roman"/>
          <w:spacing w:val="-1"/>
          <w:w w:val="67"/>
          <w:sz w:val="28"/>
          <w:szCs w:val="28"/>
          <w:lang w:eastAsia="uk-UA"/>
        </w:rPr>
        <w:t>т</w:t>
      </w:r>
      <w:r w:rsidRPr="00FD2819">
        <w:rPr>
          <w:rFonts w:ascii="Times New Roman" w:eastAsia="Microsoft YaHei UI" w:hAnsi="Times New Roman" w:cs="Times New Roman"/>
          <w:w w:val="129"/>
          <w:sz w:val="28"/>
          <w:szCs w:val="28"/>
          <w:lang w:eastAsia="uk-UA"/>
        </w:rPr>
        <w:t>н</w:t>
      </w:r>
      <w:r w:rsidRPr="00FD2819">
        <w:rPr>
          <w:rFonts w:ascii="Times New Roman" w:eastAsia="Microsoft YaHei UI" w:hAnsi="Times New Roman" w:cs="Times New Roman"/>
          <w:spacing w:val="1"/>
          <w:w w:val="123"/>
          <w:sz w:val="28"/>
          <w:szCs w:val="28"/>
          <w:lang w:eastAsia="uk-UA"/>
        </w:rPr>
        <w:t>ь</w:t>
      </w:r>
      <w:r w:rsidRPr="00FD2819">
        <w:rPr>
          <w:rFonts w:ascii="Times New Roman" w:eastAsia="Microsoft YaHei UI" w:hAnsi="Times New Roman" w:cs="Times New Roman"/>
          <w:spacing w:val="-1"/>
          <w:w w:val="125"/>
          <w:sz w:val="28"/>
          <w:szCs w:val="28"/>
          <w:lang w:eastAsia="uk-UA"/>
        </w:rPr>
        <w:t>о</w:t>
      </w:r>
      <w:r w:rsidRPr="00FD2819">
        <w:rPr>
          <w:rFonts w:ascii="Times New Roman" w:eastAsia="Microsoft YaHei UI" w:hAnsi="Times New Roman" w:cs="Times New Roman"/>
          <w:w w:val="123"/>
          <w:sz w:val="28"/>
          <w:szCs w:val="28"/>
          <w:lang w:eastAsia="uk-UA"/>
        </w:rPr>
        <w:t>г</w:t>
      </w:r>
      <w:r w:rsidRPr="00FD2819">
        <w:rPr>
          <w:rFonts w:ascii="Times New Roman" w:eastAsia="Microsoft YaHei UI" w:hAnsi="Times New Roman" w:cs="Times New Roman"/>
          <w:w w:val="125"/>
          <w:sz w:val="28"/>
          <w:szCs w:val="28"/>
          <w:lang w:eastAsia="uk-UA"/>
        </w:rPr>
        <w:t>о</w:t>
      </w:r>
      <w:r w:rsidRPr="00FD2819">
        <w:rPr>
          <w:rFonts w:ascii="Times New Roman" w:eastAsia="Microsoft YaHei UI" w:hAnsi="Times New Roman" w:cs="Times New Roman"/>
          <w:spacing w:val="9"/>
          <w:sz w:val="28"/>
          <w:szCs w:val="28"/>
          <w:lang w:eastAsia="uk-UA"/>
        </w:rPr>
        <w:t xml:space="preserve"> </w:t>
      </w:r>
      <w:r w:rsidRPr="00FD2819">
        <w:rPr>
          <w:rFonts w:ascii="Times New Roman" w:eastAsia="Microsoft YaHei UI" w:hAnsi="Times New Roman" w:cs="Times New Roman"/>
          <w:w w:val="130"/>
          <w:sz w:val="28"/>
          <w:szCs w:val="28"/>
          <w:lang w:eastAsia="uk-UA"/>
        </w:rPr>
        <w:t>пр</w:t>
      </w:r>
      <w:r w:rsidRPr="00FD2819">
        <w:rPr>
          <w:rFonts w:ascii="Times New Roman" w:eastAsia="Microsoft YaHei UI" w:hAnsi="Times New Roman" w:cs="Times New Roman"/>
          <w:spacing w:val="1"/>
          <w:w w:val="125"/>
          <w:sz w:val="28"/>
          <w:szCs w:val="28"/>
          <w:lang w:eastAsia="uk-UA"/>
        </w:rPr>
        <w:t>о</w:t>
      </w:r>
      <w:r w:rsidRPr="00FD2819">
        <w:rPr>
          <w:rFonts w:ascii="Times New Roman" w:eastAsia="Microsoft YaHei UI" w:hAnsi="Times New Roman" w:cs="Times New Roman"/>
          <w:spacing w:val="-1"/>
          <w:w w:val="128"/>
          <w:sz w:val="28"/>
          <w:szCs w:val="28"/>
          <w:lang w:eastAsia="uk-UA"/>
        </w:rPr>
        <w:t>ц</w:t>
      </w:r>
      <w:r w:rsidRPr="00FD2819">
        <w:rPr>
          <w:rFonts w:ascii="Times New Roman" w:eastAsia="Microsoft YaHei UI" w:hAnsi="Times New Roman" w:cs="Times New Roman"/>
          <w:spacing w:val="1"/>
          <w:w w:val="132"/>
          <w:sz w:val="28"/>
          <w:szCs w:val="28"/>
          <w:lang w:eastAsia="uk-UA"/>
        </w:rPr>
        <w:t>е</w:t>
      </w:r>
      <w:r w:rsidRPr="00FD2819">
        <w:rPr>
          <w:rFonts w:ascii="Times New Roman" w:eastAsia="Microsoft YaHei UI" w:hAnsi="Times New Roman" w:cs="Times New Roman"/>
          <w:w w:val="137"/>
          <w:sz w:val="28"/>
          <w:szCs w:val="28"/>
          <w:lang w:eastAsia="uk-UA"/>
        </w:rPr>
        <w:t>су</w:t>
      </w:r>
      <w:r w:rsidRPr="00FD2819">
        <w:rPr>
          <w:rFonts w:ascii="Times New Roman" w:eastAsia="Microsoft YaHei UI" w:hAnsi="Times New Roman" w:cs="Times New Roman"/>
          <w:spacing w:val="9"/>
          <w:sz w:val="28"/>
          <w:szCs w:val="28"/>
          <w:lang w:eastAsia="uk-UA"/>
        </w:rPr>
        <w:t xml:space="preserve"> </w:t>
      </w:r>
      <w:r w:rsidRPr="00FD2819">
        <w:rPr>
          <w:rFonts w:ascii="Times New Roman" w:eastAsia="Microsoft YaHei UI" w:hAnsi="Times New Roman" w:cs="Times New Roman"/>
          <w:w w:val="128"/>
          <w:sz w:val="28"/>
          <w:szCs w:val="28"/>
          <w:lang w:eastAsia="uk-UA"/>
        </w:rPr>
        <w:t>до</w:t>
      </w:r>
      <w:r w:rsidRPr="00FD2819">
        <w:rPr>
          <w:rFonts w:ascii="Times New Roman" w:eastAsia="Microsoft YaHei UI" w:hAnsi="Times New Roman" w:cs="Times New Roman"/>
          <w:spacing w:val="-1"/>
          <w:w w:val="67"/>
          <w:sz w:val="28"/>
          <w:szCs w:val="28"/>
          <w:lang w:eastAsia="uk-UA"/>
        </w:rPr>
        <w:t>т</w:t>
      </w:r>
      <w:r w:rsidRPr="00FD2819">
        <w:rPr>
          <w:rFonts w:ascii="Times New Roman" w:eastAsia="Microsoft YaHei UI" w:hAnsi="Times New Roman" w:cs="Times New Roman"/>
          <w:w w:val="132"/>
          <w:sz w:val="28"/>
          <w:szCs w:val="28"/>
          <w:lang w:eastAsia="uk-UA"/>
        </w:rPr>
        <w:t>р</w:t>
      </w:r>
      <w:r w:rsidRPr="00FD2819">
        <w:rPr>
          <w:rFonts w:ascii="Times New Roman" w:eastAsia="Microsoft YaHei UI" w:hAnsi="Times New Roman" w:cs="Times New Roman"/>
          <w:w w:val="123"/>
          <w:sz w:val="28"/>
          <w:szCs w:val="28"/>
          <w:lang w:eastAsia="uk-UA"/>
        </w:rPr>
        <w:t>им</w:t>
      </w:r>
      <w:r w:rsidRPr="00FD2819">
        <w:rPr>
          <w:rFonts w:ascii="Times New Roman" w:eastAsia="Microsoft YaHei UI" w:hAnsi="Times New Roman" w:cs="Times New Roman"/>
          <w:w w:val="125"/>
          <w:sz w:val="28"/>
          <w:szCs w:val="28"/>
          <w:lang w:eastAsia="uk-UA"/>
        </w:rPr>
        <w:t>у</w:t>
      </w:r>
      <w:r w:rsidRPr="00FD2819">
        <w:rPr>
          <w:rFonts w:ascii="Times New Roman" w:eastAsia="Microsoft YaHei UI" w:hAnsi="Times New Roman" w:cs="Times New Roman"/>
          <w:spacing w:val="1"/>
          <w:w w:val="125"/>
          <w:sz w:val="28"/>
          <w:szCs w:val="28"/>
          <w:lang w:eastAsia="uk-UA"/>
        </w:rPr>
        <w:t>ю</w:t>
      </w:r>
      <w:r w:rsidRPr="00FD2819">
        <w:rPr>
          <w:rFonts w:ascii="Times New Roman" w:eastAsia="Microsoft YaHei UI" w:hAnsi="Times New Roman" w:cs="Times New Roman"/>
          <w:spacing w:val="-1"/>
          <w:w w:val="67"/>
          <w:sz w:val="28"/>
          <w:szCs w:val="28"/>
          <w:lang w:eastAsia="uk-UA"/>
        </w:rPr>
        <w:t>т</w:t>
      </w:r>
      <w:r w:rsidRPr="00FD2819">
        <w:rPr>
          <w:rFonts w:ascii="Times New Roman" w:eastAsia="Microsoft YaHei UI" w:hAnsi="Times New Roman" w:cs="Times New Roman"/>
          <w:w w:val="133"/>
          <w:sz w:val="28"/>
          <w:szCs w:val="28"/>
          <w:lang w:eastAsia="uk-UA"/>
        </w:rPr>
        <w:t>ь</w:t>
      </w:r>
      <w:r w:rsidRPr="00FD2819">
        <w:rPr>
          <w:rFonts w:ascii="Times New Roman" w:eastAsia="Microsoft YaHei UI" w:hAnsi="Times New Roman" w:cs="Times New Roman"/>
          <w:spacing w:val="1"/>
          <w:w w:val="133"/>
          <w:sz w:val="28"/>
          <w:szCs w:val="28"/>
          <w:lang w:eastAsia="uk-UA"/>
        </w:rPr>
        <w:t>с</w:t>
      </w:r>
      <w:r w:rsidRPr="00FD2819">
        <w:rPr>
          <w:rFonts w:ascii="Times New Roman" w:eastAsia="Microsoft YaHei UI" w:hAnsi="Times New Roman" w:cs="Times New Roman"/>
          <w:w w:val="127"/>
          <w:sz w:val="28"/>
          <w:szCs w:val="28"/>
          <w:lang w:eastAsia="uk-UA"/>
        </w:rPr>
        <w:t>я</w:t>
      </w:r>
      <w:r w:rsidRPr="00FD2819">
        <w:rPr>
          <w:rFonts w:ascii="Times New Roman" w:eastAsia="Microsoft YaHei UI" w:hAnsi="Times New Roman" w:cs="Times New Roman"/>
          <w:spacing w:val="7"/>
          <w:sz w:val="28"/>
          <w:szCs w:val="28"/>
          <w:lang w:eastAsia="uk-UA"/>
        </w:rPr>
        <w:t xml:space="preserve"> </w:t>
      </w:r>
      <w:r w:rsidRPr="00FD2819">
        <w:rPr>
          <w:rFonts w:ascii="Times New Roman" w:eastAsia="Microsoft YaHei UI" w:hAnsi="Times New Roman" w:cs="Times New Roman"/>
          <w:w w:val="126"/>
          <w:sz w:val="28"/>
          <w:szCs w:val="28"/>
          <w:lang w:eastAsia="uk-UA"/>
        </w:rPr>
        <w:t>в</w:t>
      </w:r>
      <w:r w:rsidRPr="00FD2819">
        <w:rPr>
          <w:rFonts w:ascii="Times New Roman" w:eastAsia="Microsoft YaHei UI" w:hAnsi="Times New Roman" w:cs="Times New Roman"/>
          <w:w w:val="123"/>
          <w:sz w:val="28"/>
          <w:szCs w:val="28"/>
          <w:lang w:eastAsia="uk-UA"/>
        </w:rPr>
        <w:t>и</w:t>
      </w:r>
      <w:r w:rsidRPr="00FD2819">
        <w:rPr>
          <w:rFonts w:ascii="Times New Roman" w:eastAsia="Microsoft YaHei UI" w:hAnsi="Times New Roman" w:cs="Times New Roman"/>
          <w:spacing w:val="2"/>
          <w:w w:val="123"/>
          <w:sz w:val="28"/>
          <w:szCs w:val="28"/>
          <w:lang w:eastAsia="uk-UA"/>
        </w:rPr>
        <w:t>м</w:t>
      </w:r>
      <w:r w:rsidRPr="00FD2819">
        <w:rPr>
          <w:rFonts w:ascii="Times New Roman" w:eastAsia="Microsoft YaHei UI" w:hAnsi="Times New Roman" w:cs="Times New Roman"/>
          <w:spacing w:val="-1"/>
          <w:w w:val="125"/>
          <w:sz w:val="28"/>
          <w:szCs w:val="28"/>
          <w:lang w:eastAsia="uk-UA"/>
        </w:rPr>
        <w:t>о</w:t>
      </w:r>
      <w:r w:rsidRPr="00FD2819">
        <w:rPr>
          <w:rFonts w:ascii="Times New Roman" w:eastAsia="Microsoft YaHei UI" w:hAnsi="Times New Roman" w:cs="Times New Roman"/>
          <w:w w:val="123"/>
          <w:sz w:val="28"/>
          <w:szCs w:val="28"/>
          <w:lang w:eastAsia="uk-UA"/>
        </w:rPr>
        <w:t>г</w:t>
      </w:r>
      <w:r w:rsidRPr="00FD2819">
        <w:rPr>
          <w:rFonts w:ascii="Times New Roman" w:eastAsia="Microsoft YaHei UI" w:hAnsi="Times New Roman" w:cs="Times New Roman"/>
          <w:spacing w:val="8"/>
          <w:sz w:val="28"/>
          <w:szCs w:val="28"/>
          <w:lang w:eastAsia="uk-UA"/>
        </w:rPr>
        <w:t xml:space="preserve"> </w:t>
      </w:r>
      <w:r w:rsidRPr="00FD2819">
        <w:rPr>
          <w:rFonts w:ascii="Times New Roman" w:eastAsia="Microsoft YaHei UI" w:hAnsi="Times New Roman" w:cs="Times New Roman"/>
          <w:w w:val="119"/>
          <w:sz w:val="28"/>
          <w:szCs w:val="28"/>
          <w:lang w:eastAsia="uk-UA"/>
        </w:rPr>
        <w:t>щ</w:t>
      </w:r>
      <w:r w:rsidRPr="00FD2819">
        <w:rPr>
          <w:rFonts w:ascii="Times New Roman" w:eastAsia="Microsoft YaHei UI" w:hAnsi="Times New Roman" w:cs="Times New Roman"/>
          <w:spacing w:val="1"/>
          <w:w w:val="125"/>
          <w:sz w:val="28"/>
          <w:szCs w:val="28"/>
          <w:lang w:eastAsia="uk-UA"/>
        </w:rPr>
        <w:t>о</w:t>
      </w:r>
      <w:r w:rsidRPr="00FD2819">
        <w:rPr>
          <w:rFonts w:ascii="Times New Roman" w:eastAsia="Microsoft YaHei UI" w:hAnsi="Times New Roman" w:cs="Times New Roman"/>
          <w:w w:val="128"/>
          <w:sz w:val="28"/>
          <w:szCs w:val="28"/>
          <w:lang w:eastAsia="uk-UA"/>
        </w:rPr>
        <w:t>до</w:t>
      </w:r>
      <w:r w:rsidRPr="00FD2819">
        <w:rPr>
          <w:rFonts w:ascii="Times New Roman" w:eastAsia="Microsoft YaHei UI" w:hAnsi="Times New Roman" w:cs="Times New Roman"/>
          <w:spacing w:val="8"/>
          <w:sz w:val="28"/>
          <w:szCs w:val="28"/>
          <w:lang w:eastAsia="uk-UA"/>
        </w:rPr>
        <w:t xml:space="preserve"> </w:t>
      </w:r>
      <w:r w:rsidRPr="00FD2819">
        <w:rPr>
          <w:rFonts w:ascii="Times New Roman" w:eastAsia="Microsoft YaHei UI" w:hAnsi="Times New Roman" w:cs="Times New Roman"/>
          <w:spacing w:val="1"/>
          <w:w w:val="125"/>
          <w:sz w:val="28"/>
          <w:szCs w:val="28"/>
          <w:lang w:eastAsia="uk-UA"/>
        </w:rPr>
        <w:t>о</w:t>
      </w:r>
      <w:r w:rsidRPr="00FD2819">
        <w:rPr>
          <w:rFonts w:ascii="Times New Roman" w:eastAsia="Microsoft YaHei UI" w:hAnsi="Times New Roman" w:cs="Times New Roman"/>
          <w:w w:val="127"/>
          <w:sz w:val="28"/>
          <w:szCs w:val="28"/>
          <w:lang w:eastAsia="uk-UA"/>
        </w:rPr>
        <w:t>х</w:t>
      </w:r>
      <w:r w:rsidRPr="00FD2819">
        <w:rPr>
          <w:rFonts w:ascii="Times New Roman" w:eastAsia="Microsoft YaHei UI" w:hAnsi="Times New Roman" w:cs="Times New Roman"/>
          <w:spacing w:val="-1"/>
          <w:w w:val="127"/>
          <w:sz w:val="28"/>
          <w:szCs w:val="28"/>
          <w:lang w:eastAsia="uk-UA"/>
        </w:rPr>
        <w:t>о</w:t>
      </w:r>
      <w:r w:rsidRPr="00FD2819">
        <w:rPr>
          <w:rFonts w:ascii="Times New Roman" w:eastAsia="Microsoft YaHei UI" w:hAnsi="Times New Roman" w:cs="Times New Roman"/>
          <w:spacing w:val="2"/>
          <w:w w:val="132"/>
          <w:sz w:val="28"/>
          <w:szCs w:val="28"/>
          <w:lang w:eastAsia="uk-UA"/>
        </w:rPr>
        <w:t>р</w:t>
      </w:r>
      <w:r w:rsidRPr="00FD2819">
        <w:rPr>
          <w:rFonts w:ascii="Times New Roman" w:eastAsia="Microsoft YaHei UI" w:hAnsi="Times New Roman" w:cs="Times New Roman"/>
          <w:spacing w:val="-1"/>
          <w:w w:val="125"/>
          <w:sz w:val="28"/>
          <w:szCs w:val="28"/>
          <w:lang w:eastAsia="uk-UA"/>
        </w:rPr>
        <w:t>о</w:t>
      </w:r>
      <w:r w:rsidRPr="00FD2819">
        <w:rPr>
          <w:rFonts w:ascii="Times New Roman" w:eastAsia="Microsoft YaHei UI" w:hAnsi="Times New Roman" w:cs="Times New Roman"/>
          <w:w w:val="129"/>
          <w:sz w:val="28"/>
          <w:szCs w:val="28"/>
          <w:lang w:eastAsia="uk-UA"/>
        </w:rPr>
        <w:t>н</w:t>
      </w:r>
      <w:r w:rsidRPr="00FD2819">
        <w:rPr>
          <w:rFonts w:ascii="Times New Roman" w:eastAsia="Microsoft YaHei UI" w:hAnsi="Times New Roman" w:cs="Times New Roman"/>
          <w:w w:val="135"/>
          <w:sz w:val="28"/>
          <w:szCs w:val="28"/>
          <w:lang w:eastAsia="uk-UA"/>
        </w:rPr>
        <w:t>и</w:t>
      </w:r>
      <w:r w:rsidRPr="00FD2819">
        <w:rPr>
          <w:rFonts w:ascii="Times New Roman" w:eastAsia="Microsoft YaHei UI" w:hAnsi="Times New Roman" w:cs="Times New Roman"/>
          <w:spacing w:val="12"/>
          <w:sz w:val="28"/>
          <w:szCs w:val="28"/>
          <w:lang w:eastAsia="uk-UA"/>
        </w:rPr>
        <w:t xml:space="preserve"> </w:t>
      </w:r>
      <w:r w:rsidRPr="00FD2819">
        <w:rPr>
          <w:rFonts w:ascii="Times New Roman" w:eastAsia="Microsoft YaHei UI" w:hAnsi="Times New Roman" w:cs="Times New Roman"/>
          <w:w w:val="129"/>
          <w:sz w:val="28"/>
          <w:szCs w:val="28"/>
          <w:lang w:eastAsia="uk-UA"/>
        </w:rPr>
        <w:t>п</w:t>
      </w:r>
      <w:r w:rsidRPr="00FD2819">
        <w:rPr>
          <w:rFonts w:ascii="Times New Roman" w:eastAsia="Microsoft YaHei UI" w:hAnsi="Times New Roman" w:cs="Times New Roman"/>
          <w:w w:val="132"/>
          <w:sz w:val="28"/>
          <w:szCs w:val="28"/>
          <w:lang w:eastAsia="uk-UA"/>
        </w:rPr>
        <w:t>р</w:t>
      </w:r>
      <w:r w:rsidRPr="00FD2819">
        <w:rPr>
          <w:rFonts w:ascii="Times New Roman" w:eastAsia="Microsoft YaHei UI" w:hAnsi="Times New Roman" w:cs="Times New Roman"/>
          <w:spacing w:val="1"/>
          <w:w w:val="115"/>
          <w:sz w:val="28"/>
          <w:szCs w:val="28"/>
          <w:lang w:eastAsia="uk-UA"/>
        </w:rPr>
        <w:t>а</w:t>
      </w:r>
      <w:r w:rsidRPr="00FD2819">
        <w:rPr>
          <w:rFonts w:ascii="Times New Roman" w:eastAsia="Microsoft YaHei UI" w:hAnsi="Times New Roman" w:cs="Times New Roman"/>
          <w:spacing w:val="-1"/>
          <w:w w:val="127"/>
          <w:sz w:val="28"/>
          <w:szCs w:val="28"/>
          <w:lang w:eastAsia="uk-UA"/>
        </w:rPr>
        <w:t>ці</w:t>
      </w:r>
      <w:r w:rsidRPr="00FD2819">
        <w:rPr>
          <w:rFonts w:ascii="Times New Roman" w:eastAsia="Microsoft YaHei UI" w:hAnsi="Times New Roman" w:cs="Times New Roman"/>
          <w:w w:val="102"/>
          <w:sz w:val="28"/>
          <w:szCs w:val="28"/>
          <w:lang w:eastAsia="uk-UA"/>
        </w:rPr>
        <w:t xml:space="preserve">, </w:t>
      </w:r>
      <w:r w:rsidRPr="00FD2819">
        <w:rPr>
          <w:rFonts w:ascii="Times New Roman" w:eastAsia="Microsoft YaHei UI" w:hAnsi="Times New Roman" w:cs="Times New Roman"/>
          <w:w w:val="130"/>
          <w:sz w:val="28"/>
          <w:szCs w:val="28"/>
          <w:lang w:eastAsia="uk-UA"/>
        </w:rPr>
        <w:t>безп</w:t>
      </w:r>
      <w:r w:rsidRPr="00FD2819">
        <w:rPr>
          <w:rFonts w:ascii="Times New Roman" w:eastAsia="Microsoft YaHei UI" w:hAnsi="Times New Roman" w:cs="Times New Roman"/>
          <w:spacing w:val="1"/>
          <w:w w:val="130"/>
          <w:sz w:val="28"/>
          <w:szCs w:val="28"/>
          <w:lang w:eastAsia="uk-UA"/>
        </w:rPr>
        <w:t>е</w:t>
      </w:r>
      <w:r w:rsidRPr="00FD2819">
        <w:rPr>
          <w:rFonts w:ascii="Times New Roman" w:eastAsia="Microsoft YaHei UI" w:hAnsi="Times New Roman" w:cs="Times New Roman"/>
          <w:spacing w:val="-1"/>
          <w:w w:val="130"/>
          <w:sz w:val="28"/>
          <w:szCs w:val="28"/>
          <w:lang w:eastAsia="uk-UA"/>
        </w:rPr>
        <w:t>к</w:t>
      </w:r>
      <w:r w:rsidRPr="00FD2819">
        <w:rPr>
          <w:rFonts w:ascii="Times New Roman" w:eastAsia="Microsoft YaHei UI" w:hAnsi="Times New Roman" w:cs="Times New Roman"/>
          <w:w w:val="135"/>
          <w:sz w:val="28"/>
          <w:szCs w:val="28"/>
          <w:lang w:eastAsia="uk-UA"/>
        </w:rPr>
        <w:t>и</w:t>
      </w:r>
      <w:r w:rsidRPr="00FD2819">
        <w:rPr>
          <w:rFonts w:ascii="Times New Roman" w:eastAsia="Microsoft YaHei UI" w:hAnsi="Times New Roman" w:cs="Times New Roman"/>
          <w:spacing w:val="9"/>
          <w:sz w:val="28"/>
          <w:szCs w:val="28"/>
          <w:lang w:eastAsia="uk-UA"/>
        </w:rPr>
        <w:t xml:space="preserve"> </w:t>
      </w:r>
      <w:r w:rsidRPr="00FD2819">
        <w:rPr>
          <w:rFonts w:ascii="Times New Roman" w:eastAsia="Microsoft YaHei UI" w:hAnsi="Times New Roman" w:cs="Times New Roman"/>
          <w:w w:val="120"/>
          <w:sz w:val="28"/>
          <w:szCs w:val="28"/>
          <w:lang w:eastAsia="uk-UA"/>
        </w:rPr>
        <w:t>жи</w:t>
      </w:r>
      <w:r w:rsidRPr="00FD2819">
        <w:rPr>
          <w:rFonts w:ascii="Times New Roman" w:eastAsia="Microsoft YaHei UI" w:hAnsi="Times New Roman" w:cs="Times New Roman"/>
          <w:w w:val="67"/>
          <w:sz w:val="28"/>
          <w:szCs w:val="28"/>
          <w:lang w:eastAsia="uk-UA"/>
        </w:rPr>
        <w:t>т</w:t>
      </w:r>
      <w:r w:rsidRPr="00FD2819">
        <w:rPr>
          <w:rFonts w:ascii="Times New Roman" w:eastAsia="Microsoft YaHei UI" w:hAnsi="Times New Roman" w:cs="Times New Roman"/>
          <w:spacing w:val="-1"/>
          <w:w w:val="67"/>
          <w:sz w:val="28"/>
          <w:szCs w:val="28"/>
          <w:lang w:eastAsia="uk-UA"/>
        </w:rPr>
        <w:t>т</w:t>
      </w:r>
      <w:r w:rsidRPr="00FD2819">
        <w:rPr>
          <w:rFonts w:ascii="Times New Roman" w:eastAsia="Microsoft YaHei UI" w:hAnsi="Times New Roman" w:cs="Times New Roman"/>
          <w:spacing w:val="1"/>
          <w:w w:val="136"/>
          <w:sz w:val="28"/>
          <w:szCs w:val="28"/>
          <w:lang w:eastAsia="uk-UA"/>
        </w:rPr>
        <w:t>є</w:t>
      </w:r>
      <w:r w:rsidRPr="00FD2819">
        <w:rPr>
          <w:rFonts w:ascii="Times New Roman" w:eastAsia="Microsoft YaHei UI" w:hAnsi="Times New Roman" w:cs="Times New Roman"/>
          <w:w w:val="129"/>
          <w:sz w:val="28"/>
          <w:szCs w:val="28"/>
          <w:lang w:eastAsia="uk-UA"/>
        </w:rPr>
        <w:t>д</w:t>
      </w:r>
      <w:r w:rsidRPr="00FD2819">
        <w:rPr>
          <w:rFonts w:ascii="Times New Roman" w:eastAsia="Microsoft YaHei UI" w:hAnsi="Times New Roman" w:cs="Times New Roman"/>
          <w:spacing w:val="-1"/>
          <w:w w:val="129"/>
          <w:sz w:val="28"/>
          <w:szCs w:val="28"/>
          <w:lang w:eastAsia="uk-UA"/>
        </w:rPr>
        <w:t>і</w:t>
      </w:r>
      <w:r w:rsidRPr="00FD2819">
        <w:rPr>
          <w:rFonts w:ascii="Times New Roman" w:eastAsia="Microsoft YaHei UI" w:hAnsi="Times New Roman" w:cs="Times New Roman"/>
          <w:spacing w:val="1"/>
          <w:w w:val="127"/>
          <w:sz w:val="28"/>
          <w:szCs w:val="28"/>
          <w:lang w:eastAsia="uk-UA"/>
        </w:rPr>
        <w:t>я</w:t>
      </w:r>
      <w:r w:rsidRPr="00FD2819">
        <w:rPr>
          <w:rFonts w:ascii="Times New Roman" w:eastAsia="Microsoft YaHei UI" w:hAnsi="Times New Roman" w:cs="Times New Roman"/>
          <w:spacing w:val="-1"/>
          <w:w w:val="127"/>
          <w:sz w:val="28"/>
          <w:szCs w:val="28"/>
          <w:lang w:eastAsia="uk-UA"/>
        </w:rPr>
        <w:t>л</w:t>
      </w:r>
      <w:r w:rsidRPr="00FD2819">
        <w:rPr>
          <w:rFonts w:ascii="Times New Roman" w:eastAsia="Microsoft YaHei UI" w:hAnsi="Times New Roman" w:cs="Times New Roman"/>
          <w:w w:val="126"/>
          <w:sz w:val="28"/>
          <w:szCs w:val="28"/>
          <w:lang w:eastAsia="uk-UA"/>
        </w:rPr>
        <w:t>ь</w:t>
      </w:r>
      <w:r w:rsidRPr="00FD2819">
        <w:rPr>
          <w:rFonts w:ascii="Times New Roman" w:eastAsia="Microsoft YaHei UI" w:hAnsi="Times New Roman" w:cs="Times New Roman"/>
          <w:spacing w:val="1"/>
          <w:w w:val="126"/>
          <w:sz w:val="28"/>
          <w:szCs w:val="28"/>
          <w:lang w:eastAsia="uk-UA"/>
        </w:rPr>
        <w:t>н</w:t>
      </w:r>
      <w:r w:rsidRPr="00FD2819">
        <w:rPr>
          <w:rFonts w:ascii="Times New Roman" w:eastAsia="Microsoft YaHei UI" w:hAnsi="Times New Roman" w:cs="Times New Roman"/>
          <w:spacing w:val="-1"/>
          <w:w w:val="125"/>
          <w:sz w:val="28"/>
          <w:szCs w:val="28"/>
          <w:lang w:eastAsia="uk-UA"/>
        </w:rPr>
        <w:t>о</w:t>
      </w:r>
      <w:r w:rsidRPr="00FD2819">
        <w:rPr>
          <w:rFonts w:ascii="Times New Roman" w:eastAsia="Microsoft YaHei UI" w:hAnsi="Times New Roman" w:cs="Times New Roman"/>
          <w:w w:val="93"/>
          <w:sz w:val="28"/>
          <w:szCs w:val="28"/>
          <w:lang w:eastAsia="uk-UA"/>
        </w:rPr>
        <w:t>ст</w:t>
      </w:r>
      <w:r w:rsidRPr="00FD2819">
        <w:rPr>
          <w:rFonts w:ascii="Times New Roman" w:eastAsia="Microsoft YaHei UI" w:hAnsi="Times New Roman" w:cs="Times New Roman"/>
          <w:spacing w:val="-1"/>
          <w:w w:val="125"/>
          <w:sz w:val="28"/>
          <w:szCs w:val="28"/>
          <w:lang w:eastAsia="uk-UA"/>
        </w:rPr>
        <w:t>і</w:t>
      </w:r>
      <w:r w:rsidRPr="00FD2819">
        <w:rPr>
          <w:rFonts w:ascii="Times New Roman" w:eastAsia="Microsoft YaHei UI" w:hAnsi="Times New Roman" w:cs="Times New Roman"/>
          <w:w w:val="102"/>
          <w:sz w:val="28"/>
          <w:szCs w:val="28"/>
          <w:lang w:eastAsia="uk-UA"/>
        </w:rPr>
        <w:t xml:space="preserve">, </w:t>
      </w:r>
      <w:r w:rsidRPr="00FD2819">
        <w:rPr>
          <w:rFonts w:ascii="Times New Roman" w:eastAsia="Microsoft YaHei UI" w:hAnsi="Times New Roman" w:cs="Times New Roman"/>
          <w:w w:val="130"/>
          <w:sz w:val="28"/>
          <w:szCs w:val="28"/>
          <w:lang w:eastAsia="uk-UA"/>
        </w:rPr>
        <w:t>пожежної безпеки, правил поведінки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6663"/>
        <w:gridCol w:w="2126"/>
      </w:tblGrid>
      <w:tr w:rsidR="00FD2819" w:rsidRPr="00FD2819" w:rsidTr="00170DC1">
        <w:trPr>
          <w:trHeight w:val="828"/>
        </w:trPr>
        <w:tc>
          <w:tcPr>
            <w:tcW w:w="56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23" w:lineRule="exact"/>
              <w:ind w:left="80"/>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85"/>
                <w:sz w:val="28"/>
                <w:szCs w:val="28"/>
                <w:lang w:val="en-US" w:eastAsia="uk-UA"/>
              </w:rPr>
              <w:t>1.</w:t>
            </w:r>
          </w:p>
        </w:tc>
        <w:tc>
          <w:tcPr>
            <w:tcW w:w="6663"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 w:after="0" w:line="182" w:lineRule="auto"/>
              <w:ind w:left="80"/>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05"/>
                <w:sz w:val="28"/>
                <w:szCs w:val="28"/>
                <w:lang w:val="ru-RU" w:eastAsia="uk-UA"/>
              </w:rPr>
              <w:t xml:space="preserve">Педагогічні працівники проводять інструктажі на початку </w:t>
            </w:r>
            <w:r w:rsidRPr="00FD2819">
              <w:rPr>
                <w:rFonts w:ascii="Times New Roman" w:eastAsia="Microsoft YaHei UI" w:hAnsi="Times New Roman" w:cs="Times New Roman"/>
                <w:w w:val="107"/>
                <w:sz w:val="28"/>
                <w:szCs w:val="28"/>
                <w:lang w:val="ru-RU" w:eastAsia="uk-UA"/>
              </w:rPr>
              <w:t>на</w:t>
            </w:r>
            <w:r w:rsidRPr="00FD2819">
              <w:rPr>
                <w:rFonts w:ascii="Times New Roman" w:eastAsia="Microsoft YaHei UI" w:hAnsi="Times New Roman" w:cs="Times New Roman"/>
                <w:w w:val="106"/>
                <w:sz w:val="28"/>
                <w:szCs w:val="28"/>
                <w:lang w:val="ru-RU" w:eastAsia="uk-UA"/>
              </w:rPr>
              <w:t>в</w:t>
            </w:r>
            <w:r w:rsidRPr="00FD2819">
              <w:rPr>
                <w:rFonts w:ascii="Times New Roman" w:eastAsia="Microsoft YaHei UI" w:hAnsi="Times New Roman" w:cs="Times New Roman"/>
                <w:w w:val="98"/>
                <w:sz w:val="28"/>
                <w:szCs w:val="28"/>
                <w:lang w:val="ru-RU" w:eastAsia="uk-UA"/>
              </w:rPr>
              <w:t>ч</w:t>
            </w:r>
            <w:r w:rsidRPr="00FD2819">
              <w:rPr>
                <w:rFonts w:ascii="Times New Roman" w:eastAsia="Microsoft YaHei UI" w:hAnsi="Times New Roman" w:cs="Times New Roman"/>
                <w:w w:val="106"/>
                <w:sz w:val="28"/>
                <w:szCs w:val="28"/>
                <w:lang w:val="ru-RU" w:eastAsia="uk-UA"/>
              </w:rPr>
              <w:t>а</w:t>
            </w:r>
            <w:r w:rsidRPr="00FD2819">
              <w:rPr>
                <w:rFonts w:ascii="Times New Roman" w:eastAsia="Microsoft YaHei UI" w:hAnsi="Times New Roman" w:cs="Times New Roman"/>
                <w:w w:val="110"/>
                <w:sz w:val="28"/>
                <w:szCs w:val="28"/>
                <w:lang w:val="ru-RU" w:eastAsia="uk-UA"/>
              </w:rPr>
              <w:t>л</w:t>
            </w:r>
            <w:r w:rsidRPr="00FD2819">
              <w:rPr>
                <w:rFonts w:ascii="Times New Roman" w:eastAsia="Microsoft YaHei UI" w:hAnsi="Times New Roman" w:cs="Times New Roman"/>
                <w:w w:val="103"/>
                <w:sz w:val="28"/>
                <w:szCs w:val="28"/>
                <w:lang w:val="ru-RU" w:eastAsia="uk-UA"/>
              </w:rPr>
              <w:t>ь</w:t>
            </w:r>
            <w:r w:rsidRPr="00FD2819">
              <w:rPr>
                <w:rFonts w:ascii="Times New Roman" w:eastAsia="Microsoft YaHei UI" w:hAnsi="Times New Roman" w:cs="Times New Roman"/>
                <w:w w:val="107"/>
                <w:sz w:val="28"/>
                <w:szCs w:val="28"/>
                <w:lang w:val="ru-RU" w:eastAsia="uk-UA"/>
              </w:rPr>
              <w:t>них</w:t>
            </w:r>
            <w:r w:rsidRPr="00FD2819">
              <w:rPr>
                <w:rFonts w:ascii="Times New Roman" w:eastAsia="Microsoft YaHei UI" w:hAnsi="Times New Roman" w:cs="Times New Roman"/>
                <w:sz w:val="28"/>
                <w:szCs w:val="28"/>
                <w:lang w:val="ru-RU" w:eastAsia="uk-UA"/>
              </w:rPr>
              <w:t xml:space="preserve"> </w:t>
            </w:r>
            <w:r w:rsidRPr="00FD2819">
              <w:rPr>
                <w:rFonts w:ascii="Times New Roman" w:eastAsia="Microsoft YaHei UI" w:hAnsi="Times New Roman" w:cs="Times New Roman"/>
                <w:w w:val="110"/>
                <w:sz w:val="28"/>
                <w:szCs w:val="28"/>
                <w:lang w:val="ru-RU" w:eastAsia="uk-UA"/>
              </w:rPr>
              <w:t>з</w:t>
            </w:r>
            <w:r w:rsidRPr="00FD2819">
              <w:rPr>
                <w:rFonts w:ascii="Times New Roman" w:eastAsia="Microsoft YaHei UI" w:hAnsi="Times New Roman" w:cs="Times New Roman"/>
                <w:w w:val="106"/>
                <w:sz w:val="28"/>
                <w:szCs w:val="28"/>
                <w:lang w:val="ru-RU" w:eastAsia="uk-UA"/>
              </w:rPr>
              <w:t>а</w:t>
            </w:r>
            <w:r w:rsidRPr="00FD2819">
              <w:rPr>
                <w:rFonts w:ascii="Times New Roman" w:eastAsia="Microsoft YaHei UI" w:hAnsi="Times New Roman" w:cs="Times New Roman"/>
                <w:w w:val="108"/>
                <w:sz w:val="28"/>
                <w:szCs w:val="28"/>
                <w:lang w:val="ru-RU" w:eastAsia="uk-UA"/>
              </w:rPr>
              <w:t>н</w:t>
            </w:r>
            <w:r w:rsidRPr="00FD2819">
              <w:rPr>
                <w:rFonts w:ascii="Times New Roman" w:eastAsia="Microsoft YaHei UI" w:hAnsi="Times New Roman" w:cs="Times New Roman"/>
                <w:w w:val="110"/>
                <w:sz w:val="28"/>
                <w:szCs w:val="28"/>
                <w:lang w:val="ru-RU" w:eastAsia="uk-UA"/>
              </w:rPr>
              <w:t>я</w:t>
            </w:r>
            <w:r w:rsidRPr="00FD2819">
              <w:rPr>
                <w:rFonts w:ascii="Times New Roman" w:eastAsia="Microsoft YaHei UI" w:hAnsi="Times New Roman" w:cs="Times New Roman"/>
                <w:w w:val="106"/>
                <w:sz w:val="28"/>
                <w:szCs w:val="28"/>
                <w:lang w:val="ru-RU" w:eastAsia="uk-UA"/>
              </w:rPr>
              <w:t>т</w:t>
            </w:r>
            <w:r w:rsidRPr="00FD2819">
              <w:rPr>
                <w:rFonts w:ascii="Times New Roman" w:eastAsia="Microsoft YaHei UI" w:hAnsi="Times New Roman" w:cs="Times New Roman"/>
                <w:w w:val="103"/>
                <w:sz w:val="28"/>
                <w:szCs w:val="28"/>
                <w:lang w:val="ru-RU" w:eastAsia="uk-UA"/>
              </w:rPr>
              <w:t>ь</w:t>
            </w:r>
            <w:r w:rsidRPr="00FD2819">
              <w:rPr>
                <w:rFonts w:ascii="Times New Roman" w:eastAsia="Microsoft YaHei UI" w:hAnsi="Times New Roman" w:cs="Times New Roman"/>
                <w:sz w:val="28"/>
                <w:szCs w:val="28"/>
                <w:lang w:val="ru-RU" w:eastAsia="uk-UA"/>
              </w:rPr>
              <w:t xml:space="preserve"> </w:t>
            </w:r>
            <w:r w:rsidRPr="00FD2819">
              <w:rPr>
                <w:rFonts w:ascii="Times New Roman" w:eastAsia="Microsoft YaHei UI" w:hAnsi="Times New Roman" w:cs="Times New Roman"/>
                <w:w w:val="109"/>
                <w:sz w:val="28"/>
                <w:szCs w:val="28"/>
                <w:lang w:val="ru-RU" w:eastAsia="uk-UA"/>
              </w:rPr>
              <w:t>(</w:t>
            </w:r>
            <w:r w:rsidRPr="00FD2819">
              <w:rPr>
                <w:rFonts w:ascii="Times New Roman" w:eastAsia="Microsoft YaHei UI" w:hAnsi="Times New Roman" w:cs="Times New Roman"/>
                <w:w w:val="125"/>
                <w:sz w:val="28"/>
                <w:szCs w:val="28"/>
                <w:lang w:val="ru-RU" w:eastAsia="uk-UA"/>
              </w:rPr>
              <w:t>у</w:t>
            </w:r>
            <w:r w:rsidRPr="00FD2819">
              <w:rPr>
                <w:rFonts w:ascii="Times New Roman" w:eastAsia="Microsoft YaHei UI" w:hAnsi="Times New Roman" w:cs="Times New Roman"/>
                <w:sz w:val="28"/>
                <w:szCs w:val="28"/>
                <w:lang w:val="ru-RU" w:eastAsia="uk-UA"/>
              </w:rPr>
              <w:t xml:space="preserve"> </w:t>
            </w:r>
            <w:r w:rsidRPr="00FD2819">
              <w:rPr>
                <w:rFonts w:ascii="Times New Roman" w:eastAsia="Microsoft YaHei UI" w:hAnsi="Times New Roman" w:cs="Times New Roman"/>
                <w:w w:val="125"/>
                <w:sz w:val="28"/>
                <w:szCs w:val="28"/>
                <w:lang w:val="ru-RU" w:eastAsia="uk-UA"/>
              </w:rPr>
              <w:t>к</w:t>
            </w:r>
            <w:r w:rsidRPr="00FD2819">
              <w:rPr>
                <w:rFonts w:ascii="Times New Roman" w:eastAsia="Microsoft YaHei UI" w:hAnsi="Times New Roman" w:cs="Times New Roman"/>
                <w:w w:val="130"/>
                <w:sz w:val="28"/>
                <w:szCs w:val="28"/>
                <w:lang w:val="ru-RU" w:eastAsia="uk-UA"/>
              </w:rPr>
              <w:t>аб</w:t>
            </w:r>
            <w:r w:rsidRPr="00FD2819">
              <w:rPr>
                <w:rFonts w:ascii="Times New Roman" w:eastAsia="Microsoft YaHei UI" w:hAnsi="Times New Roman" w:cs="Times New Roman"/>
                <w:w w:val="119"/>
                <w:sz w:val="28"/>
                <w:szCs w:val="28"/>
                <w:lang w:val="ru-RU" w:eastAsia="uk-UA"/>
              </w:rPr>
              <w:t>і</w:t>
            </w:r>
            <w:r w:rsidRPr="00FD2819">
              <w:rPr>
                <w:rFonts w:ascii="Times New Roman" w:eastAsia="Microsoft YaHei UI" w:hAnsi="Times New Roman" w:cs="Times New Roman"/>
                <w:w w:val="130"/>
                <w:sz w:val="28"/>
                <w:szCs w:val="28"/>
                <w:lang w:val="ru-RU" w:eastAsia="uk-UA"/>
              </w:rPr>
              <w:t>не</w:t>
            </w:r>
            <w:r w:rsidRPr="00FD2819">
              <w:rPr>
                <w:rFonts w:ascii="Times New Roman" w:eastAsia="Microsoft YaHei UI" w:hAnsi="Times New Roman" w:cs="Times New Roman"/>
                <w:w w:val="60"/>
                <w:sz w:val="28"/>
                <w:szCs w:val="28"/>
                <w:lang w:val="ru-RU" w:eastAsia="uk-UA"/>
              </w:rPr>
              <w:t>т</w:t>
            </w:r>
            <w:r w:rsidRPr="00FD2819">
              <w:rPr>
                <w:rFonts w:ascii="Times New Roman" w:eastAsia="Microsoft YaHei UI" w:hAnsi="Times New Roman" w:cs="Times New Roman"/>
                <w:w w:val="129"/>
                <w:sz w:val="28"/>
                <w:szCs w:val="28"/>
                <w:lang w:val="ru-RU" w:eastAsia="uk-UA"/>
              </w:rPr>
              <w:t>ах</w:t>
            </w:r>
            <w:r w:rsidRPr="00FD2819">
              <w:rPr>
                <w:rFonts w:ascii="Times New Roman" w:eastAsia="Microsoft YaHei UI" w:hAnsi="Times New Roman" w:cs="Times New Roman"/>
                <w:sz w:val="28"/>
                <w:szCs w:val="28"/>
                <w:lang w:val="ru-RU" w:eastAsia="uk-UA"/>
              </w:rPr>
              <w:t xml:space="preserve"> </w:t>
            </w:r>
            <w:r w:rsidRPr="00FD2819">
              <w:rPr>
                <w:rFonts w:ascii="Times New Roman" w:eastAsia="Microsoft YaHei UI" w:hAnsi="Times New Roman" w:cs="Times New Roman"/>
                <w:w w:val="127"/>
                <w:sz w:val="28"/>
                <w:szCs w:val="28"/>
                <w:lang w:val="ru-RU" w:eastAsia="uk-UA"/>
              </w:rPr>
              <w:t>пі</w:t>
            </w:r>
            <w:r w:rsidRPr="00FD2819">
              <w:rPr>
                <w:rFonts w:ascii="Times New Roman" w:eastAsia="Microsoft YaHei UI" w:hAnsi="Times New Roman" w:cs="Times New Roman"/>
                <w:w w:val="126"/>
                <w:sz w:val="28"/>
                <w:szCs w:val="28"/>
                <w:lang w:val="ru-RU" w:eastAsia="uk-UA"/>
              </w:rPr>
              <w:t>дв</w:t>
            </w:r>
            <w:r w:rsidRPr="00FD2819">
              <w:rPr>
                <w:rFonts w:ascii="Times New Roman" w:eastAsia="Microsoft YaHei UI" w:hAnsi="Times New Roman" w:cs="Times New Roman"/>
                <w:w w:val="125"/>
                <w:sz w:val="28"/>
                <w:szCs w:val="28"/>
                <w:lang w:val="ru-RU" w:eastAsia="uk-UA"/>
              </w:rPr>
              <w:t>ищ</w:t>
            </w:r>
            <w:r w:rsidRPr="00FD2819">
              <w:rPr>
                <w:rFonts w:ascii="Times New Roman" w:eastAsia="Microsoft YaHei UI" w:hAnsi="Times New Roman" w:cs="Times New Roman"/>
                <w:w w:val="131"/>
                <w:sz w:val="28"/>
                <w:szCs w:val="28"/>
                <w:lang w:val="ru-RU" w:eastAsia="uk-UA"/>
              </w:rPr>
              <w:t>е</w:t>
            </w:r>
            <w:r w:rsidRPr="00FD2819">
              <w:rPr>
                <w:rFonts w:ascii="Times New Roman" w:eastAsia="Microsoft YaHei UI" w:hAnsi="Times New Roman" w:cs="Times New Roman"/>
                <w:w w:val="129"/>
                <w:sz w:val="28"/>
                <w:szCs w:val="28"/>
                <w:lang w:val="ru-RU" w:eastAsia="uk-UA"/>
              </w:rPr>
              <w:t>н</w:t>
            </w:r>
            <w:r w:rsidRPr="00FD2819">
              <w:rPr>
                <w:rFonts w:ascii="Times New Roman" w:eastAsia="Microsoft YaHei UI" w:hAnsi="Times New Roman" w:cs="Times New Roman"/>
                <w:w w:val="126"/>
                <w:sz w:val="28"/>
                <w:szCs w:val="28"/>
                <w:lang w:val="ru-RU" w:eastAsia="uk-UA"/>
              </w:rPr>
              <w:t>о</w:t>
            </w:r>
            <w:r w:rsidRPr="00FD2819">
              <w:rPr>
                <w:rFonts w:ascii="Times New Roman" w:eastAsia="Microsoft YaHei UI" w:hAnsi="Times New Roman" w:cs="Times New Roman"/>
                <w:w w:val="116"/>
                <w:sz w:val="28"/>
                <w:szCs w:val="28"/>
                <w:lang w:val="ru-RU" w:eastAsia="uk-UA"/>
              </w:rPr>
              <w:t>г</w:t>
            </w:r>
            <w:r w:rsidRPr="00FD2819">
              <w:rPr>
                <w:rFonts w:ascii="Times New Roman" w:eastAsia="Microsoft YaHei UI" w:hAnsi="Times New Roman" w:cs="Times New Roman"/>
                <w:w w:val="126"/>
                <w:sz w:val="28"/>
                <w:szCs w:val="28"/>
                <w:lang w:val="ru-RU" w:eastAsia="uk-UA"/>
              </w:rPr>
              <w:t>о</w:t>
            </w:r>
            <w:r w:rsidRPr="00FD2819">
              <w:rPr>
                <w:rFonts w:ascii="Times New Roman" w:eastAsia="Microsoft YaHei UI" w:hAnsi="Times New Roman" w:cs="Times New Roman"/>
                <w:sz w:val="28"/>
                <w:szCs w:val="28"/>
                <w:lang w:val="ru-RU" w:eastAsia="uk-UA"/>
              </w:rPr>
              <w:t xml:space="preserve"> </w:t>
            </w:r>
            <w:r w:rsidRPr="00FD2819">
              <w:rPr>
                <w:rFonts w:ascii="Times New Roman" w:eastAsia="Microsoft YaHei UI" w:hAnsi="Times New Roman" w:cs="Times New Roman"/>
                <w:w w:val="135"/>
                <w:sz w:val="28"/>
                <w:szCs w:val="28"/>
                <w:lang w:val="ru-RU" w:eastAsia="uk-UA"/>
              </w:rPr>
              <w:t>р</w:t>
            </w:r>
            <w:r w:rsidRPr="00FD2819">
              <w:rPr>
                <w:rFonts w:ascii="Times New Roman" w:eastAsia="Microsoft YaHei UI" w:hAnsi="Times New Roman" w:cs="Times New Roman"/>
                <w:w w:val="130"/>
                <w:sz w:val="28"/>
                <w:szCs w:val="28"/>
                <w:lang w:val="ru-RU" w:eastAsia="uk-UA"/>
              </w:rPr>
              <w:t>изик</w:t>
            </w:r>
            <w:r w:rsidRPr="00FD2819">
              <w:rPr>
                <w:rFonts w:ascii="Times New Roman" w:eastAsia="Microsoft YaHei UI" w:hAnsi="Times New Roman" w:cs="Times New Roman"/>
                <w:w w:val="125"/>
                <w:sz w:val="28"/>
                <w:szCs w:val="28"/>
                <w:lang w:val="ru-RU" w:eastAsia="uk-UA"/>
              </w:rPr>
              <w:t xml:space="preserve">у </w:t>
            </w:r>
            <w:r w:rsidRPr="00FD2819">
              <w:rPr>
                <w:rFonts w:ascii="Times New Roman" w:eastAsia="Microsoft YaHei UI" w:hAnsi="Times New Roman" w:cs="Times New Roman"/>
                <w:w w:val="120"/>
                <w:sz w:val="28"/>
                <w:szCs w:val="28"/>
                <w:lang w:val="ru-RU" w:eastAsia="uk-UA"/>
              </w:rPr>
              <w:t>оприлюднено правила поведінки під час навчальних</w:t>
            </w:r>
          </w:p>
          <w:p w:rsidR="00FD2819" w:rsidRPr="00FD2819" w:rsidRDefault="00FD2819" w:rsidP="00FD2819">
            <w:pPr>
              <w:widowControl w:val="0"/>
              <w:autoSpaceDE w:val="0"/>
              <w:autoSpaceDN w:val="0"/>
              <w:spacing w:before="13" w:after="0" w:line="240" w:lineRule="auto"/>
              <w:ind w:left="80"/>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25"/>
                <w:sz w:val="28"/>
                <w:szCs w:val="28"/>
                <w:lang w:val="en-US" w:eastAsia="uk-UA"/>
              </w:rPr>
              <w:t>з</w:t>
            </w:r>
            <w:r w:rsidRPr="00FD2819">
              <w:rPr>
                <w:rFonts w:ascii="Times New Roman" w:eastAsia="Microsoft YaHei UI" w:hAnsi="Times New Roman" w:cs="Times New Roman"/>
                <w:w w:val="131"/>
                <w:sz w:val="28"/>
                <w:szCs w:val="28"/>
                <w:lang w:val="en-US" w:eastAsia="uk-UA"/>
              </w:rPr>
              <w:t>ан</w:t>
            </w:r>
            <w:r w:rsidRPr="00FD2819">
              <w:rPr>
                <w:rFonts w:ascii="Times New Roman" w:eastAsia="Microsoft YaHei UI" w:hAnsi="Times New Roman" w:cs="Times New Roman"/>
                <w:spacing w:val="-1"/>
                <w:w w:val="131"/>
                <w:sz w:val="28"/>
                <w:szCs w:val="28"/>
                <w:lang w:val="en-US" w:eastAsia="uk-UA"/>
              </w:rPr>
              <w:t>я</w:t>
            </w:r>
            <w:r w:rsidRPr="00FD2819">
              <w:rPr>
                <w:rFonts w:ascii="Times New Roman" w:eastAsia="Microsoft YaHei UI" w:hAnsi="Times New Roman" w:cs="Times New Roman"/>
                <w:spacing w:val="-1"/>
                <w:w w:val="60"/>
                <w:sz w:val="28"/>
                <w:szCs w:val="28"/>
                <w:lang w:val="en-US" w:eastAsia="uk-UA"/>
              </w:rPr>
              <w:t>т</w:t>
            </w:r>
            <w:r w:rsidRPr="00FD2819">
              <w:rPr>
                <w:rFonts w:ascii="Times New Roman" w:eastAsia="Microsoft YaHei UI" w:hAnsi="Times New Roman" w:cs="Times New Roman"/>
                <w:spacing w:val="2"/>
                <w:w w:val="121"/>
                <w:sz w:val="28"/>
                <w:szCs w:val="28"/>
                <w:lang w:val="en-US" w:eastAsia="uk-UA"/>
              </w:rPr>
              <w:t>ь</w:t>
            </w:r>
            <w:r w:rsidRPr="00FD2819">
              <w:rPr>
                <w:rFonts w:ascii="Times New Roman" w:eastAsia="Microsoft YaHei UI" w:hAnsi="Times New Roman" w:cs="Times New Roman"/>
                <w:w w:val="109"/>
                <w:sz w:val="28"/>
                <w:szCs w:val="28"/>
                <w:lang w:val="en-US" w:eastAsia="uk-UA"/>
              </w:rPr>
              <w:t>)</w:t>
            </w:r>
          </w:p>
        </w:tc>
        <w:tc>
          <w:tcPr>
            <w:tcW w:w="212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5</w:t>
            </w:r>
          </w:p>
        </w:tc>
      </w:tr>
      <w:tr w:rsidR="00FD2819" w:rsidRPr="00FD2819" w:rsidTr="00170DC1">
        <w:trPr>
          <w:trHeight w:val="274"/>
        </w:trPr>
        <w:tc>
          <w:tcPr>
            <w:tcW w:w="567" w:type="dxa"/>
            <w:vMerge w:val="restart"/>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24" w:lineRule="exact"/>
              <w:ind w:left="80"/>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95"/>
                <w:sz w:val="28"/>
                <w:szCs w:val="28"/>
                <w:lang w:val="en-US" w:eastAsia="uk-UA"/>
              </w:rPr>
              <w:t>2.1.</w:t>
            </w:r>
          </w:p>
        </w:tc>
        <w:tc>
          <w:tcPr>
            <w:tcW w:w="6663"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24" w:lineRule="exact"/>
              <w:ind w:left="80"/>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05"/>
                <w:sz w:val="28"/>
                <w:szCs w:val="28"/>
                <w:lang w:val="ru-RU" w:eastAsia="uk-UA"/>
              </w:rPr>
              <w:t>Учасники освітнього процесу дотримуються вимог щодо:</w:t>
            </w:r>
          </w:p>
        </w:tc>
        <w:tc>
          <w:tcPr>
            <w:tcW w:w="212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p>
        </w:tc>
      </w:tr>
      <w:tr w:rsidR="00FD2819" w:rsidRPr="00FD2819" w:rsidTr="00170DC1">
        <w:trPr>
          <w:trHeight w:val="274"/>
        </w:trPr>
        <w:tc>
          <w:tcPr>
            <w:tcW w:w="567" w:type="dxa"/>
            <w:vMerge/>
            <w:tcBorders>
              <w:top w:val="nil"/>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ru-RU" w:eastAsia="ru-RU"/>
              </w:rPr>
            </w:pPr>
          </w:p>
        </w:tc>
        <w:tc>
          <w:tcPr>
            <w:tcW w:w="6663"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23" w:lineRule="exact"/>
              <w:ind w:left="80"/>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05"/>
                <w:sz w:val="28"/>
                <w:szCs w:val="28"/>
                <w:lang w:val="en-US" w:eastAsia="uk-UA"/>
              </w:rPr>
              <w:t>охорони праці, безпеки життєдіяльності</w:t>
            </w:r>
          </w:p>
        </w:tc>
        <w:tc>
          <w:tcPr>
            <w:tcW w:w="212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5</w:t>
            </w:r>
          </w:p>
        </w:tc>
      </w:tr>
      <w:tr w:rsidR="00FD2819" w:rsidRPr="00FD2819" w:rsidTr="00170DC1">
        <w:trPr>
          <w:trHeight w:val="274"/>
        </w:trPr>
        <w:tc>
          <w:tcPr>
            <w:tcW w:w="567" w:type="dxa"/>
            <w:vMerge/>
            <w:tcBorders>
              <w:top w:val="nil"/>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en-US" w:eastAsia="ru-RU"/>
              </w:rPr>
            </w:pPr>
          </w:p>
        </w:tc>
        <w:tc>
          <w:tcPr>
            <w:tcW w:w="6663"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23" w:lineRule="exact"/>
              <w:ind w:left="80"/>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05"/>
                <w:sz w:val="28"/>
                <w:szCs w:val="28"/>
                <w:lang w:val="en-US" w:eastAsia="uk-UA"/>
              </w:rPr>
              <w:t>пожежної безпеки</w:t>
            </w:r>
          </w:p>
        </w:tc>
        <w:tc>
          <w:tcPr>
            <w:tcW w:w="212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5</w:t>
            </w:r>
          </w:p>
        </w:tc>
      </w:tr>
      <w:tr w:rsidR="00FD2819" w:rsidRPr="00FD2819" w:rsidTr="00170DC1">
        <w:trPr>
          <w:trHeight w:val="272"/>
        </w:trPr>
        <w:tc>
          <w:tcPr>
            <w:tcW w:w="567" w:type="dxa"/>
            <w:vMerge/>
            <w:tcBorders>
              <w:top w:val="nil"/>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rPr>
                <w:rFonts w:ascii="Times New Roman" w:eastAsia="Times New Roman" w:hAnsi="Times New Roman" w:cs="Times New Roman"/>
                <w:sz w:val="28"/>
                <w:szCs w:val="28"/>
                <w:lang w:val="en-US" w:eastAsia="ru-RU"/>
              </w:rPr>
            </w:pPr>
          </w:p>
        </w:tc>
        <w:tc>
          <w:tcPr>
            <w:tcW w:w="6663"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23" w:lineRule="exact"/>
              <w:ind w:left="80"/>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w w:val="110"/>
                <w:sz w:val="28"/>
                <w:szCs w:val="28"/>
                <w:lang w:val="en-US" w:eastAsia="uk-UA"/>
              </w:rPr>
              <w:t>правил поведінки</w:t>
            </w:r>
          </w:p>
        </w:tc>
        <w:tc>
          <w:tcPr>
            <w:tcW w:w="212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eastAsia="uk-UA"/>
              </w:rPr>
            </w:pPr>
            <w:r w:rsidRPr="00FD2819">
              <w:rPr>
                <w:rFonts w:ascii="Times New Roman" w:eastAsia="Microsoft YaHei UI" w:hAnsi="Times New Roman" w:cs="Times New Roman"/>
                <w:sz w:val="28"/>
                <w:szCs w:val="28"/>
                <w:lang w:eastAsia="uk-UA"/>
              </w:rPr>
              <w:t>5</w:t>
            </w:r>
          </w:p>
        </w:tc>
      </w:tr>
      <w:tr w:rsidR="00FD2819" w:rsidRPr="00FD2819" w:rsidTr="00170DC1">
        <w:trPr>
          <w:trHeight w:val="460"/>
        </w:trPr>
        <w:tc>
          <w:tcPr>
            <w:tcW w:w="567"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24" w:lineRule="exact"/>
              <w:ind w:left="80"/>
              <w:rPr>
                <w:rFonts w:ascii="Times New Roman" w:eastAsia="Microsoft YaHei UI" w:hAnsi="Times New Roman" w:cs="Times New Roman"/>
                <w:sz w:val="28"/>
                <w:szCs w:val="28"/>
                <w:lang w:val="en-US" w:eastAsia="uk-UA"/>
              </w:rPr>
            </w:pPr>
            <w:r w:rsidRPr="00FD2819">
              <w:rPr>
                <w:rFonts w:ascii="Times New Roman" w:eastAsia="Microsoft YaHei UI" w:hAnsi="Times New Roman" w:cs="Times New Roman"/>
                <w:sz w:val="28"/>
                <w:szCs w:val="28"/>
                <w:lang w:val="en-US" w:eastAsia="uk-UA"/>
              </w:rPr>
              <w:t>2.2.</w:t>
            </w:r>
          </w:p>
        </w:tc>
        <w:tc>
          <w:tcPr>
            <w:tcW w:w="6663"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before="13" w:after="0" w:line="168" w:lineRule="auto"/>
              <w:ind w:left="80"/>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w w:val="105"/>
                <w:sz w:val="28"/>
                <w:szCs w:val="28"/>
                <w:lang w:val="ru-RU" w:eastAsia="uk-UA"/>
              </w:rPr>
              <w:t>У закладі та на його території не порушуються правила заборони куріння, вживання алкогольних напоїв</w:t>
            </w:r>
          </w:p>
        </w:tc>
        <w:tc>
          <w:tcPr>
            <w:tcW w:w="2126" w:type="dxa"/>
            <w:tcBorders>
              <w:top w:val="single" w:sz="4" w:space="0" w:color="000000"/>
              <w:left w:val="single" w:sz="4" w:space="0" w:color="000000"/>
              <w:bottom w:val="single" w:sz="4" w:space="0" w:color="000000"/>
              <w:right w:val="single" w:sz="4" w:space="0" w:color="000000"/>
            </w:tcBorders>
          </w:tcPr>
          <w:p w:rsidR="00FD2819" w:rsidRPr="00FD2819" w:rsidRDefault="00FD2819" w:rsidP="00FD2819">
            <w:pPr>
              <w:widowControl w:val="0"/>
              <w:autoSpaceDE w:val="0"/>
              <w:autoSpaceDN w:val="0"/>
              <w:spacing w:after="0" w:line="240" w:lineRule="auto"/>
              <w:jc w:val="center"/>
              <w:rPr>
                <w:rFonts w:ascii="Times New Roman" w:eastAsia="Microsoft YaHei UI" w:hAnsi="Times New Roman" w:cs="Times New Roman"/>
                <w:sz w:val="28"/>
                <w:szCs w:val="28"/>
                <w:lang w:val="ru-RU" w:eastAsia="uk-UA"/>
              </w:rPr>
            </w:pPr>
            <w:r w:rsidRPr="00FD2819">
              <w:rPr>
                <w:rFonts w:ascii="Times New Roman" w:eastAsia="Microsoft YaHei UI" w:hAnsi="Times New Roman" w:cs="Times New Roman"/>
                <w:sz w:val="28"/>
                <w:szCs w:val="28"/>
                <w:lang w:val="ru-RU" w:eastAsia="uk-UA"/>
              </w:rPr>
              <w:t>4</w:t>
            </w:r>
          </w:p>
        </w:tc>
      </w:tr>
    </w:tbl>
    <w:p w:rsidR="00FD2819" w:rsidRPr="00FD2819" w:rsidRDefault="00FD2819" w:rsidP="00FD2819">
      <w:pPr>
        <w:spacing w:after="0" w:line="240" w:lineRule="auto"/>
        <w:jc w:val="both"/>
        <w:rPr>
          <w:rFonts w:ascii="Times New Roman" w:eastAsia="Times New Roman" w:hAnsi="Times New Roman" w:cs="Times New Roman"/>
          <w:sz w:val="28"/>
          <w:szCs w:val="28"/>
          <w:lang w:eastAsia="ru-RU"/>
        </w:rPr>
      </w:pPr>
      <w:r w:rsidRPr="00FD2819">
        <w:rPr>
          <w:rFonts w:ascii="Times New Roman" w:eastAsia="Times New Roman" w:hAnsi="Times New Roman" w:cs="Times New Roman"/>
          <w:sz w:val="28"/>
          <w:szCs w:val="28"/>
          <w:lang w:val="ru-RU" w:eastAsia="ru-RU"/>
        </w:rPr>
        <w:t>Висновки:</w:t>
      </w:r>
      <w:r w:rsidRPr="00FD2819">
        <w:rPr>
          <w:rFonts w:ascii="Times New Roman" w:eastAsia="Times New Roman" w:hAnsi="Times New Roman" w:cs="Times New Roman"/>
          <w:sz w:val="28"/>
          <w:szCs w:val="28"/>
          <w:lang w:eastAsia="ru-RU"/>
        </w:rPr>
        <w:t xml:space="preserve"> </w:t>
      </w:r>
      <w:r w:rsidRPr="001E0A41">
        <w:rPr>
          <w:rFonts w:ascii="Times New Roman" w:eastAsia="Times New Roman" w:hAnsi="Times New Roman" w:cs="Times New Roman"/>
          <w:sz w:val="28"/>
          <w:szCs w:val="28"/>
          <w:lang w:eastAsia="ru-RU"/>
        </w:rPr>
        <w:t>Середній бал - 4,1</w:t>
      </w:r>
      <w:r w:rsidRPr="00FD2819">
        <w:rPr>
          <w:rFonts w:ascii="Times New Roman" w:eastAsia="Times New Roman" w:hAnsi="Times New Roman" w:cs="Times New Roman"/>
          <w:sz w:val="28"/>
          <w:szCs w:val="28"/>
          <w:lang w:eastAsia="ru-RU"/>
        </w:rPr>
        <w:t xml:space="preserve"> </w:t>
      </w:r>
    </w:p>
    <w:p w:rsidR="00FD2819" w:rsidRPr="00FD2819" w:rsidRDefault="00FD2819" w:rsidP="00FD2819">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D2819">
        <w:rPr>
          <w:rFonts w:ascii="Times New Roman" w:eastAsia="Times New Roman" w:hAnsi="Times New Roman" w:cs="Times New Roman"/>
          <w:sz w:val="28"/>
          <w:szCs w:val="28"/>
          <w:lang w:eastAsia="ru-RU"/>
        </w:rPr>
        <w:t>1. У рамках моніторингу здійснено перевірку приміщень і території закладу з метою виявлення місць, які потенційно можуть бути небезпечними, а також, організовано заходи безпеки (чергування, спостереження за місцями загального користування (їдальні, коридори, укриття).</w:t>
      </w:r>
    </w:p>
    <w:p w:rsidR="00FD2819" w:rsidRPr="00FD2819" w:rsidRDefault="00FD2819" w:rsidP="00FD2819">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FD2819">
        <w:rPr>
          <w:rFonts w:ascii="Times New Roman" w:eastAsia="Times New Roman" w:hAnsi="Times New Roman" w:cs="Times New Roman"/>
          <w:sz w:val="28"/>
          <w:szCs w:val="28"/>
          <w:lang w:eastAsia="ru-RU"/>
        </w:rPr>
        <w:lastRenderedPageBreak/>
        <w:t>Заплановано проведення регулярного моніторингу безпечності та комфортності закладу та освітнього середовища шляхом опитування, анкетування та вжиття відповідних заходів реагування.</w:t>
      </w:r>
    </w:p>
    <w:p w:rsidR="00FD2819" w:rsidRPr="00FD2819" w:rsidRDefault="00FD2819" w:rsidP="00FD2819">
      <w:pPr>
        <w:spacing w:after="0" w:line="240" w:lineRule="auto"/>
        <w:jc w:val="both"/>
        <w:rPr>
          <w:rFonts w:ascii="Times New Roman" w:eastAsia="Times New Roman" w:hAnsi="Times New Roman" w:cs="Times New Roman"/>
          <w:sz w:val="28"/>
          <w:szCs w:val="28"/>
          <w:lang w:eastAsia="ru-RU"/>
        </w:rPr>
      </w:pPr>
      <w:r w:rsidRPr="00FD2819">
        <w:rPr>
          <w:rFonts w:ascii="Times New Roman" w:eastAsia="Times New Roman" w:hAnsi="Times New Roman" w:cs="Times New Roman"/>
          <w:sz w:val="28"/>
          <w:szCs w:val="28"/>
          <w:lang w:eastAsia="ru-RU"/>
        </w:rPr>
        <w:t>2.  Виявлено недоліки</w:t>
      </w:r>
    </w:p>
    <w:p w:rsidR="00FD2819" w:rsidRPr="00FD2819" w:rsidRDefault="00FD2819" w:rsidP="00FD2819">
      <w:pPr>
        <w:spacing w:after="0" w:line="240" w:lineRule="auto"/>
        <w:jc w:val="both"/>
        <w:rPr>
          <w:rFonts w:ascii="Times New Roman" w:eastAsia="Times New Roman" w:hAnsi="Times New Roman" w:cs="Times New Roman"/>
          <w:sz w:val="28"/>
          <w:szCs w:val="28"/>
          <w:lang w:eastAsia="ru-RU"/>
        </w:rPr>
      </w:pPr>
      <w:r w:rsidRPr="00FD2819">
        <w:rPr>
          <w:rFonts w:ascii="Times New Roman" w:eastAsia="Times New Roman" w:hAnsi="Times New Roman" w:cs="Times New Roman"/>
          <w:sz w:val="28"/>
          <w:szCs w:val="28"/>
          <w:lang w:eastAsia="ru-RU"/>
        </w:rPr>
        <w:t>3. Зроблено аналіз та план дій.</w:t>
      </w:r>
    </w:p>
    <w:p w:rsidR="00FD2819" w:rsidRPr="00FD2819" w:rsidRDefault="00FD2819" w:rsidP="00FD281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FD2819">
        <w:rPr>
          <w:rFonts w:ascii="Times New Roman" w:eastAsia="Times New Roman" w:hAnsi="Times New Roman" w:cs="Times New Roman"/>
          <w:sz w:val="28"/>
          <w:szCs w:val="28"/>
          <w:lang w:eastAsia="ru-RU"/>
        </w:rPr>
        <w:t xml:space="preserve">Під час моніторингу проведено онлайн-анкетування педагогічних працівників, в якому взяло участь </w:t>
      </w:r>
      <w:r w:rsidRPr="00FD2819">
        <w:rPr>
          <w:rFonts w:ascii="Times New Roman" w:eastAsia="Times New Roman" w:hAnsi="Times New Roman" w:cs="Times New Roman"/>
          <w:sz w:val="28"/>
          <w:szCs w:val="28"/>
          <w:lang w:eastAsia="ru-RU"/>
        </w:rPr>
        <w:softHyphen/>
      </w:r>
      <w:r w:rsidRPr="00FD2819">
        <w:rPr>
          <w:rFonts w:ascii="Times New Roman" w:eastAsia="Times New Roman" w:hAnsi="Times New Roman" w:cs="Times New Roman"/>
          <w:sz w:val="28"/>
          <w:szCs w:val="28"/>
          <w:lang w:eastAsia="ru-RU"/>
        </w:rPr>
        <w:softHyphen/>
      </w:r>
      <w:r w:rsidRPr="00FD2819">
        <w:rPr>
          <w:rFonts w:ascii="Times New Roman" w:eastAsia="Times New Roman" w:hAnsi="Times New Roman" w:cs="Times New Roman"/>
          <w:sz w:val="28"/>
          <w:szCs w:val="28"/>
          <w:lang w:eastAsia="ru-RU"/>
        </w:rPr>
        <w:softHyphen/>
        <w:t>30 осіб, що складає 81% від загальної кількості.</w:t>
      </w:r>
    </w:p>
    <w:p w:rsidR="00FD2819" w:rsidRPr="00FD2819" w:rsidRDefault="00FD2819" w:rsidP="00FD2819">
      <w:pPr>
        <w:spacing w:after="0" w:line="240" w:lineRule="auto"/>
        <w:jc w:val="center"/>
        <w:rPr>
          <w:rFonts w:ascii="Times New Roman" w:eastAsia="Times New Roman" w:hAnsi="Times New Roman" w:cs="Times New Roman"/>
          <w:sz w:val="28"/>
          <w:szCs w:val="28"/>
          <w:lang w:eastAsia="ru-RU"/>
        </w:rPr>
      </w:pPr>
    </w:p>
    <w:p w:rsidR="00FD2819" w:rsidRPr="00FD2819" w:rsidRDefault="00FD2819" w:rsidP="00FD2819">
      <w:pPr>
        <w:spacing w:after="0" w:line="240" w:lineRule="auto"/>
        <w:jc w:val="center"/>
        <w:rPr>
          <w:rFonts w:ascii="Times New Roman" w:eastAsia="Times New Roman" w:hAnsi="Times New Roman" w:cs="Times New Roman"/>
          <w:sz w:val="28"/>
          <w:szCs w:val="28"/>
          <w:lang w:eastAsia="ru-RU"/>
        </w:rPr>
      </w:pPr>
      <w:r w:rsidRPr="00FD2819">
        <w:rPr>
          <w:rFonts w:ascii="Times New Roman" w:eastAsia="Times New Roman" w:hAnsi="Times New Roman" w:cs="Times New Roman"/>
          <w:noProof/>
          <w:sz w:val="24"/>
          <w:szCs w:val="24"/>
          <w:lang w:val="en-US"/>
        </w:rPr>
        <w:drawing>
          <wp:inline distT="0" distB="0" distL="0" distR="0">
            <wp:extent cx="2432878" cy="1247803"/>
            <wp:effectExtent l="0" t="0" r="5715" b="9525"/>
            <wp:docPr id="113" name="Диаграмма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2819" w:rsidRPr="00FD2819" w:rsidRDefault="00FD2819" w:rsidP="00FD28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color w:val="010101"/>
          <w:sz w:val="28"/>
          <w:szCs w:val="28"/>
          <w:bdr w:val="none" w:sz="0" w:space="0" w:color="auto" w:frame="1"/>
          <w:lang w:eastAsia="ru-RU"/>
        </w:rPr>
        <w:tab/>
      </w:r>
      <w:r w:rsidRPr="00FD2819">
        <w:rPr>
          <w:rFonts w:ascii="Times New Roman" w:eastAsia="Times New Roman" w:hAnsi="Times New Roman" w:cs="Times New Roman"/>
          <w:iCs/>
          <w:color w:val="010101"/>
          <w:sz w:val="28"/>
          <w:szCs w:val="28"/>
          <w:bdr w:val="none" w:sz="0" w:space="0" w:color="auto" w:frame="1"/>
          <w:lang w:eastAsia="ru-RU"/>
        </w:rPr>
        <w:t xml:space="preserve">Однією зі складових Нової української школи є створення сучасного освітнього середовища, зокрема багатофункціональних гнучких просторів, що сприяють різним формам роботи, мотивують до навчання. Саме тому, педагогам було задано питання щодо оцінювання дизайну приміщень, вестивбюлю, рекреацій та актової зали. Результати свідчать про достатній та високий рівень. </w:t>
      </w:r>
    </w:p>
    <w:p w:rsidR="00FD2819" w:rsidRPr="00FD2819" w:rsidRDefault="005D2382" w:rsidP="00FD2819">
      <w:pPr>
        <w:spacing w:after="0" w:line="240" w:lineRule="auto"/>
        <w:rPr>
          <w:rFonts w:ascii="Times New Roman" w:eastAsia="Times New Roman" w:hAnsi="Times New Roman" w:cs="Times New Roman"/>
          <w:sz w:val="24"/>
          <w:szCs w:val="24"/>
          <w:lang w:eastAsia="ru-RU"/>
        </w:rPr>
      </w:pPr>
      <w:r w:rsidRPr="00FD2819">
        <w:rPr>
          <w:rFonts w:ascii="Times New Roman" w:eastAsia="Times New Roman" w:hAnsi="Times New Roman" w:cs="Times New Roman"/>
          <w:noProof/>
          <w:sz w:val="24"/>
          <w:szCs w:val="24"/>
          <w:lang w:val="en-US"/>
        </w:rPr>
        <w:drawing>
          <wp:anchor distT="0" distB="0" distL="114300" distR="114300" simplePos="0" relativeHeight="251809792" behindDoc="1" locked="0" layoutInCell="1" allowOverlap="1">
            <wp:simplePos x="0" y="0"/>
            <wp:positionH relativeFrom="column">
              <wp:posOffset>1620713</wp:posOffset>
            </wp:positionH>
            <wp:positionV relativeFrom="paragraph">
              <wp:posOffset>94698</wp:posOffset>
            </wp:positionV>
            <wp:extent cx="2719705" cy="1514475"/>
            <wp:effectExtent l="0" t="0" r="4445" b="9525"/>
            <wp:wrapTight wrapText="bothSides">
              <wp:wrapPolygon edited="0">
                <wp:start x="0" y="0"/>
                <wp:lineTo x="0" y="21464"/>
                <wp:lineTo x="21484" y="21464"/>
                <wp:lineTo x="21484" y="0"/>
                <wp:lineTo x="0" y="0"/>
              </wp:wrapPolygon>
            </wp:wrapTight>
            <wp:docPr id="145" name="Рисунок 145" descr="20230327_09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327_092258"/>
                    <pic:cNvPicPr>
                      <a:picLocks noChangeAspect="1" noChangeArrowheads="1"/>
                    </pic:cNvPicPr>
                  </pic:nvPicPr>
                  <pic:blipFill>
                    <a:blip r:embed="rId21">
                      <a:extLst>
                        <a:ext uri="{28A0092B-C50C-407E-A947-70E740481C1C}">
                          <a14:useLocalDpi xmlns:a14="http://schemas.microsoft.com/office/drawing/2010/main" val="0"/>
                        </a:ext>
                      </a:extLst>
                    </a:blip>
                    <a:srcRect b="7343"/>
                    <a:stretch>
                      <a:fillRect/>
                    </a:stretch>
                  </pic:blipFill>
                  <pic:spPr bwMode="auto">
                    <a:xfrm>
                      <a:off x="0" y="0"/>
                      <a:ext cx="271970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76"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ru-RU" w:eastAsia="ru-RU"/>
        </w:rPr>
        <w:tab/>
      </w:r>
      <w:r w:rsidRPr="00FD2819">
        <w:rPr>
          <w:rFonts w:ascii="Times New Roman" w:eastAsia="Times New Roman" w:hAnsi="Times New Roman" w:cs="Times New Roman"/>
          <w:sz w:val="28"/>
          <w:szCs w:val="28"/>
          <w:shd w:val="clear" w:color="auto" w:fill="FFFFFF"/>
          <w:lang w:val="ru-RU" w:eastAsia="ru-RU"/>
        </w:rPr>
        <w:t xml:space="preserve">Кабінет </w:t>
      </w:r>
      <w:r w:rsidRPr="00FD2819">
        <w:rPr>
          <w:rFonts w:ascii="Times New Roman" w:eastAsia="Times New Roman" w:hAnsi="Times New Roman" w:cs="Times New Roman"/>
          <w:sz w:val="28"/>
          <w:szCs w:val="28"/>
          <w:shd w:val="clear" w:color="auto" w:fill="FFFFFF"/>
          <w:lang w:eastAsia="ru-RU"/>
        </w:rPr>
        <w:t>-</w:t>
      </w:r>
      <w:r w:rsidRPr="00FD2819">
        <w:rPr>
          <w:rFonts w:ascii="Times New Roman" w:eastAsia="Times New Roman" w:hAnsi="Times New Roman" w:cs="Times New Roman"/>
          <w:sz w:val="28"/>
          <w:szCs w:val="28"/>
          <w:shd w:val="clear" w:color="auto" w:fill="FFFFFF"/>
          <w:lang w:val="ru-RU" w:eastAsia="ru-RU"/>
        </w:rPr>
        <w:t xml:space="preserve"> це навчальний підрозділ закладу, оснащени</w:t>
      </w:r>
      <w:r w:rsidRPr="00FD2819">
        <w:rPr>
          <w:rFonts w:ascii="Times New Roman" w:eastAsia="Times New Roman" w:hAnsi="Times New Roman" w:cs="Times New Roman"/>
          <w:sz w:val="28"/>
          <w:szCs w:val="28"/>
          <w:shd w:val="clear" w:color="auto" w:fill="FFFFFF"/>
          <w:lang w:eastAsia="ru-RU"/>
        </w:rPr>
        <w:t>м</w:t>
      </w:r>
      <w:r w:rsidRPr="00FD2819">
        <w:rPr>
          <w:rFonts w:ascii="Times New Roman" w:eastAsia="Times New Roman" w:hAnsi="Times New Roman" w:cs="Times New Roman"/>
          <w:sz w:val="28"/>
          <w:szCs w:val="28"/>
          <w:shd w:val="clear" w:color="auto" w:fill="FFFFFF"/>
          <w:lang w:val="ru-RU" w:eastAsia="ru-RU"/>
        </w:rPr>
        <w:t xml:space="preserve"> наочним навчальним обладнанням, меблями і пристроями, що стосуються конкретного навчального предмет</w:t>
      </w:r>
      <w:r w:rsidRPr="00FD2819">
        <w:rPr>
          <w:rFonts w:ascii="Times New Roman" w:eastAsia="Times New Roman" w:hAnsi="Times New Roman" w:cs="Times New Roman"/>
          <w:sz w:val="28"/>
          <w:szCs w:val="28"/>
          <w:shd w:val="clear" w:color="auto" w:fill="FFFFFF"/>
          <w:lang w:eastAsia="ru-RU"/>
        </w:rPr>
        <w:t>у</w:t>
      </w:r>
      <w:r w:rsidRPr="00FD2819">
        <w:rPr>
          <w:rFonts w:ascii="Times New Roman" w:eastAsia="Times New Roman" w:hAnsi="Times New Roman" w:cs="Times New Roman"/>
          <w:sz w:val="28"/>
          <w:szCs w:val="28"/>
          <w:shd w:val="clear" w:color="auto" w:fill="FFFFFF"/>
          <w:lang w:val="ru-RU" w:eastAsia="ru-RU"/>
        </w:rPr>
        <w:t>. В ньому проводяться уроки, гурткові, позакласні заняття, вихов</w:t>
      </w:r>
      <w:r w:rsidRPr="00FD2819">
        <w:rPr>
          <w:rFonts w:ascii="Times New Roman" w:eastAsia="Times New Roman" w:hAnsi="Times New Roman" w:cs="Times New Roman"/>
          <w:sz w:val="28"/>
          <w:szCs w:val="28"/>
          <w:shd w:val="clear" w:color="auto" w:fill="FFFFFF"/>
          <w:lang w:val="ru-RU" w:eastAsia="ru-RU"/>
        </w:rPr>
        <w:softHyphen/>
        <w:t>на робота з</w:t>
      </w:r>
      <w:r w:rsidRPr="00FD2819">
        <w:rPr>
          <w:rFonts w:ascii="Times New Roman" w:eastAsia="Times New Roman" w:hAnsi="Times New Roman" w:cs="Times New Roman"/>
          <w:sz w:val="28"/>
          <w:szCs w:val="28"/>
          <w:shd w:val="clear" w:color="auto" w:fill="FFFFFF"/>
          <w:lang w:eastAsia="ru-RU"/>
        </w:rPr>
        <w:t>і здобувачами освіти. Тому, к</w:t>
      </w:r>
      <w:r w:rsidRPr="00FD2819">
        <w:rPr>
          <w:rFonts w:ascii="Times New Roman" w:eastAsia="Times New Roman" w:hAnsi="Times New Roman" w:cs="Times New Roman"/>
          <w:sz w:val="28"/>
          <w:szCs w:val="28"/>
          <w:shd w:val="clear" w:color="auto" w:fill="FFFFFF"/>
          <w:lang w:val="ru-RU" w:eastAsia="ru-RU"/>
        </w:rPr>
        <w:t xml:space="preserve">абінет має бути </w:t>
      </w:r>
      <w:r w:rsidRPr="00FD2819">
        <w:rPr>
          <w:rFonts w:ascii="Times New Roman" w:eastAsia="Times New Roman" w:hAnsi="Times New Roman" w:cs="Times New Roman"/>
          <w:sz w:val="28"/>
          <w:szCs w:val="28"/>
          <w:shd w:val="clear" w:color="auto" w:fill="FFFFFF"/>
          <w:lang w:eastAsia="ru-RU"/>
        </w:rPr>
        <w:t xml:space="preserve">чистим, </w:t>
      </w:r>
      <w:r w:rsidRPr="00FD2819">
        <w:rPr>
          <w:rFonts w:ascii="Times New Roman" w:eastAsia="Times New Roman" w:hAnsi="Times New Roman" w:cs="Times New Roman"/>
          <w:sz w:val="28"/>
          <w:szCs w:val="28"/>
          <w:shd w:val="clear" w:color="auto" w:fill="FFFFFF"/>
          <w:lang w:val="ru-RU" w:eastAsia="ru-RU"/>
        </w:rPr>
        <w:t>просторим</w:t>
      </w:r>
      <w:r w:rsidRPr="00FD2819">
        <w:rPr>
          <w:rFonts w:ascii="Times New Roman" w:eastAsia="Times New Roman" w:hAnsi="Times New Roman" w:cs="Times New Roman"/>
          <w:sz w:val="28"/>
          <w:szCs w:val="28"/>
          <w:shd w:val="clear" w:color="auto" w:fill="FFFFFF"/>
          <w:lang w:eastAsia="ru-RU"/>
        </w:rPr>
        <w:t xml:space="preserve"> та</w:t>
      </w:r>
      <w:r w:rsidRPr="00FD2819">
        <w:rPr>
          <w:rFonts w:ascii="Times New Roman" w:eastAsia="Times New Roman" w:hAnsi="Times New Roman" w:cs="Times New Roman"/>
          <w:sz w:val="28"/>
          <w:szCs w:val="28"/>
          <w:shd w:val="clear" w:color="auto" w:fill="FFFFFF"/>
          <w:lang w:val="ru-RU" w:eastAsia="ru-RU"/>
        </w:rPr>
        <w:t xml:space="preserve"> ком</w:t>
      </w:r>
      <w:r w:rsidRPr="00FD2819">
        <w:rPr>
          <w:rFonts w:ascii="Times New Roman" w:eastAsia="Times New Roman" w:hAnsi="Times New Roman" w:cs="Times New Roman"/>
          <w:sz w:val="28"/>
          <w:szCs w:val="28"/>
          <w:shd w:val="clear" w:color="auto" w:fill="FFFFFF"/>
          <w:lang w:val="ru-RU" w:eastAsia="ru-RU"/>
        </w:rPr>
        <w:softHyphen/>
        <w:t>фортним для учн</w:t>
      </w:r>
      <w:r w:rsidRPr="00FD2819">
        <w:rPr>
          <w:rFonts w:ascii="Times New Roman" w:eastAsia="Times New Roman" w:hAnsi="Times New Roman" w:cs="Times New Roman"/>
          <w:sz w:val="28"/>
          <w:szCs w:val="28"/>
          <w:shd w:val="clear" w:color="auto" w:fill="FFFFFF"/>
          <w:lang w:eastAsia="ru-RU"/>
        </w:rPr>
        <w:t>ів</w:t>
      </w:r>
      <w:r w:rsidRPr="00FD2819">
        <w:rPr>
          <w:rFonts w:ascii="Times New Roman" w:eastAsia="Times New Roman" w:hAnsi="Times New Roman" w:cs="Times New Roman"/>
          <w:sz w:val="28"/>
          <w:szCs w:val="28"/>
          <w:shd w:val="clear" w:color="auto" w:fill="FFFFFF"/>
          <w:lang w:val="ru-RU" w:eastAsia="ru-RU"/>
        </w:rPr>
        <w:t xml:space="preserve"> і вчител</w:t>
      </w:r>
      <w:r w:rsidRPr="00FD2819">
        <w:rPr>
          <w:rFonts w:ascii="Times New Roman" w:eastAsia="Times New Roman" w:hAnsi="Times New Roman" w:cs="Times New Roman"/>
          <w:sz w:val="28"/>
          <w:szCs w:val="28"/>
          <w:shd w:val="clear" w:color="auto" w:fill="FFFFFF"/>
          <w:lang w:eastAsia="ru-RU"/>
        </w:rPr>
        <w:t>ів</w:t>
      </w:r>
      <w:r w:rsidRPr="00FD2819">
        <w:rPr>
          <w:rFonts w:ascii="Times New Roman" w:eastAsia="Times New Roman" w:hAnsi="Times New Roman" w:cs="Times New Roman"/>
          <w:sz w:val="28"/>
          <w:szCs w:val="28"/>
          <w:shd w:val="clear" w:color="auto" w:fill="FFFFFF"/>
          <w:lang w:val="ru-RU" w:eastAsia="ru-RU"/>
        </w:rPr>
        <w:t>.</w:t>
      </w:r>
      <w:r w:rsidRPr="00FD2819">
        <w:rPr>
          <w:rFonts w:ascii="Times New Roman" w:eastAsia="Times New Roman" w:hAnsi="Times New Roman" w:cs="Times New Roman"/>
          <w:sz w:val="28"/>
          <w:szCs w:val="28"/>
          <w:shd w:val="clear" w:color="auto" w:fill="FFFFFF"/>
          <w:lang w:eastAsia="ru-RU"/>
        </w:rPr>
        <w:t xml:space="preserve"> 47% опитаних оцінили даний показник на високому рівні, 47% на достатньому. На жаль, 3% педагогів вважають, що такі умови в школі  створено на низькому рівні.  </w:t>
      </w:r>
    </w:p>
    <w:p w:rsidR="00FD2819" w:rsidRPr="00FD2819" w:rsidRDefault="005D2382" w:rsidP="00FD2819">
      <w:pPr>
        <w:spacing w:after="0" w:line="360" w:lineRule="auto"/>
        <w:jc w:val="both"/>
        <w:rPr>
          <w:rFonts w:ascii="Times New Roman" w:eastAsia="Times New Roman" w:hAnsi="Times New Roman" w:cs="Times New Roman"/>
          <w:sz w:val="28"/>
          <w:szCs w:val="28"/>
          <w:shd w:val="clear" w:color="auto" w:fill="FFFFFF"/>
          <w:lang w:eastAsia="ru-RU"/>
        </w:rPr>
      </w:pPr>
      <w:r w:rsidRPr="00FD2819">
        <w:rPr>
          <w:rFonts w:ascii="Times New Roman" w:eastAsia="Times New Roman" w:hAnsi="Times New Roman" w:cs="Times New Roman"/>
          <w:noProof/>
          <w:sz w:val="24"/>
          <w:szCs w:val="24"/>
          <w:lang w:val="en-US"/>
        </w:rPr>
        <w:drawing>
          <wp:anchor distT="0" distB="0" distL="114300" distR="114300" simplePos="0" relativeHeight="251810816" behindDoc="1" locked="0" layoutInCell="1" allowOverlap="1">
            <wp:simplePos x="0" y="0"/>
            <wp:positionH relativeFrom="column">
              <wp:posOffset>1572260</wp:posOffset>
            </wp:positionH>
            <wp:positionV relativeFrom="paragraph">
              <wp:posOffset>131777</wp:posOffset>
            </wp:positionV>
            <wp:extent cx="2551430" cy="1297305"/>
            <wp:effectExtent l="0" t="0" r="1270" b="0"/>
            <wp:wrapTight wrapText="bothSides">
              <wp:wrapPolygon edited="0">
                <wp:start x="0" y="0"/>
                <wp:lineTo x="0" y="21251"/>
                <wp:lineTo x="21449" y="21251"/>
                <wp:lineTo x="21449" y="0"/>
                <wp:lineTo x="0" y="0"/>
              </wp:wrapPolygon>
            </wp:wrapTight>
            <wp:docPr id="144" name="Рисунок 144" descr="20230327_09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327_0927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1430" cy="1297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819" w:rsidRPr="00FD2819" w:rsidRDefault="00FD2819" w:rsidP="00FD2819">
      <w:pPr>
        <w:spacing w:after="0" w:line="360" w:lineRule="auto"/>
        <w:jc w:val="both"/>
        <w:rPr>
          <w:rFonts w:ascii="Times New Roman" w:eastAsia="Times New Roman" w:hAnsi="Times New Roman" w:cs="Times New Roman"/>
          <w:sz w:val="28"/>
          <w:szCs w:val="28"/>
          <w:shd w:val="clear" w:color="auto" w:fill="FFFFFF"/>
          <w:lang w:eastAsia="ru-RU"/>
        </w:rPr>
      </w:pPr>
    </w:p>
    <w:p w:rsidR="00FD2819" w:rsidRPr="00FD2819" w:rsidRDefault="00FD2819" w:rsidP="00FD2819">
      <w:pPr>
        <w:spacing w:after="0" w:line="360" w:lineRule="auto"/>
        <w:jc w:val="both"/>
        <w:rPr>
          <w:rFonts w:ascii="Times New Roman" w:eastAsia="Times New Roman" w:hAnsi="Times New Roman" w:cs="Times New Roman"/>
          <w:sz w:val="28"/>
          <w:szCs w:val="28"/>
          <w:shd w:val="clear" w:color="auto" w:fill="FFFFFF"/>
          <w:lang w:eastAsia="ru-RU"/>
        </w:rPr>
      </w:pPr>
    </w:p>
    <w:p w:rsidR="00FD2819" w:rsidRPr="00FD2819" w:rsidRDefault="00FD2819" w:rsidP="00FD2819">
      <w:pPr>
        <w:spacing w:after="0" w:line="360" w:lineRule="auto"/>
        <w:jc w:val="both"/>
        <w:rPr>
          <w:rFonts w:ascii="Times New Roman" w:eastAsia="Times New Roman" w:hAnsi="Times New Roman" w:cs="Times New Roman"/>
          <w:sz w:val="28"/>
          <w:szCs w:val="28"/>
          <w:shd w:val="clear" w:color="auto" w:fill="FFFFFF"/>
          <w:lang w:eastAsia="ru-RU"/>
        </w:rPr>
      </w:pPr>
    </w:p>
    <w:p w:rsidR="00FD2819" w:rsidRPr="00FD2819" w:rsidRDefault="00FD2819" w:rsidP="00FD2819">
      <w:pPr>
        <w:spacing w:after="0" w:line="360" w:lineRule="auto"/>
        <w:jc w:val="both"/>
        <w:rPr>
          <w:rFonts w:ascii="Times New Roman" w:eastAsia="Times New Roman" w:hAnsi="Times New Roman" w:cs="Times New Roman"/>
          <w:sz w:val="28"/>
          <w:szCs w:val="28"/>
          <w:shd w:val="clear" w:color="auto" w:fill="FFFFFF"/>
          <w:lang w:eastAsia="ru-RU"/>
        </w:rPr>
      </w:pPr>
    </w:p>
    <w:p w:rsidR="00FD2819" w:rsidRPr="00FD2819" w:rsidRDefault="00FD2819" w:rsidP="00FD2819">
      <w:pPr>
        <w:spacing w:after="0" w:line="240" w:lineRule="auto"/>
        <w:jc w:val="both"/>
        <w:rPr>
          <w:rFonts w:ascii="Times New Roman" w:eastAsia="Times New Roman" w:hAnsi="Times New Roman" w:cs="Times New Roman"/>
          <w:sz w:val="28"/>
          <w:szCs w:val="28"/>
          <w:lang w:eastAsia="ru-RU"/>
        </w:rPr>
      </w:pPr>
      <w:r w:rsidRPr="00FD2819">
        <w:rPr>
          <w:rFonts w:ascii="Times New Roman" w:eastAsia="Times New Roman" w:hAnsi="Times New Roman" w:cs="Times New Roman"/>
          <w:noProof/>
          <w:sz w:val="24"/>
          <w:szCs w:val="24"/>
          <w:lang w:val="en-US"/>
        </w:rPr>
        <w:lastRenderedPageBreak/>
        <w:drawing>
          <wp:anchor distT="0" distB="0" distL="114300" distR="114300" simplePos="0" relativeHeight="251812864" behindDoc="1" locked="0" layoutInCell="1" allowOverlap="1">
            <wp:simplePos x="0" y="0"/>
            <wp:positionH relativeFrom="column">
              <wp:posOffset>3043555</wp:posOffset>
            </wp:positionH>
            <wp:positionV relativeFrom="paragraph">
              <wp:posOffset>1099185</wp:posOffset>
            </wp:positionV>
            <wp:extent cx="2766695" cy="1397000"/>
            <wp:effectExtent l="0" t="0" r="0" b="0"/>
            <wp:wrapTight wrapText="bothSides">
              <wp:wrapPolygon edited="0">
                <wp:start x="0" y="0"/>
                <wp:lineTo x="0" y="21207"/>
                <wp:lineTo x="21417" y="21207"/>
                <wp:lineTo x="21417" y="0"/>
                <wp:lineTo x="0" y="0"/>
              </wp:wrapPolygon>
            </wp:wrapTight>
            <wp:docPr id="142" name="Рисунок 142" descr="20230327_09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327_0935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6695"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shd w:val="clear" w:color="auto" w:fill="FFFFFF"/>
          <w:lang w:eastAsia="ru-RU"/>
        </w:rPr>
        <w:tab/>
      </w:r>
      <w:r w:rsidRPr="00FD2819">
        <w:rPr>
          <w:rFonts w:ascii="Times New Roman" w:eastAsia="Times New Roman" w:hAnsi="Times New Roman" w:cs="Times New Roman"/>
          <w:sz w:val="28"/>
          <w:szCs w:val="28"/>
          <w:shd w:val="clear" w:color="auto" w:fill="FFFFFF"/>
          <w:lang w:eastAsia="ru-RU"/>
        </w:rPr>
        <w:t>З метою</w:t>
      </w:r>
      <w:r w:rsidRPr="00FD2819">
        <w:rPr>
          <w:rFonts w:ascii="Times New Roman" w:eastAsia="Times New Roman" w:hAnsi="Times New Roman" w:cs="Times New Roman"/>
          <w:color w:val="000000"/>
          <w:sz w:val="28"/>
          <w:szCs w:val="28"/>
          <w:shd w:val="clear" w:color="auto" w:fill="FFFFFF"/>
          <w:lang w:eastAsia="ru-RU"/>
        </w:rPr>
        <w:t xml:space="preserve"> підвищення рівня санітарно-гігієнічної культури, облаштування вбиралень у школі, вивчення думки педагогів, було проведено опитування щодо чистоти та облаштування туалетних кімнат, які знаходяться на першому та другому поверхах закладу. Всі учасники оцінили на достатньому і високому півнях.</w:t>
      </w:r>
    </w:p>
    <w:p w:rsidR="00FD2819" w:rsidRPr="00FD2819" w:rsidRDefault="00FD2819" w:rsidP="00FD2819">
      <w:pPr>
        <w:spacing w:after="0" w:line="240" w:lineRule="auto"/>
        <w:rPr>
          <w:rFonts w:ascii="Times New Roman" w:eastAsia="Times New Roman" w:hAnsi="Times New Roman" w:cs="Times New Roman"/>
          <w:sz w:val="24"/>
          <w:szCs w:val="24"/>
          <w:lang w:eastAsia="ru-RU"/>
        </w:rPr>
      </w:pPr>
      <w:r w:rsidRPr="00FD2819">
        <w:rPr>
          <w:rFonts w:ascii="Times New Roman" w:eastAsia="Times New Roman" w:hAnsi="Times New Roman" w:cs="Times New Roman"/>
          <w:noProof/>
          <w:sz w:val="24"/>
          <w:szCs w:val="24"/>
          <w:lang w:val="en-US"/>
        </w:rPr>
        <w:drawing>
          <wp:anchor distT="0" distB="0" distL="114300" distR="114300" simplePos="0" relativeHeight="251811840" behindDoc="1" locked="0" layoutInCell="1" allowOverlap="1">
            <wp:simplePos x="0" y="0"/>
            <wp:positionH relativeFrom="column">
              <wp:posOffset>45554</wp:posOffset>
            </wp:positionH>
            <wp:positionV relativeFrom="paragraph">
              <wp:posOffset>76421</wp:posOffset>
            </wp:positionV>
            <wp:extent cx="2876550" cy="1452880"/>
            <wp:effectExtent l="0" t="0" r="0" b="0"/>
            <wp:wrapTight wrapText="bothSides">
              <wp:wrapPolygon edited="0">
                <wp:start x="0" y="0"/>
                <wp:lineTo x="0" y="21241"/>
                <wp:lineTo x="21457" y="21241"/>
                <wp:lineTo x="21457" y="0"/>
                <wp:lineTo x="0" y="0"/>
              </wp:wrapPolygon>
            </wp:wrapTight>
            <wp:docPr id="143" name="Рисунок 143" descr="20230327_09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327_0929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819" w:rsidRPr="00FD2819" w:rsidRDefault="00FD2819" w:rsidP="00FD2819">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FD2819">
        <w:rPr>
          <w:rFonts w:ascii="Times New Roman" w:eastAsia="Times New Roman" w:hAnsi="Times New Roman" w:cs="Times New Roman"/>
          <w:sz w:val="28"/>
          <w:szCs w:val="28"/>
          <w:lang w:eastAsia="ru-RU"/>
        </w:rPr>
        <w:t xml:space="preserve">Політика діяльності адміністрації закладу спрямована на </w:t>
      </w:r>
      <w:r w:rsidRPr="00FD2819">
        <w:rPr>
          <w:rFonts w:ascii="Lato" w:eastAsia="Times New Roman" w:hAnsi="Lato" w:cs="Times New Roman"/>
          <w:sz w:val="28"/>
          <w:szCs w:val="28"/>
          <w:lang w:eastAsia="ru-RU"/>
        </w:rPr>
        <w:t>створ</w:t>
      </w:r>
      <w:r w:rsidRPr="00FD2819">
        <w:rPr>
          <w:rFonts w:ascii="Times New Roman" w:eastAsia="Times New Roman" w:hAnsi="Times New Roman" w:cs="Times New Roman"/>
          <w:sz w:val="28"/>
          <w:szCs w:val="28"/>
          <w:lang w:eastAsia="ru-RU"/>
        </w:rPr>
        <w:t>ення</w:t>
      </w:r>
      <w:r w:rsidRPr="00FD2819">
        <w:rPr>
          <w:rFonts w:ascii="Lato" w:eastAsia="Times New Roman" w:hAnsi="Lato" w:cs="Times New Roman"/>
          <w:sz w:val="28"/>
          <w:szCs w:val="28"/>
          <w:lang w:eastAsia="ru-RU"/>
        </w:rPr>
        <w:t xml:space="preserve"> комфортн</w:t>
      </w:r>
      <w:r w:rsidRPr="00FD2819">
        <w:rPr>
          <w:rFonts w:ascii="Times New Roman" w:eastAsia="Times New Roman" w:hAnsi="Times New Roman" w:cs="Times New Roman"/>
          <w:sz w:val="28"/>
          <w:szCs w:val="28"/>
          <w:lang w:eastAsia="ru-RU"/>
        </w:rPr>
        <w:t>ого</w:t>
      </w:r>
      <w:r w:rsidRPr="00FD2819">
        <w:rPr>
          <w:rFonts w:ascii="Lato" w:eastAsia="Times New Roman" w:hAnsi="Lato" w:cs="Times New Roman"/>
          <w:sz w:val="28"/>
          <w:szCs w:val="28"/>
          <w:lang w:eastAsia="ru-RU"/>
        </w:rPr>
        <w:t xml:space="preserve"> прост</w:t>
      </w:r>
      <w:r w:rsidRPr="00FD2819">
        <w:rPr>
          <w:rFonts w:ascii="Times New Roman" w:eastAsia="Times New Roman" w:hAnsi="Times New Roman" w:cs="Times New Roman"/>
          <w:sz w:val="28"/>
          <w:szCs w:val="28"/>
          <w:lang w:eastAsia="ru-RU"/>
        </w:rPr>
        <w:t>о</w:t>
      </w:r>
      <w:r w:rsidRPr="00FD2819">
        <w:rPr>
          <w:rFonts w:ascii="Lato" w:eastAsia="Times New Roman" w:hAnsi="Lato" w:cs="Times New Roman"/>
          <w:sz w:val="28"/>
          <w:szCs w:val="28"/>
          <w:lang w:eastAsia="ru-RU"/>
        </w:rPr>
        <w:t>р</w:t>
      </w:r>
      <w:r w:rsidRPr="00FD2819">
        <w:rPr>
          <w:rFonts w:ascii="Times New Roman" w:eastAsia="Times New Roman" w:hAnsi="Times New Roman" w:cs="Times New Roman"/>
          <w:sz w:val="28"/>
          <w:szCs w:val="28"/>
          <w:lang w:eastAsia="ru-RU"/>
        </w:rPr>
        <w:t xml:space="preserve">у </w:t>
      </w:r>
      <w:r w:rsidRPr="00FD2819">
        <w:rPr>
          <w:rFonts w:ascii="Lato" w:eastAsia="Times New Roman" w:hAnsi="Lato" w:cs="Times New Roman"/>
          <w:sz w:val="28"/>
          <w:szCs w:val="28"/>
          <w:lang w:eastAsia="ru-RU"/>
        </w:rPr>
        <w:t xml:space="preserve"> їдальні</w:t>
      </w:r>
      <w:r w:rsidRPr="00FD2819">
        <w:rPr>
          <w:rFonts w:ascii="Times New Roman" w:eastAsia="Times New Roman" w:hAnsi="Times New Roman" w:cs="Times New Roman"/>
          <w:sz w:val="28"/>
          <w:szCs w:val="28"/>
          <w:lang w:eastAsia="ru-RU"/>
        </w:rPr>
        <w:t>, яка у 2021 році капітально відремонтовано,   обладнана новими</w:t>
      </w:r>
      <w:r w:rsidRPr="00FD2819">
        <w:rPr>
          <w:rFonts w:ascii="Lato" w:eastAsia="Times New Roman" w:hAnsi="Lato" w:cs="Times New Roman"/>
          <w:sz w:val="28"/>
          <w:szCs w:val="28"/>
          <w:lang w:eastAsia="ru-RU"/>
        </w:rPr>
        <w:t xml:space="preserve"> стол</w:t>
      </w:r>
      <w:r w:rsidRPr="00FD2819">
        <w:rPr>
          <w:rFonts w:ascii="Times New Roman" w:eastAsia="Times New Roman" w:hAnsi="Times New Roman" w:cs="Times New Roman"/>
          <w:sz w:val="28"/>
          <w:szCs w:val="28"/>
          <w:lang w:eastAsia="ru-RU"/>
        </w:rPr>
        <w:t>ами та</w:t>
      </w:r>
      <w:r w:rsidRPr="00FD2819">
        <w:rPr>
          <w:rFonts w:ascii="Lato" w:eastAsia="Times New Roman" w:hAnsi="Lato" w:cs="Times New Roman"/>
          <w:sz w:val="28"/>
          <w:szCs w:val="28"/>
          <w:lang w:eastAsia="ru-RU"/>
        </w:rPr>
        <w:t xml:space="preserve"> стільчик</w:t>
      </w:r>
      <w:r w:rsidRPr="00FD2819">
        <w:rPr>
          <w:rFonts w:ascii="Times New Roman" w:eastAsia="Times New Roman" w:hAnsi="Times New Roman" w:cs="Times New Roman"/>
          <w:sz w:val="28"/>
          <w:szCs w:val="28"/>
          <w:lang w:eastAsia="ru-RU"/>
        </w:rPr>
        <w:t>ам</w:t>
      </w:r>
      <w:r w:rsidRPr="00FD2819">
        <w:rPr>
          <w:rFonts w:ascii="Lato" w:eastAsia="Times New Roman" w:hAnsi="Lato" w:cs="Times New Roman"/>
          <w:sz w:val="28"/>
          <w:szCs w:val="28"/>
          <w:lang w:eastAsia="ru-RU"/>
        </w:rPr>
        <w:t>и</w:t>
      </w:r>
      <w:r w:rsidRPr="00FD2819">
        <w:rPr>
          <w:rFonts w:ascii="Times New Roman" w:eastAsia="Times New Roman" w:hAnsi="Times New Roman" w:cs="Times New Roman"/>
          <w:sz w:val="28"/>
          <w:szCs w:val="28"/>
          <w:lang w:eastAsia="ru-RU"/>
        </w:rPr>
        <w:t xml:space="preserve">. Педагогічні працівники (83%) оцінили таку діяльність на високому та 17% на достатньому рівні. </w:t>
      </w:r>
    </w:p>
    <w:p w:rsidR="00FD2819" w:rsidRPr="00FD2819" w:rsidRDefault="00FD2819" w:rsidP="00FD281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val="ru-RU" w:eastAsia="ru-RU"/>
        </w:rPr>
        <w:tab/>
      </w:r>
      <w:r w:rsidRPr="00FD2819">
        <w:rPr>
          <w:rFonts w:ascii="Times New Roman" w:eastAsia="Times New Roman" w:hAnsi="Times New Roman" w:cs="Times New Roman"/>
          <w:sz w:val="28"/>
          <w:szCs w:val="28"/>
          <w:shd w:val="clear" w:color="auto" w:fill="FFFFFF"/>
          <w:lang w:val="ru-RU" w:eastAsia="ru-RU"/>
        </w:rPr>
        <w:t>З</w:t>
      </w:r>
      <w:r w:rsidRPr="00FD2819">
        <w:rPr>
          <w:rFonts w:ascii="Times New Roman" w:eastAsia="Times New Roman" w:hAnsi="Times New Roman" w:cs="Times New Roman"/>
          <w:sz w:val="28"/>
          <w:szCs w:val="28"/>
          <w:shd w:val="clear" w:color="auto" w:fill="FFFFFF"/>
          <w:lang w:eastAsia="ru-RU"/>
        </w:rPr>
        <w:t xml:space="preserve"> метою створення</w:t>
      </w:r>
      <w:r w:rsidRPr="00FD2819">
        <w:rPr>
          <w:rFonts w:ascii="Times New Roman" w:eastAsia="Times New Roman" w:hAnsi="Times New Roman" w:cs="Times New Roman"/>
          <w:sz w:val="28"/>
          <w:szCs w:val="28"/>
          <w:shd w:val="clear" w:color="auto" w:fill="FFFFFF"/>
          <w:lang w:val="ru-RU" w:eastAsia="ru-RU"/>
        </w:rPr>
        <w:t xml:space="preserve"> безпечн</w:t>
      </w:r>
      <w:r w:rsidRPr="00FD2819">
        <w:rPr>
          <w:rFonts w:ascii="Times New Roman" w:eastAsia="Times New Roman" w:hAnsi="Times New Roman" w:cs="Times New Roman"/>
          <w:sz w:val="28"/>
          <w:szCs w:val="28"/>
          <w:shd w:val="clear" w:color="auto" w:fill="FFFFFF"/>
          <w:lang w:eastAsia="ru-RU"/>
        </w:rPr>
        <w:t>их</w:t>
      </w:r>
      <w:r w:rsidRPr="00FD2819">
        <w:rPr>
          <w:rFonts w:ascii="Times New Roman" w:eastAsia="Times New Roman" w:hAnsi="Times New Roman" w:cs="Times New Roman"/>
          <w:sz w:val="28"/>
          <w:szCs w:val="28"/>
          <w:shd w:val="clear" w:color="auto" w:fill="FFFFFF"/>
          <w:lang w:val="ru-RU" w:eastAsia="ru-RU"/>
        </w:rPr>
        <w:t xml:space="preserve"> </w:t>
      </w:r>
      <w:r w:rsidRPr="00FD2819">
        <w:rPr>
          <w:rFonts w:ascii="Times New Roman" w:eastAsia="Times New Roman" w:hAnsi="Times New Roman" w:cs="Times New Roman"/>
          <w:sz w:val="28"/>
          <w:szCs w:val="28"/>
          <w:shd w:val="clear" w:color="auto" w:fill="FFFFFF"/>
          <w:lang w:eastAsia="ru-RU"/>
        </w:rPr>
        <w:t>і</w:t>
      </w:r>
      <w:r w:rsidRPr="00FD2819">
        <w:rPr>
          <w:rFonts w:ascii="Times New Roman" w:eastAsia="Times New Roman" w:hAnsi="Times New Roman" w:cs="Times New Roman"/>
          <w:sz w:val="28"/>
          <w:szCs w:val="28"/>
          <w:shd w:val="clear" w:color="auto" w:fill="FFFFFF"/>
          <w:lang w:val="ru-RU" w:eastAsia="ru-RU"/>
        </w:rPr>
        <w:t xml:space="preserve"> сприятлив</w:t>
      </w:r>
      <w:r w:rsidRPr="00FD2819">
        <w:rPr>
          <w:rFonts w:ascii="Times New Roman" w:eastAsia="Times New Roman" w:hAnsi="Times New Roman" w:cs="Times New Roman"/>
          <w:sz w:val="28"/>
          <w:szCs w:val="28"/>
          <w:shd w:val="clear" w:color="auto" w:fill="FFFFFF"/>
          <w:lang w:eastAsia="ru-RU"/>
        </w:rPr>
        <w:t>их</w:t>
      </w:r>
      <w:r w:rsidRPr="00FD2819">
        <w:rPr>
          <w:rFonts w:ascii="Times New Roman" w:eastAsia="Times New Roman" w:hAnsi="Times New Roman" w:cs="Times New Roman"/>
          <w:sz w:val="28"/>
          <w:szCs w:val="28"/>
          <w:shd w:val="clear" w:color="auto" w:fill="FFFFFF"/>
          <w:lang w:val="ru-RU" w:eastAsia="ru-RU"/>
        </w:rPr>
        <w:t xml:space="preserve"> умови для проведення уроків фізично</w:t>
      </w:r>
      <w:r w:rsidRPr="00FD2819">
        <w:rPr>
          <w:rFonts w:ascii="Times New Roman" w:eastAsia="Times New Roman" w:hAnsi="Times New Roman" w:cs="Times New Roman"/>
          <w:sz w:val="28"/>
          <w:szCs w:val="28"/>
          <w:shd w:val="clear" w:color="auto" w:fill="FFFFFF"/>
          <w:lang w:eastAsia="ru-RU"/>
        </w:rPr>
        <w:t>ї культури</w:t>
      </w:r>
      <w:r w:rsidRPr="00FD2819">
        <w:rPr>
          <w:rFonts w:ascii="Times New Roman" w:eastAsia="Times New Roman" w:hAnsi="Times New Roman" w:cs="Times New Roman"/>
          <w:sz w:val="28"/>
          <w:szCs w:val="28"/>
          <w:shd w:val="clear" w:color="auto" w:fill="FFFFFF"/>
          <w:lang w:val="ru-RU" w:eastAsia="ru-RU"/>
        </w:rPr>
        <w:t xml:space="preserve"> та позаурочних спортивних секцій </w:t>
      </w:r>
      <w:r w:rsidRPr="00FD2819">
        <w:rPr>
          <w:rFonts w:ascii="Times New Roman" w:eastAsia="Times New Roman" w:hAnsi="Times New Roman" w:cs="Times New Roman"/>
          <w:sz w:val="28"/>
          <w:szCs w:val="28"/>
          <w:shd w:val="clear" w:color="auto" w:fill="FFFFFF"/>
          <w:lang w:eastAsia="ru-RU"/>
        </w:rPr>
        <w:t>заклад потрубеє капітального ремонту спортивних зал, які розміщено у цокольному поверху та використовуються у даний час під час повітряних тривог як укриття.  60 % педагогів оцінили дану роботу на низькому рівні.</w:t>
      </w:r>
    </w:p>
    <w:p w:rsidR="00FD2819" w:rsidRPr="00FD2819" w:rsidRDefault="00FD2819" w:rsidP="00FD2819">
      <w:pPr>
        <w:spacing w:after="0" w:line="360" w:lineRule="auto"/>
        <w:jc w:val="both"/>
        <w:rPr>
          <w:rFonts w:ascii="Times New Roman" w:eastAsia="Times New Roman" w:hAnsi="Times New Roman" w:cs="Times New Roman"/>
          <w:sz w:val="28"/>
          <w:szCs w:val="28"/>
          <w:lang w:eastAsia="ru-RU"/>
        </w:rPr>
      </w:pPr>
      <w:r w:rsidRPr="00FD2819">
        <w:rPr>
          <w:rFonts w:ascii="Times New Roman" w:eastAsia="Times New Roman" w:hAnsi="Times New Roman" w:cs="Times New Roman"/>
          <w:noProof/>
          <w:sz w:val="24"/>
          <w:szCs w:val="24"/>
          <w:lang w:val="en-US"/>
        </w:rPr>
        <w:drawing>
          <wp:anchor distT="0" distB="0" distL="114300" distR="114300" simplePos="0" relativeHeight="251813888" behindDoc="1" locked="0" layoutInCell="1" allowOverlap="1">
            <wp:simplePos x="0" y="0"/>
            <wp:positionH relativeFrom="column">
              <wp:posOffset>1477424</wp:posOffset>
            </wp:positionH>
            <wp:positionV relativeFrom="paragraph">
              <wp:posOffset>129181</wp:posOffset>
            </wp:positionV>
            <wp:extent cx="2880995" cy="1495425"/>
            <wp:effectExtent l="0" t="0" r="0" b="9525"/>
            <wp:wrapTight wrapText="bothSides">
              <wp:wrapPolygon edited="0">
                <wp:start x="0" y="0"/>
                <wp:lineTo x="0" y="21462"/>
                <wp:lineTo x="21424" y="21462"/>
                <wp:lineTo x="21424" y="0"/>
                <wp:lineTo x="0" y="0"/>
              </wp:wrapPolygon>
            </wp:wrapTight>
            <wp:docPr id="141" name="Рисунок 141" descr="20230327_09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0327_0938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99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ab/>
      </w:r>
      <w:r w:rsidRPr="00FD2819">
        <w:rPr>
          <w:rFonts w:ascii="Times New Roman" w:eastAsia="Times New Roman" w:hAnsi="Times New Roman" w:cs="Times New Roman"/>
          <w:color w:val="000000"/>
          <w:sz w:val="28"/>
          <w:szCs w:val="28"/>
          <w:shd w:val="clear" w:color="auto" w:fill="FFFFFF"/>
          <w:lang w:eastAsia="ru-RU"/>
        </w:rPr>
        <w:t>Питання дотримання санітарно-гігієнічних показників мікроклімату в закладі є одним з ключових у збереженні та зміцненні стану здоров’я. Вікові особливості теплорегуляції у дітей характеризуються великою чутливістю до змін показників мікроклімату та потребують забезпечення комфортного повітряного та теплового режиму приміщень.</w:t>
      </w:r>
      <w:r w:rsidRPr="00FD2819">
        <w:rPr>
          <w:rFonts w:ascii="Times New Roman" w:eastAsia="Times New Roman" w:hAnsi="Times New Roman" w:cs="Times New Roman"/>
          <w:color w:val="000000"/>
          <w:sz w:val="28"/>
          <w:szCs w:val="28"/>
          <w:shd w:val="clear" w:color="auto" w:fill="FFFFFF"/>
          <w:lang w:val="ru-RU" w:eastAsia="ru-RU"/>
        </w:rPr>
        <w:t> </w:t>
      </w:r>
      <w:r w:rsidRPr="00FD2819">
        <w:rPr>
          <w:rFonts w:ascii="Times New Roman" w:eastAsia="Times New Roman" w:hAnsi="Times New Roman" w:cs="Times New Roman"/>
          <w:color w:val="000000"/>
          <w:sz w:val="28"/>
          <w:szCs w:val="28"/>
          <w:shd w:val="clear" w:color="auto" w:fill="FFFFFF"/>
          <w:lang w:eastAsia="ru-RU"/>
        </w:rPr>
        <w:t>Майже 97% опитаних оцінюють даний показник на високому та достатньому рівнях.</w:t>
      </w:r>
    </w:p>
    <w:p w:rsidR="00FD2819" w:rsidRPr="00FD2819" w:rsidRDefault="00FD2819" w:rsidP="00FD2819">
      <w:pPr>
        <w:spacing w:after="0" w:line="360" w:lineRule="auto"/>
        <w:jc w:val="both"/>
        <w:rPr>
          <w:rFonts w:ascii="Times New Roman" w:eastAsia="Times New Roman" w:hAnsi="Times New Roman" w:cs="Times New Roman"/>
          <w:sz w:val="28"/>
          <w:szCs w:val="28"/>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r w:rsidRPr="00FD2819">
        <w:rPr>
          <w:rFonts w:ascii="Times New Roman" w:eastAsia="Times New Roman" w:hAnsi="Times New Roman" w:cs="Times New Roman"/>
          <w:noProof/>
          <w:sz w:val="24"/>
          <w:szCs w:val="24"/>
          <w:lang w:val="en-US"/>
        </w:rPr>
        <w:drawing>
          <wp:anchor distT="0" distB="0" distL="114300" distR="114300" simplePos="0" relativeHeight="251808768" behindDoc="1" locked="0" layoutInCell="1" allowOverlap="1">
            <wp:simplePos x="0" y="0"/>
            <wp:positionH relativeFrom="column">
              <wp:posOffset>1556744</wp:posOffset>
            </wp:positionH>
            <wp:positionV relativeFrom="paragraph">
              <wp:posOffset>17117</wp:posOffset>
            </wp:positionV>
            <wp:extent cx="2875722" cy="1558174"/>
            <wp:effectExtent l="0" t="0" r="1270" b="4445"/>
            <wp:wrapNone/>
            <wp:docPr id="140" name="Рисунок 14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26" cstate="print">
                      <a:extLst>
                        <a:ext uri="{28A0092B-C50C-407E-A947-70E740481C1C}">
                          <a14:useLocalDpi xmlns:a14="http://schemas.microsoft.com/office/drawing/2010/main" val="0"/>
                        </a:ext>
                      </a:extLst>
                    </a:blip>
                    <a:srcRect l="14583" t="22223" r="35417" b="29630"/>
                    <a:stretch>
                      <a:fillRect/>
                    </a:stretch>
                  </pic:blipFill>
                  <pic:spPr bwMode="auto">
                    <a:xfrm>
                      <a:off x="0" y="0"/>
                      <a:ext cx="2875722" cy="1558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r w:rsidRPr="00FD2819">
        <w:rPr>
          <w:rFonts w:ascii="Times New Roman" w:eastAsia="Times New Roman" w:hAnsi="Times New Roman" w:cs="Times New Roman"/>
          <w:sz w:val="24"/>
          <w:szCs w:val="24"/>
          <w:lang w:eastAsia="ru-RU"/>
        </w:rPr>
        <w:t xml:space="preserve"> </w:t>
      </w: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Pr="00FD2819">
        <w:rPr>
          <w:rFonts w:ascii="Times New Roman" w:eastAsia="Times New Roman" w:hAnsi="Times New Roman" w:cs="Times New Roman"/>
          <w:sz w:val="28"/>
          <w:szCs w:val="28"/>
          <w:lang w:eastAsia="ru-RU"/>
        </w:rPr>
        <w:t>Вивчалось питання щодо рівня задоволеності працівниками закладу умовами праці  Результати цього дослідження показали, що більшість з респондентів були цілком задоволені технічним станом приміщень (60%) та переважно задоволені (40%), Незадоволених під час дослідження не виявлено</w:t>
      </w:r>
    </w:p>
    <w:p w:rsidR="00FD2819" w:rsidRPr="00FD2819" w:rsidRDefault="00FD2819" w:rsidP="00FD2819">
      <w:pPr>
        <w:spacing w:after="0" w:line="360" w:lineRule="auto"/>
        <w:jc w:val="both"/>
        <w:rPr>
          <w:rFonts w:ascii="Times New Roman" w:eastAsia="Times New Roman" w:hAnsi="Times New Roman" w:cs="Times New Roman"/>
          <w:sz w:val="28"/>
          <w:szCs w:val="28"/>
          <w:lang w:eastAsia="ru-RU"/>
        </w:rPr>
      </w:pPr>
      <w:r w:rsidRPr="00FD2819">
        <w:rPr>
          <w:rFonts w:ascii="Times New Roman" w:eastAsia="Times New Roman" w:hAnsi="Times New Roman" w:cs="Times New Roman"/>
          <w:noProof/>
          <w:sz w:val="24"/>
          <w:szCs w:val="24"/>
          <w:lang w:val="en-US"/>
        </w:rPr>
        <w:drawing>
          <wp:anchor distT="0" distB="0" distL="114300" distR="114300" simplePos="0" relativeHeight="251814912" behindDoc="1" locked="0" layoutInCell="1" allowOverlap="1">
            <wp:simplePos x="0" y="0"/>
            <wp:positionH relativeFrom="column">
              <wp:posOffset>1230823</wp:posOffset>
            </wp:positionH>
            <wp:positionV relativeFrom="paragraph">
              <wp:posOffset>159744</wp:posOffset>
            </wp:positionV>
            <wp:extent cx="3827780" cy="1493520"/>
            <wp:effectExtent l="0" t="0" r="1270" b="0"/>
            <wp:wrapTight wrapText="bothSides">
              <wp:wrapPolygon edited="0">
                <wp:start x="0" y="0"/>
                <wp:lineTo x="0" y="21214"/>
                <wp:lineTo x="21500" y="21214"/>
                <wp:lineTo x="21500" y="0"/>
                <wp:lineTo x="0" y="0"/>
              </wp:wrapPolygon>
            </wp:wrapTight>
            <wp:docPr id="139" name="Рисунок 139" descr="20230327_09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30327_0959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778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819" w:rsidRPr="00FD2819" w:rsidRDefault="00FD2819" w:rsidP="00FD2819">
      <w:pPr>
        <w:spacing w:after="0" w:line="360" w:lineRule="auto"/>
        <w:rPr>
          <w:rFonts w:ascii="Times New Roman" w:eastAsia="Times New Roman" w:hAnsi="Times New Roman" w:cs="Times New Roman"/>
          <w:sz w:val="24"/>
          <w:szCs w:val="24"/>
          <w:lang w:eastAsia="ru-RU"/>
        </w:rPr>
      </w:pPr>
    </w:p>
    <w:p w:rsidR="00FD2819" w:rsidRPr="00FD2819" w:rsidRDefault="00FD2819" w:rsidP="00FD2819">
      <w:pPr>
        <w:spacing w:after="0" w:line="36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FD2819">
        <w:rPr>
          <w:rFonts w:ascii="Times New Roman" w:eastAsia="Times New Roman" w:hAnsi="Times New Roman" w:cs="Times New Roman"/>
          <w:sz w:val="28"/>
          <w:szCs w:val="28"/>
          <w:lang w:eastAsia="ru-RU"/>
        </w:rPr>
        <w:t>Психологічний клімат - це комплексний емоційно-психологічний стан колективу, що відображає загальний психологічний настрій і ступінь задоволеності працівників різними факторами життєдіяльності колективу. Ось чому дане питання було важливим під час проведення анкетування. майже 83 % опитаних вважають, що в закладі створено всі умови для співпраці, 17 % відповіли. що так, але співпраця, переважно, є ситуативною.</w:t>
      </w:r>
    </w:p>
    <w:p w:rsidR="00FD2819" w:rsidRPr="00FD2819" w:rsidRDefault="00012F90" w:rsidP="00FD2819">
      <w:pPr>
        <w:spacing w:after="0" w:line="240" w:lineRule="auto"/>
        <w:rPr>
          <w:rFonts w:ascii="Times New Roman" w:eastAsia="Times New Roman" w:hAnsi="Times New Roman" w:cs="Times New Roman"/>
          <w:sz w:val="24"/>
          <w:szCs w:val="24"/>
          <w:lang w:eastAsia="ru-RU"/>
        </w:rPr>
      </w:pPr>
      <w:r w:rsidRPr="00FD2819">
        <w:rPr>
          <w:rFonts w:ascii="Times New Roman" w:eastAsia="Times New Roman" w:hAnsi="Times New Roman" w:cs="Times New Roman"/>
          <w:noProof/>
          <w:sz w:val="24"/>
          <w:szCs w:val="24"/>
          <w:lang w:val="en-US"/>
        </w:rPr>
        <w:drawing>
          <wp:anchor distT="0" distB="0" distL="114300" distR="114300" simplePos="0" relativeHeight="251815936" behindDoc="1" locked="0" layoutInCell="1" allowOverlap="1">
            <wp:simplePos x="0" y="0"/>
            <wp:positionH relativeFrom="column">
              <wp:posOffset>1093731</wp:posOffset>
            </wp:positionH>
            <wp:positionV relativeFrom="paragraph">
              <wp:posOffset>151958</wp:posOffset>
            </wp:positionV>
            <wp:extent cx="3966321" cy="1548039"/>
            <wp:effectExtent l="0" t="0" r="0" b="0"/>
            <wp:wrapTight wrapText="bothSides">
              <wp:wrapPolygon edited="0">
                <wp:start x="0" y="0"/>
                <wp:lineTo x="0" y="21272"/>
                <wp:lineTo x="21476" y="21272"/>
                <wp:lineTo x="21476" y="0"/>
                <wp:lineTo x="0" y="0"/>
              </wp:wrapPolygon>
            </wp:wrapTight>
            <wp:docPr id="134" name="Рисунок 134" descr="20230327_10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30327_1012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6321" cy="15480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FD2819" w:rsidP="00FD2819">
      <w:pPr>
        <w:spacing w:after="0" w:line="240" w:lineRule="auto"/>
        <w:rPr>
          <w:rFonts w:ascii="Times New Roman" w:eastAsia="Times New Roman" w:hAnsi="Times New Roman" w:cs="Times New Roman"/>
          <w:sz w:val="24"/>
          <w:szCs w:val="24"/>
          <w:lang w:eastAsia="ru-RU"/>
        </w:rPr>
      </w:pPr>
    </w:p>
    <w:p w:rsidR="00FD2819" w:rsidRPr="00FD2819" w:rsidRDefault="00012F90" w:rsidP="00012F90">
      <w:pPr>
        <w:shd w:val="clear" w:color="auto" w:fill="FFFFFF"/>
        <w:spacing w:after="0" w:line="240" w:lineRule="auto"/>
        <w:jc w:val="both"/>
        <w:rPr>
          <w:rFonts w:ascii="Times New Roman" w:eastAsia="Times New Roman" w:hAnsi="Times New Roman" w:cs="Times New Roman"/>
          <w:spacing w:val="1"/>
          <w:sz w:val="28"/>
          <w:szCs w:val="28"/>
          <w:shd w:val="clear" w:color="auto" w:fill="FFFFFF"/>
          <w:lang w:eastAsia="ru-RU"/>
        </w:rPr>
      </w:pPr>
      <w:r>
        <w:rPr>
          <w:rFonts w:ascii="Times New Roman" w:eastAsia="Times New Roman" w:hAnsi="Times New Roman" w:cs="Times New Roman"/>
          <w:sz w:val="28"/>
          <w:szCs w:val="28"/>
          <w:lang w:eastAsia="ru-RU"/>
        </w:rPr>
        <w:tab/>
      </w:r>
      <w:r w:rsidR="00FD2819" w:rsidRPr="00FD2819">
        <w:rPr>
          <w:rFonts w:ascii="Times New Roman" w:eastAsia="Times New Roman" w:hAnsi="Times New Roman" w:cs="Times New Roman"/>
          <w:sz w:val="28"/>
          <w:szCs w:val="28"/>
          <w:lang w:eastAsia="ru-RU"/>
        </w:rPr>
        <w:t>Серед побажань щодо п</w:t>
      </w:r>
      <w:r w:rsidR="00FD2819" w:rsidRPr="00FD2819">
        <w:rPr>
          <w:rFonts w:ascii="Times New Roman" w:eastAsia="Times New Roman" w:hAnsi="Times New Roman" w:cs="Times New Roman"/>
          <w:spacing w:val="1"/>
          <w:sz w:val="28"/>
          <w:szCs w:val="28"/>
          <w:shd w:val="clear" w:color="auto" w:fill="FFFFFF"/>
          <w:lang w:val="ru-RU" w:eastAsia="ru-RU"/>
        </w:rPr>
        <w:t>оліпшення безпечного освітнього середовища та створення комфортних умов навчання та праці</w:t>
      </w:r>
      <w:r w:rsidR="00FD2819" w:rsidRPr="00FD2819">
        <w:rPr>
          <w:rFonts w:ascii="Times New Roman" w:eastAsia="Times New Roman" w:hAnsi="Times New Roman" w:cs="Times New Roman"/>
          <w:spacing w:val="1"/>
          <w:sz w:val="28"/>
          <w:szCs w:val="28"/>
          <w:shd w:val="clear" w:color="auto" w:fill="FFFFFF"/>
          <w:lang w:eastAsia="ru-RU"/>
        </w:rPr>
        <w:t xml:space="preserve"> педагоги надаюь наступне:</w:t>
      </w:r>
    </w:p>
    <w:p w:rsidR="00FD2819" w:rsidRPr="00FD2819" w:rsidRDefault="00FD2819" w:rsidP="00012F90">
      <w:pPr>
        <w:shd w:val="clear" w:color="auto" w:fill="FFFFFF"/>
        <w:spacing w:after="0" w:line="240" w:lineRule="auto"/>
        <w:jc w:val="both"/>
        <w:rPr>
          <w:rFonts w:ascii="Times New Roman" w:eastAsia="Times New Roman" w:hAnsi="Times New Roman" w:cs="Times New Roman"/>
          <w:spacing w:val="1"/>
          <w:sz w:val="28"/>
          <w:szCs w:val="28"/>
          <w:shd w:val="clear" w:color="auto" w:fill="FFFFFF"/>
          <w:lang w:eastAsia="ru-RU"/>
        </w:rPr>
      </w:pPr>
      <w:r w:rsidRPr="00FD2819">
        <w:rPr>
          <w:rFonts w:ascii="Times New Roman" w:eastAsia="Times New Roman" w:hAnsi="Times New Roman" w:cs="Times New Roman"/>
          <w:spacing w:val="1"/>
          <w:sz w:val="28"/>
          <w:szCs w:val="28"/>
          <w:shd w:val="clear" w:color="auto" w:fill="FFFFFF"/>
          <w:lang w:eastAsia="ru-RU"/>
        </w:rPr>
        <w:t>- зробити капітпльний ремонт спортивної зали;</w:t>
      </w:r>
    </w:p>
    <w:p w:rsidR="00FD2819" w:rsidRPr="00FD2819" w:rsidRDefault="00FD2819" w:rsidP="00012F90">
      <w:pPr>
        <w:shd w:val="clear" w:color="auto" w:fill="FFFFFF"/>
        <w:spacing w:after="0" w:line="240" w:lineRule="auto"/>
        <w:jc w:val="both"/>
        <w:rPr>
          <w:rFonts w:ascii="Times New Roman" w:eastAsia="Times New Roman" w:hAnsi="Times New Roman" w:cs="Times New Roman"/>
          <w:spacing w:val="2"/>
          <w:sz w:val="28"/>
          <w:szCs w:val="28"/>
          <w:lang w:eastAsia="ru-RU"/>
        </w:rPr>
      </w:pPr>
      <w:r w:rsidRPr="00FD2819">
        <w:rPr>
          <w:rFonts w:ascii="Times New Roman" w:eastAsia="Times New Roman" w:hAnsi="Times New Roman" w:cs="Times New Roman"/>
          <w:spacing w:val="1"/>
          <w:sz w:val="28"/>
          <w:szCs w:val="28"/>
          <w:shd w:val="clear" w:color="auto" w:fill="FFFFFF"/>
          <w:lang w:eastAsia="ru-RU"/>
        </w:rPr>
        <w:t xml:space="preserve">- </w:t>
      </w:r>
      <w:r w:rsidRPr="00FD2819">
        <w:rPr>
          <w:rFonts w:ascii="Times New Roman" w:eastAsia="Times New Roman" w:hAnsi="Times New Roman" w:cs="Times New Roman"/>
          <w:spacing w:val="2"/>
          <w:sz w:val="28"/>
          <w:szCs w:val="28"/>
          <w:lang w:eastAsia="ru-RU"/>
        </w:rPr>
        <w:t>р</w:t>
      </w:r>
      <w:r w:rsidRPr="00FD2819">
        <w:rPr>
          <w:rFonts w:ascii="Times New Roman" w:eastAsia="Times New Roman" w:hAnsi="Times New Roman" w:cs="Times New Roman"/>
          <w:spacing w:val="2"/>
          <w:sz w:val="28"/>
          <w:szCs w:val="28"/>
          <w:lang w:val="ru-RU" w:eastAsia="ru-RU"/>
        </w:rPr>
        <w:t>емонт підлоги в коридорах</w:t>
      </w:r>
      <w:r w:rsidRPr="00FD2819">
        <w:rPr>
          <w:rFonts w:ascii="Times New Roman" w:eastAsia="Times New Roman" w:hAnsi="Times New Roman" w:cs="Times New Roman"/>
          <w:spacing w:val="2"/>
          <w:sz w:val="28"/>
          <w:szCs w:val="28"/>
          <w:lang w:eastAsia="ru-RU"/>
        </w:rPr>
        <w:t>;</w:t>
      </w:r>
    </w:p>
    <w:p w:rsidR="00FD2819" w:rsidRPr="00FD2819" w:rsidRDefault="00FD2819" w:rsidP="00012F90">
      <w:pPr>
        <w:spacing w:after="0" w:line="240" w:lineRule="auto"/>
        <w:jc w:val="both"/>
        <w:rPr>
          <w:rFonts w:ascii="Times New Roman" w:eastAsia="Times New Roman" w:hAnsi="Times New Roman" w:cs="Times New Roman"/>
          <w:sz w:val="28"/>
          <w:szCs w:val="28"/>
          <w:lang w:eastAsia="ru-RU"/>
        </w:rPr>
      </w:pPr>
      <w:r w:rsidRPr="00FD2819">
        <w:rPr>
          <w:rFonts w:ascii="Times New Roman" w:eastAsia="Times New Roman" w:hAnsi="Times New Roman" w:cs="Times New Roman"/>
          <w:sz w:val="28"/>
          <w:szCs w:val="28"/>
          <w:lang w:eastAsia="ru-RU"/>
        </w:rPr>
        <w:t>- облаштувати коридори безкаркасними м’якими меблями для відпочинку під час перерв</w:t>
      </w:r>
      <w:r w:rsidRPr="00FD2819">
        <w:rPr>
          <w:rFonts w:ascii="Times New Roman" w:eastAsia="Times New Roman" w:hAnsi="Times New Roman" w:cs="Times New Roman"/>
          <w:spacing w:val="2"/>
          <w:sz w:val="28"/>
          <w:szCs w:val="28"/>
          <w:shd w:val="clear" w:color="auto" w:fill="F8F9FA"/>
          <w:lang w:eastAsia="ru-RU"/>
        </w:rPr>
        <w:t>;</w:t>
      </w:r>
    </w:p>
    <w:p w:rsidR="00FD2819" w:rsidRPr="00FD2819" w:rsidRDefault="00FD2819" w:rsidP="00012F90">
      <w:pPr>
        <w:shd w:val="clear" w:color="auto" w:fill="FFFFFF"/>
        <w:spacing w:after="0" w:line="240" w:lineRule="auto"/>
        <w:jc w:val="both"/>
        <w:rPr>
          <w:rFonts w:ascii="Times New Roman" w:eastAsia="Times New Roman" w:hAnsi="Times New Roman" w:cs="Times New Roman"/>
          <w:spacing w:val="2"/>
          <w:sz w:val="28"/>
          <w:szCs w:val="28"/>
          <w:shd w:val="clear" w:color="auto" w:fill="F8F9FA"/>
          <w:lang w:eastAsia="ru-RU"/>
        </w:rPr>
      </w:pPr>
      <w:r w:rsidRPr="00FD2819">
        <w:rPr>
          <w:rFonts w:ascii="Times New Roman" w:eastAsia="Times New Roman" w:hAnsi="Times New Roman" w:cs="Times New Roman"/>
          <w:spacing w:val="2"/>
          <w:sz w:val="28"/>
          <w:szCs w:val="28"/>
          <w:lang w:eastAsia="ru-RU"/>
        </w:rPr>
        <w:t xml:space="preserve">- </w:t>
      </w:r>
      <w:r w:rsidRPr="00FD2819">
        <w:rPr>
          <w:rFonts w:ascii="Times New Roman" w:eastAsia="Times New Roman" w:hAnsi="Times New Roman" w:cs="Times New Roman"/>
          <w:spacing w:val="2"/>
          <w:sz w:val="28"/>
          <w:szCs w:val="28"/>
          <w:shd w:val="clear" w:color="auto" w:fill="F8F9FA"/>
          <w:lang w:eastAsia="ru-RU"/>
        </w:rPr>
        <w:t>провести к</w:t>
      </w:r>
      <w:r w:rsidRPr="00FD2819">
        <w:rPr>
          <w:rFonts w:ascii="Times New Roman" w:eastAsia="Times New Roman" w:hAnsi="Times New Roman" w:cs="Times New Roman"/>
          <w:spacing w:val="2"/>
          <w:sz w:val="28"/>
          <w:szCs w:val="28"/>
          <w:shd w:val="clear" w:color="auto" w:fill="F8F9FA"/>
          <w:lang w:val="ru-RU" w:eastAsia="ru-RU"/>
        </w:rPr>
        <w:t xml:space="preserve">луглий стіл "Колектив важко побудувати й легко зруйнувати", </w:t>
      </w:r>
    </w:p>
    <w:p w:rsidR="00FD2819" w:rsidRPr="00FD2819" w:rsidRDefault="00FD2819" w:rsidP="00FD2819">
      <w:pPr>
        <w:shd w:val="clear" w:color="auto" w:fill="FFFFFF"/>
        <w:spacing w:after="0" w:line="240" w:lineRule="auto"/>
        <w:jc w:val="both"/>
        <w:rPr>
          <w:rFonts w:ascii="Times New Roman" w:eastAsia="Times New Roman" w:hAnsi="Times New Roman" w:cs="Times New Roman"/>
          <w:spacing w:val="2"/>
          <w:sz w:val="28"/>
          <w:szCs w:val="28"/>
          <w:shd w:val="clear" w:color="auto" w:fill="F8F9FA"/>
          <w:lang w:eastAsia="ru-RU"/>
        </w:rPr>
      </w:pPr>
      <w:r w:rsidRPr="00FD2819">
        <w:rPr>
          <w:rFonts w:ascii="Times New Roman" w:eastAsia="Times New Roman" w:hAnsi="Times New Roman" w:cs="Times New Roman"/>
          <w:spacing w:val="2"/>
          <w:sz w:val="28"/>
          <w:szCs w:val="28"/>
          <w:shd w:val="clear" w:color="auto" w:fill="F8F9FA"/>
          <w:lang w:eastAsia="ru-RU"/>
        </w:rPr>
        <w:t>- облаштувати укриття для проведення уроків під час повітряної тривоги;</w:t>
      </w:r>
    </w:p>
    <w:p w:rsidR="00FD2819" w:rsidRPr="00FD2819" w:rsidRDefault="00FD2819" w:rsidP="00FD2819">
      <w:pPr>
        <w:shd w:val="clear" w:color="auto" w:fill="FFFFFF"/>
        <w:spacing w:after="0" w:line="240" w:lineRule="auto"/>
        <w:jc w:val="both"/>
        <w:rPr>
          <w:rFonts w:ascii="Times New Roman" w:eastAsia="Times New Roman" w:hAnsi="Times New Roman" w:cs="Times New Roman"/>
          <w:spacing w:val="2"/>
          <w:sz w:val="28"/>
          <w:szCs w:val="28"/>
          <w:shd w:val="clear" w:color="auto" w:fill="F8F9FA"/>
          <w:lang w:eastAsia="ru-RU"/>
        </w:rPr>
      </w:pPr>
      <w:r w:rsidRPr="00FD2819">
        <w:rPr>
          <w:rFonts w:ascii="Times New Roman" w:eastAsia="Times New Roman" w:hAnsi="Times New Roman" w:cs="Times New Roman"/>
          <w:spacing w:val="2"/>
          <w:sz w:val="28"/>
          <w:szCs w:val="28"/>
          <w:shd w:val="clear" w:color="auto" w:fill="F8F9FA"/>
          <w:lang w:eastAsia="ru-RU"/>
        </w:rPr>
        <w:t>- облаштувати укриття вентиляцією;</w:t>
      </w:r>
    </w:p>
    <w:p w:rsidR="00FD2819" w:rsidRPr="00FD2819" w:rsidRDefault="00FD2819" w:rsidP="00FD2819">
      <w:pPr>
        <w:shd w:val="clear" w:color="auto" w:fill="FFFFFF"/>
        <w:spacing w:after="0" w:line="240" w:lineRule="auto"/>
        <w:jc w:val="both"/>
        <w:rPr>
          <w:rFonts w:ascii="Times New Roman" w:eastAsia="Times New Roman" w:hAnsi="Times New Roman" w:cs="Times New Roman"/>
          <w:spacing w:val="2"/>
          <w:sz w:val="28"/>
          <w:szCs w:val="28"/>
          <w:shd w:val="clear" w:color="auto" w:fill="F8F9FA"/>
          <w:lang w:eastAsia="ru-RU"/>
        </w:rPr>
      </w:pPr>
      <w:r w:rsidRPr="00FD2819">
        <w:rPr>
          <w:rFonts w:ascii="Times New Roman" w:eastAsia="Times New Roman" w:hAnsi="Times New Roman" w:cs="Times New Roman"/>
          <w:spacing w:val="2"/>
          <w:sz w:val="28"/>
          <w:szCs w:val="28"/>
          <w:shd w:val="clear" w:color="auto" w:fill="F8F9FA"/>
          <w:lang w:eastAsia="ru-RU"/>
        </w:rPr>
        <w:t>- поповнити матеріальну базу спортивної зали</w:t>
      </w:r>
    </w:p>
    <w:p w:rsidR="00FD2819" w:rsidRPr="00FD2819" w:rsidRDefault="00FD2819" w:rsidP="00FD2819">
      <w:pPr>
        <w:shd w:val="clear" w:color="auto" w:fill="FFFFFF"/>
        <w:spacing w:after="0" w:line="240" w:lineRule="auto"/>
        <w:jc w:val="both"/>
        <w:rPr>
          <w:rFonts w:ascii="Times New Roman" w:eastAsia="Times New Roman" w:hAnsi="Times New Roman" w:cs="Times New Roman"/>
          <w:spacing w:val="2"/>
          <w:sz w:val="28"/>
          <w:szCs w:val="28"/>
          <w:shd w:val="clear" w:color="auto" w:fill="F8F9FA"/>
          <w:lang w:eastAsia="ru-RU"/>
        </w:rPr>
      </w:pPr>
      <w:r w:rsidRPr="00FD2819">
        <w:rPr>
          <w:rFonts w:ascii="Times New Roman" w:eastAsia="Times New Roman" w:hAnsi="Times New Roman" w:cs="Times New Roman"/>
          <w:spacing w:val="2"/>
          <w:sz w:val="28"/>
          <w:szCs w:val="28"/>
          <w:shd w:val="clear" w:color="auto" w:fill="F8F9FA"/>
          <w:lang w:eastAsia="ru-RU"/>
        </w:rPr>
        <w:t>- зробити ремонт в шкільних коридорах;</w:t>
      </w:r>
    </w:p>
    <w:p w:rsidR="00B502B9" w:rsidRPr="00B502B9" w:rsidRDefault="00F52923" w:rsidP="00F52923">
      <w:pPr>
        <w:spacing w:after="0" w:line="240" w:lineRule="auto"/>
        <w:jc w:val="both"/>
        <w:rPr>
          <w:rFonts w:ascii="Times New Roman" w:eastAsia="Times New Roman" w:hAnsi="Times New Roman" w:cs="Times New Roman"/>
          <w:kern w:val="3"/>
          <w:sz w:val="24"/>
          <w:szCs w:val="24"/>
          <w:lang w:eastAsia="ru-RU"/>
        </w:rPr>
      </w:pPr>
      <w:r>
        <w:rPr>
          <w:rFonts w:ascii="Times New Roman" w:eastAsia="Times New Roman" w:hAnsi="Times New Roman" w:cs="Times New Roman"/>
          <w:sz w:val="28"/>
          <w:szCs w:val="28"/>
          <w:lang w:eastAsia="ru-RU"/>
        </w:rPr>
        <w:tab/>
      </w:r>
      <w:r w:rsidR="00A3110A">
        <w:rPr>
          <w:rFonts w:ascii="Times New Roman" w:eastAsia="Times New Roman" w:hAnsi="Times New Roman" w:cs="Times New Roman"/>
          <w:sz w:val="28"/>
          <w:szCs w:val="28"/>
          <w:lang w:eastAsia="ru-RU"/>
        </w:rPr>
        <w:t xml:space="preserve">Проведено </w:t>
      </w:r>
      <w:r w:rsidR="00A3110A" w:rsidRPr="00A3110A">
        <w:rPr>
          <w:rFonts w:ascii="Times New Roman" w:eastAsia="Times New Roman" w:hAnsi="Times New Roman" w:cs="Times New Roman"/>
          <w:sz w:val="28"/>
          <w:szCs w:val="28"/>
          <w:lang w:eastAsia="ru-RU"/>
        </w:rPr>
        <w:t>моніторинг</w:t>
      </w:r>
      <w:r w:rsidR="00A3110A">
        <w:rPr>
          <w:rFonts w:ascii="Times New Roman" w:eastAsia="Times New Roman" w:hAnsi="Times New Roman" w:cs="Times New Roman"/>
          <w:sz w:val="28"/>
          <w:szCs w:val="28"/>
          <w:lang w:eastAsia="ru-RU"/>
        </w:rPr>
        <w:t xml:space="preserve"> з вивчення </w:t>
      </w:r>
      <w:r w:rsidR="00A3110A" w:rsidRPr="00A3110A">
        <w:rPr>
          <w:rFonts w:ascii="Times New Roman" w:eastAsia="Times New Roman" w:hAnsi="Times New Roman" w:cs="Times New Roman"/>
          <w:sz w:val="28"/>
          <w:szCs w:val="28"/>
          <w:lang w:eastAsia="ru-RU"/>
        </w:rPr>
        <w:t>психологічно-комфортного середовища для здобувачів освіти, заснованого на</w:t>
      </w:r>
      <w:r w:rsidR="00A3110A">
        <w:rPr>
          <w:rFonts w:ascii="Times New Roman" w:eastAsia="Times New Roman" w:hAnsi="Times New Roman" w:cs="Times New Roman"/>
          <w:sz w:val="28"/>
          <w:szCs w:val="28"/>
          <w:lang w:eastAsia="ru-RU"/>
        </w:rPr>
        <w:t xml:space="preserve"> </w:t>
      </w:r>
      <w:r w:rsidR="00A3110A" w:rsidRPr="00A3110A">
        <w:rPr>
          <w:rFonts w:ascii="Times New Roman" w:eastAsia="Times New Roman" w:hAnsi="Times New Roman" w:cs="Times New Roman"/>
          <w:sz w:val="28"/>
          <w:szCs w:val="28"/>
          <w:lang w:eastAsia="ru-RU"/>
        </w:rPr>
        <w:t>принципах партнерства, взаємодії та недискримінації у закладі</w:t>
      </w:r>
      <w:r w:rsidR="00A3110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502B9" w:rsidRPr="00B502B9">
        <w:rPr>
          <w:rFonts w:ascii="Times New Roman" w:eastAsia="Times New Roman" w:hAnsi="Times New Roman" w:cs="Times New Roman"/>
          <w:kern w:val="3"/>
          <w:sz w:val="28"/>
          <w:szCs w:val="28"/>
          <w:lang w:eastAsia="ru-RU"/>
        </w:rPr>
        <w:t>Відповідно до Концепції реалізації державної політики у сфері реформування загальної середньої освіти «Нова українська школа» на період до 2029 року, яка схвалена розпорядженням Кабінету Міністрів України від 14 грудня 2016 р. № 988-р, з</w:t>
      </w:r>
      <w:r w:rsidR="00B502B9" w:rsidRPr="00B502B9">
        <w:rPr>
          <w:rFonts w:ascii="Times New Roman" w:eastAsia="Times New Roman" w:hAnsi="Times New Roman" w:cs="Times New Roman"/>
          <w:bCs/>
          <w:kern w:val="3"/>
          <w:sz w:val="28"/>
          <w:szCs w:val="28"/>
          <w:lang w:eastAsia="zh-CN"/>
        </w:rPr>
        <w:t xml:space="preserve"> метою </w:t>
      </w:r>
      <w:r w:rsidR="00B502B9" w:rsidRPr="00B502B9">
        <w:rPr>
          <w:rFonts w:ascii="Times New Roman" w:eastAsia="Times New Roman" w:hAnsi="Times New Roman" w:cs="Times New Roman"/>
          <w:kern w:val="3"/>
          <w:sz w:val="28"/>
          <w:szCs w:val="28"/>
          <w:lang w:eastAsia="ru-RU"/>
        </w:rPr>
        <w:t xml:space="preserve">створення шкільного безпечного освітнього </w:t>
      </w:r>
      <w:r w:rsidR="00B502B9" w:rsidRPr="00B502B9">
        <w:rPr>
          <w:rFonts w:ascii="Times New Roman" w:eastAsia="Times New Roman" w:hAnsi="Times New Roman" w:cs="Times New Roman"/>
          <w:kern w:val="3"/>
          <w:sz w:val="28"/>
          <w:szCs w:val="28"/>
          <w:lang w:eastAsia="ru-RU"/>
        </w:rPr>
        <w:lastRenderedPageBreak/>
        <w:t>середовища, в якому наявні безпечні умови навчання, комфортна міжособистісна взаємодія, що сприяє емоційному благополуччю здобувачів освіти, проведено моніторинг. Учасниками моніторингу стали класні керівники та здобувачі освіти 6-9 класів.</w:t>
      </w:r>
    </w:p>
    <w:tbl>
      <w:tblPr>
        <w:tblW w:w="9526" w:type="dxa"/>
        <w:tblInd w:w="-5" w:type="dxa"/>
        <w:tblLayout w:type="fixed"/>
        <w:tblCellMar>
          <w:left w:w="10" w:type="dxa"/>
          <w:right w:w="10" w:type="dxa"/>
        </w:tblCellMar>
        <w:tblLook w:val="04A0" w:firstRow="1" w:lastRow="0" w:firstColumn="1" w:lastColumn="0" w:noHBand="0" w:noVBand="1"/>
      </w:tblPr>
      <w:tblGrid>
        <w:gridCol w:w="600"/>
        <w:gridCol w:w="1985"/>
        <w:gridCol w:w="2125"/>
        <w:gridCol w:w="4816"/>
      </w:tblGrid>
      <w:tr w:rsidR="00B502B9" w:rsidRPr="00B502B9" w:rsidTr="00F52923">
        <w:tc>
          <w:tcPr>
            <w:tcW w:w="6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Клас</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Всього учнів</w:t>
            </w:r>
          </w:p>
        </w:tc>
        <w:tc>
          <w:tcPr>
            <w:tcW w:w="4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Класний керівник</w:t>
            </w:r>
          </w:p>
        </w:tc>
      </w:tr>
      <w:tr w:rsidR="00B502B9" w:rsidRPr="00B502B9" w:rsidTr="00F52923">
        <w:tc>
          <w:tcPr>
            <w:tcW w:w="6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1</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6-О</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center"/>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32</w:t>
            </w:r>
          </w:p>
        </w:tc>
        <w:tc>
          <w:tcPr>
            <w:tcW w:w="4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Краснобай О.Л.</w:t>
            </w:r>
          </w:p>
        </w:tc>
      </w:tr>
      <w:tr w:rsidR="00B502B9" w:rsidRPr="00B502B9" w:rsidTr="00F52923">
        <w:tc>
          <w:tcPr>
            <w:tcW w:w="6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2</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6-Д</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center"/>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27</w:t>
            </w:r>
          </w:p>
        </w:tc>
        <w:tc>
          <w:tcPr>
            <w:tcW w:w="4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Піцик О.М.</w:t>
            </w:r>
          </w:p>
        </w:tc>
      </w:tr>
      <w:tr w:rsidR="00B502B9" w:rsidRPr="00B502B9" w:rsidTr="00F52923">
        <w:tc>
          <w:tcPr>
            <w:tcW w:w="6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3</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7-О</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center"/>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34</w:t>
            </w:r>
          </w:p>
        </w:tc>
        <w:tc>
          <w:tcPr>
            <w:tcW w:w="4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Лавриненко В.В.</w:t>
            </w:r>
          </w:p>
        </w:tc>
      </w:tr>
      <w:tr w:rsidR="00B502B9" w:rsidRPr="00B502B9" w:rsidTr="00F52923">
        <w:tc>
          <w:tcPr>
            <w:tcW w:w="6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7-Д</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center"/>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28</w:t>
            </w:r>
          </w:p>
        </w:tc>
        <w:tc>
          <w:tcPr>
            <w:tcW w:w="4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Присяжнюк О.В.</w:t>
            </w:r>
          </w:p>
        </w:tc>
      </w:tr>
      <w:tr w:rsidR="00B502B9" w:rsidRPr="00B502B9" w:rsidTr="00F52923">
        <w:tc>
          <w:tcPr>
            <w:tcW w:w="6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5</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8-О</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center"/>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32</w:t>
            </w:r>
          </w:p>
        </w:tc>
        <w:tc>
          <w:tcPr>
            <w:tcW w:w="4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4770EA"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Зінченко В.І.</w:t>
            </w:r>
          </w:p>
        </w:tc>
      </w:tr>
      <w:tr w:rsidR="00B502B9" w:rsidRPr="00B502B9" w:rsidTr="00F52923">
        <w:tc>
          <w:tcPr>
            <w:tcW w:w="6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6</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8-Д</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center"/>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9</w:t>
            </w:r>
          </w:p>
        </w:tc>
        <w:tc>
          <w:tcPr>
            <w:tcW w:w="4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Руденко Р.В.</w:t>
            </w:r>
          </w:p>
        </w:tc>
      </w:tr>
      <w:tr w:rsidR="00B502B9" w:rsidRPr="00B502B9" w:rsidTr="00F52923">
        <w:tc>
          <w:tcPr>
            <w:tcW w:w="6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7</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9-О</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center"/>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15</w:t>
            </w:r>
          </w:p>
        </w:tc>
        <w:tc>
          <w:tcPr>
            <w:tcW w:w="4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Трофіменко Л.О.</w:t>
            </w:r>
          </w:p>
        </w:tc>
      </w:tr>
      <w:tr w:rsidR="00B502B9" w:rsidRPr="00B502B9" w:rsidTr="00F52923">
        <w:tc>
          <w:tcPr>
            <w:tcW w:w="6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8</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9-Д</w:t>
            </w:r>
          </w:p>
        </w:tc>
        <w:tc>
          <w:tcPr>
            <w:tcW w:w="21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center"/>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37</w:t>
            </w:r>
          </w:p>
        </w:tc>
        <w:tc>
          <w:tcPr>
            <w:tcW w:w="48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B502B9" w:rsidRDefault="00B502B9" w:rsidP="00B502B9">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B502B9">
              <w:rPr>
                <w:rFonts w:ascii="Times New Roman" w:eastAsia="Times New Roman" w:hAnsi="Times New Roman" w:cs="Times New Roman"/>
                <w:kern w:val="3"/>
                <w:sz w:val="28"/>
                <w:szCs w:val="28"/>
                <w:lang w:eastAsia="ru-RU"/>
              </w:rPr>
              <w:t>Орленко В.Д.</w:t>
            </w:r>
          </w:p>
        </w:tc>
      </w:tr>
    </w:tbl>
    <w:p w:rsidR="00B502B9" w:rsidRPr="00B502B9" w:rsidRDefault="00F52923"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kern w:val="3"/>
          <w:sz w:val="28"/>
          <w:szCs w:val="28"/>
          <w:lang w:eastAsia="ru-RU"/>
        </w:rPr>
        <w:tab/>
      </w:r>
      <w:r w:rsidR="00B502B9" w:rsidRPr="00B502B9">
        <w:rPr>
          <w:rFonts w:ascii="Times New Roman" w:eastAsia="Times New Roman" w:hAnsi="Times New Roman" w:cs="Times New Roman"/>
          <w:kern w:val="3"/>
          <w:sz w:val="28"/>
          <w:szCs w:val="28"/>
          <w:lang w:eastAsia="ru-RU"/>
        </w:rPr>
        <w:t>Серед форм проведення моніторингу здійснено: анкетування та співбесіди з учасниками освітнього процесу.</w:t>
      </w:r>
    </w:p>
    <w:p w:rsidR="00B502B9" w:rsidRPr="00B502B9" w:rsidRDefault="00F52923" w:rsidP="00B502B9">
      <w:pPr>
        <w:widowControl w:val="0"/>
        <w:tabs>
          <w:tab w:val="left" w:pos="11"/>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8"/>
          <w:szCs w:val="28"/>
          <w:lang w:eastAsia="ru-RU"/>
        </w:rPr>
        <w:tab/>
      </w:r>
      <w:r>
        <w:rPr>
          <w:rFonts w:ascii="Times New Roman" w:eastAsia="Times New Roman" w:hAnsi="Times New Roman" w:cs="Times New Roman"/>
          <w:kern w:val="3"/>
          <w:sz w:val="28"/>
          <w:szCs w:val="28"/>
          <w:lang w:eastAsia="ru-RU"/>
        </w:rPr>
        <w:tab/>
      </w:r>
      <w:r w:rsidR="00B502B9" w:rsidRPr="00B502B9">
        <w:rPr>
          <w:rFonts w:ascii="Times New Roman" w:eastAsia="Times New Roman" w:hAnsi="Times New Roman" w:cs="Times New Roman"/>
          <w:kern w:val="3"/>
          <w:sz w:val="28"/>
          <w:szCs w:val="28"/>
          <w:lang w:eastAsia="ru-RU"/>
        </w:rPr>
        <w:t>Під час моніторингу класні керівники оцінили рівень організації психологічного середовища в закладі. 62,5</w:t>
      </w:r>
      <w:r w:rsidR="00B502B9" w:rsidRPr="00B502B9">
        <w:rPr>
          <w:rFonts w:ascii="Times New Roman" w:eastAsia="Times New Roman" w:hAnsi="Times New Roman" w:cs="Times New Roman"/>
          <w:color w:val="000000"/>
          <w:kern w:val="3"/>
          <w:sz w:val="28"/>
          <w:szCs w:val="28"/>
          <w:lang w:eastAsia="ru-RU"/>
        </w:rPr>
        <w:t>%</w:t>
      </w:r>
      <w:r w:rsidR="00B502B9" w:rsidRPr="00B502B9">
        <w:rPr>
          <w:rFonts w:ascii="Times New Roman" w:eastAsia="Times New Roman" w:hAnsi="Times New Roman" w:cs="Times New Roman"/>
          <w:kern w:val="3"/>
          <w:sz w:val="28"/>
          <w:szCs w:val="28"/>
          <w:lang w:eastAsia="ru-RU"/>
        </w:rPr>
        <w:t xml:space="preserve"> вважають, що школа на високому рівні підтримує дружню, заохочувальну і комфортну атмосферу для всіх учасників освітнього процесу і 37,5</w:t>
      </w:r>
      <w:r w:rsidR="00B502B9" w:rsidRPr="00B502B9">
        <w:rPr>
          <w:rFonts w:ascii="Times New Roman" w:eastAsia="Times New Roman" w:hAnsi="Times New Roman" w:cs="Times New Roman"/>
          <w:color w:val="000000"/>
          <w:kern w:val="3"/>
          <w:sz w:val="28"/>
          <w:szCs w:val="28"/>
          <w:lang w:eastAsia="ru-RU"/>
        </w:rPr>
        <w:t xml:space="preserve">% </w:t>
      </w:r>
      <w:r w:rsidR="00B502B9" w:rsidRPr="00B502B9">
        <w:rPr>
          <w:rFonts w:ascii="Times New Roman" w:eastAsia="Times New Roman" w:hAnsi="Times New Roman" w:cs="Times New Roman"/>
          <w:kern w:val="3"/>
          <w:sz w:val="28"/>
          <w:szCs w:val="28"/>
          <w:lang w:eastAsia="ru-RU"/>
        </w:rPr>
        <w:t>- на достатньому рівні.</w:t>
      </w:r>
    </w:p>
    <w:p w:rsidR="00B502B9" w:rsidRPr="00B502B9" w:rsidRDefault="00B502B9" w:rsidP="00B502B9">
      <w:pPr>
        <w:widowControl w:val="0"/>
        <w:tabs>
          <w:tab w:val="left" w:pos="11"/>
        </w:tabs>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sidRPr="00B502B9">
        <w:rPr>
          <w:rFonts w:ascii="Times New Roman" w:eastAsia="Times New Roman" w:hAnsi="Times New Roman" w:cs="Times New Roman"/>
          <w:kern w:val="3"/>
          <w:sz w:val="28"/>
          <w:szCs w:val="28"/>
          <w:lang w:eastAsia="ru-RU"/>
        </w:rPr>
        <w:t xml:space="preserve">Рівень роботи закладу щодо </w:t>
      </w:r>
      <w:r w:rsidRPr="00B502B9">
        <w:rPr>
          <w:rFonts w:ascii="Times New Roman" w:eastAsia="Times New Roman" w:hAnsi="Times New Roman" w:cs="Times New Roman"/>
          <w:kern w:val="3"/>
          <w:sz w:val="28"/>
          <w:szCs w:val="28"/>
          <w:lang w:val="ru-RU" w:eastAsia="ru-RU"/>
        </w:rPr>
        <w:t> </w:t>
      </w:r>
      <w:r w:rsidRPr="00B502B9">
        <w:rPr>
          <w:rFonts w:ascii="Times New Roman" w:eastAsia="Times New Roman" w:hAnsi="Times New Roman" w:cs="Times New Roman"/>
          <w:kern w:val="3"/>
          <w:sz w:val="28"/>
          <w:szCs w:val="28"/>
          <w:lang w:eastAsia="ru-RU"/>
        </w:rPr>
        <w:t xml:space="preserve">активної політики недопущення всіх видів насильства та булінгу оцінюють працівник закладу як високий </w:t>
      </w:r>
      <w:r w:rsidRPr="00B502B9">
        <w:rPr>
          <w:rFonts w:ascii="Times New Roman" w:eastAsia="Times New Roman" w:hAnsi="Times New Roman" w:cs="Times New Roman"/>
          <w:color w:val="000000"/>
          <w:kern w:val="3"/>
          <w:sz w:val="28"/>
          <w:szCs w:val="28"/>
          <w:lang w:eastAsia="ru-RU"/>
        </w:rPr>
        <w:t>(75%)</w:t>
      </w:r>
      <w:r w:rsidRPr="00B502B9">
        <w:rPr>
          <w:rFonts w:ascii="Times New Roman" w:eastAsia="Times New Roman" w:hAnsi="Times New Roman" w:cs="Times New Roman"/>
          <w:kern w:val="3"/>
          <w:sz w:val="28"/>
          <w:szCs w:val="28"/>
          <w:lang w:eastAsia="ru-RU"/>
        </w:rPr>
        <w:t xml:space="preserve"> та достатній </w:t>
      </w:r>
      <w:r w:rsidRPr="00B502B9">
        <w:rPr>
          <w:rFonts w:ascii="Times New Roman" w:eastAsia="Times New Roman" w:hAnsi="Times New Roman" w:cs="Times New Roman"/>
          <w:color w:val="000000"/>
          <w:kern w:val="3"/>
          <w:sz w:val="28"/>
          <w:szCs w:val="28"/>
          <w:lang w:eastAsia="ru-RU"/>
        </w:rPr>
        <w:t>(25%)</w:t>
      </w:r>
      <w:r w:rsidRPr="00B502B9">
        <w:rPr>
          <w:rFonts w:ascii="Times New Roman" w:eastAsia="Times New Roman" w:hAnsi="Times New Roman" w:cs="Times New Roman"/>
          <w:color w:val="000000"/>
          <w:kern w:val="3"/>
          <w:sz w:val="28"/>
          <w:szCs w:val="28"/>
          <w:lang w:val="ru-RU" w:eastAsia="ru-RU"/>
        </w:rPr>
        <w:t> </w:t>
      </w:r>
    </w:p>
    <w:p w:rsidR="00B502B9" w:rsidRPr="00B502B9" w:rsidRDefault="00F52923"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Pr>
          <w:rFonts w:ascii="Times New Roman" w:eastAsia="Times New Roman" w:hAnsi="Times New Roman" w:cs="Times New Roman"/>
          <w:color w:val="000000"/>
          <w:kern w:val="3"/>
          <w:sz w:val="28"/>
          <w:szCs w:val="28"/>
          <w:lang w:eastAsia="ru-RU"/>
        </w:rPr>
        <w:tab/>
      </w:r>
      <w:r w:rsidR="00B502B9" w:rsidRPr="00B502B9">
        <w:rPr>
          <w:rFonts w:ascii="Times New Roman" w:eastAsia="Times New Roman" w:hAnsi="Times New Roman" w:cs="Times New Roman"/>
          <w:color w:val="000000"/>
          <w:kern w:val="3"/>
          <w:sz w:val="28"/>
          <w:szCs w:val="28"/>
          <w:lang w:eastAsia="ru-RU"/>
        </w:rPr>
        <w:t xml:space="preserve">37,5% </w:t>
      </w:r>
      <w:r w:rsidR="00B502B9" w:rsidRPr="00B502B9">
        <w:rPr>
          <w:rFonts w:ascii="Times New Roman" w:eastAsia="Times New Roman" w:hAnsi="Times New Roman" w:cs="Times New Roman"/>
          <w:kern w:val="3"/>
          <w:sz w:val="28"/>
          <w:szCs w:val="28"/>
          <w:lang w:eastAsia="ru-RU"/>
        </w:rPr>
        <w:t>опитаних педагогів оцінили високий рівень роботи колективу щодо створення простору для психологічного розвантаження та відпочинку учнів, забезпечується надання психологічних консультацій та психосоціальної підтримки, для дітей, які її потребують та дітей із сімей у складних життєвих обставинах. Ще 62,5</w:t>
      </w:r>
      <w:r w:rsidR="00B502B9" w:rsidRPr="00B502B9">
        <w:rPr>
          <w:rFonts w:ascii="Times New Roman" w:eastAsia="Times New Roman" w:hAnsi="Times New Roman" w:cs="Times New Roman"/>
          <w:color w:val="000000"/>
          <w:kern w:val="3"/>
          <w:sz w:val="28"/>
          <w:szCs w:val="28"/>
          <w:lang w:eastAsia="ru-RU"/>
        </w:rPr>
        <w:t xml:space="preserve">% </w:t>
      </w:r>
      <w:r w:rsidR="00B502B9" w:rsidRPr="00B502B9">
        <w:rPr>
          <w:rFonts w:ascii="Times New Roman" w:eastAsia="Times New Roman" w:hAnsi="Times New Roman" w:cs="Times New Roman"/>
          <w:kern w:val="3"/>
          <w:sz w:val="28"/>
          <w:szCs w:val="28"/>
          <w:lang w:eastAsia="ru-RU"/>
        </w:rPr>
        <w:t>оцінили таку роботу на достатньому рівні.</w:t>
      </w:r>
    </w:p>
    <w:p w:rsidR="00B502B9" w:rsidRPr="00B502B9" w:rsidRDefault="00F52923"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Pr>
          <w:rFonts w:ascii="Times New Roman" w:eastAsia="Times New Roman" w:hAnsi="Times New Roman" w:cs="Times New Roman"/>
          <w:color w:val="000000"/>
          <w:kern w:val="3"/>
          <w:sz w:val="28"/>
          <w:szCs w:val="28"/>
          <w:lang w:eastAsia="ru-RU"/>
        </w:rPr>
        <w:tab/>
      </w:r>
      <w:r w:rsidR="00B502B9" w:rsidRPr="00B502B9">
        <w:rPr>
          <w:rFonts w:ascii="Times New Roman" w:eastAsia="Times New Roman" w:hAnsi="Times New Roman" w:cs="Times New Roman"/>
          <w:color w:val="000000"/>
          <w:kern w:val="3"/>
          <w:sz w:val="28"/>
          <w:szCs w:val="28"/>
          <w:lang w:eastAsia="ru-RU"/>
        </w:rPr>
        <w:t xml:space="preserve">25% </w:t>
      </w:r>
      <w:r w:rsidR="00B502B9" w:rsidRPr="00B502B9">
        <w:rPr>
          <w:rFonts w:ascii="Times New Roman" w:eastAsia="Times New Roman" w:hAnsi="Times New Roman" w:cs="Times New Roman"/>
          <w:kern w:val="3"/>
          <w:sz w:val="28"/>
          <w:szCs w:val="28"/>
          <w:lang w:eastAsia="ru-RU"/>
        </w:rPr>
        <w:t>класних керівників вважають, що ш</w:t>
      </w:r>
      <w:r w:rsidR="00B502B9" w:rsidRPr="00B502B9">
        <w:rPr>
          <w:rFonts w:ascii="Times New Roman" w:eastAsia="Times New Roman" w:hAnsi="Times New Roman" w:cs="Times New Roman"/>
          <w:kern w:val="3"/>
          <w:sz w:val="28"/>
          <w:szCs w:val="28"/>
          <w:lang w:val="ru-RU" w:eastAsia="ru-RU"/>
        </w:rPr>
        <w:t>кільна психологічна служба забезпечена організаційними можливостями для ефективної роботи</w:t>
      </w:r>
      <w:r w:rsidR="00B502B9" w:rsidRPr="00B502B9">
        <w:rPr>
          <w:rFonts w:ascii="Times New Roman" w:eastAsia="Times New Roman" w:hAnsi="Times New Roman" w:cs="Times New Roman"/>
          <w:kern w:val="3"/>
          <w:sz w:val="28"/>
          <w:szCs w:val="28"/>
          <w:lang w:eastAsia="ru-RU"/>
        </w:rPr>
        <w:t xml:space="preserve"> на високому рівні, 62,5% - на достатньому і 12,5 % на середньому рівні.</w:t>
      </w:r>
    </w:p>
    <w:p w:rsidR="00B502B9" w:rsidRPr="00B502B9" w:rsidRDefault="00F52923"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Pr>
          <w:rFonts w:ascii="Times New Roman" w:eastAsia="Times New Roman" w:hAnsi="Times New Roman" w:cs="Times New Roman"/>
          <w:iCs/>
          <w:kern w:val="3"/>
          <w:sz w:val="28"/>
          <w:szCs w:val="28"/>
          <w:lang w:eastAsia="ru-RU"/>
        </w:rPr>
        <w:tab/>
      </w:r>
      <w:r w:rsidR="00B502B9" w:rsidRPr="00B502B9">
        <w:rPr>
          <w:rFonts w:ascii="Times New Roman" w:eastAsia="Times New Roman" w:hAnsi="Times New Roman" w:cs="Times New Roman"/>
          <w:iCs/>
          <w:kern w:val="3"/>
          <w:sz w:val="28"/>
          <w:szCs w:val="28"/>
          <w:lang w:eastAsia="ru-RU"/>
        </w:rPr>
        <w:t xml:space="preserve">З метою вивчення рівня комфортного та психологічного середовища в класних колективах проведено анкетування, я якому брали участь </w:t>
      </w:r>
      <w:r w:rsidR="00B502B9" w:rsidRPr="00B502B9">
        <w:rPr>
          <w:rFonts w:ascii="Times New Roman" w:eastAsia="Times New Roman" w:hAnsi="Times New Roman" w:cs="Times New Roman"/>
          <w:iCs/>
          <w:color w:val="000000"/>
          <w:kern w:val="3"/>
          <w:sz w:val="28"/>
          <w:szCs w:val="28"/>
          <w:lang w:eastAsia="ru-RU"/>
        </w:rPr>
        <w:t>214</w:t>
      </w:r>
      <w:r w:rsidR="00B502B9" w:rsidRPr="00B502B9">
        <w:rPr>
          <w:rFonts w:ascii="Times New Roman" w:eastAsia="Times New Roman" w:hAnsi="Times New Roman" w:cs="Times New Roman"/>
          <w:iCs/>
          <w:kern w:val="3"/>
          <w:sz w:val="28"/>
          <w:szCs w:val="28"/>
          <w:lang w:eastAsia="ru-RU"/>
        </w:rPr>
        <w:t xml:space="preserve"> учнів 6-9 класів, що складає 8</w:t>
      </w:r>
      <w:r w:rsidR="00B502B9" w:rsidRPr="00B502B9">
        <w:rPr>
          <w:rFonts w:ascii="Times New Roman" w:eastAsia="Times New Roman" w:hAnsi="Times New Roman" w:cs="Times New Roman"/>
          <w:iCs/>
          <w:color w:val="000000"/>
          <w:kern w:val="3"/>
          <w:sz w:val="28"/>
          <w:szCs w:val="28"/>
          <w:lang w:eastAsia="ru-RU"/>
        </w:rPr>
        <w:t>9%</w:t>
      </w:r>
      <w:r w:rsidR="00B502B9" w:rsidRPr="00B502B9">
        <w:rPr>
          <w:rFonts w:ascii="Times New Roman" w:eastAsia="Times New Roman" w:hAnsi="Times New Roman" w:cs="Times New Roman"/>
          <w:iCs/>
          <w:kern w:val="3"/>
          <w:sz w:val="28"/>
          <w:szCs w:val="28"/>
          <w:lang w:eastAsia="ru-RU"/>
        </w:rPr>
        <w:t xml:space="preserve"> від загальної кількості</w:t>
      </w:r>
    </w:p>
    <w:tbl>
      <w:tblPr>
        <w:tblW w:w="9526" w:type="dxa"/>
        <w:tblInd w:w="-5" w:type="dxa"/>
        <w:tblLayout w:type="fixed"/>
        <w:tblCellMar>
          <w:left w:w="10" w:type="dxa"/>
          <w:right w:w="10" w:type="dxa"/>
        </w:tblCellMar>
        <w:tblLook w:val="04A0" w:firstRow="1" w:lastRow="0" w:firstColumn="1" w:lastColumn="0" w:noHBand="0" w:noVBand="1"/>
      </w:tblPr>
      <w:tblGrid>
        <w:gridCol w:w="481"/>
        <w:gridCol w:w="1952"/>
        <w:gridCol w:w="2022"/>
        <w:gridCol w:w="2728"/>
        <w:gridCol w:w="2343"/>
      </w:tblGrid>
      <w:tr w:rsidR="00B502B9" w:rsidRPr="00B502B9" w:rsidTr="00F52923">
        <w:trPr>
          <w:trHeight w:val="463"/>
        </w:trPr>
        <w:tc>
          <w:tcPr>
            <w:tcW w:w="4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w:t>
            </w: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Клас</w:t>
            </w:r>
          </w:p>
        </w:tc>
        <w:tc>
          <w:tcPr>
            <w:tcW w:w="20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Всього учнів</w:t>
            </w:r>
          </w:p>
        </w:tc>
        <w:tc>
          <w:tcPr>
            <w:tcW w:w="27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Брали участь в анкетуванні</w:t>
            </w:r>
          </w:p>
        </w:tc>
        <w:tc>
          <w:tcPr>
            <w:tcW w:w="23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Загальний %</w:t>
            </w:r>
          </w:p>
        </w:tc>
      </w:tr>
      <w:tr w:rsidR="00B502B9" w:rsidRPr="00B502B9" w:rsidTr="005D2382">
        <w:trPr>
          <w:trHeight w:val="324"/>
        </w:trPr>
        <w:tc>
          <w:tcPr>
            <w:tcW w:w="4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1</w:t>
            </w: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6-О</w:t>
            </w:r>
          </w:p>
        </w:tc>
        <w:tc>
          <w:tcPr>
            <w:tcW w:w="20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32</w:t>
            </w:r>
          </w:p>
        </w:tc>
        <w:tc>
          <w:tcPr>
            <w:tcW w:w="27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27</w:t>
            </w:r>
          </w:p>
        </w:tc>
        <w:tc>
          <w:tcPr>
            <w:tcW w:w="23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84</w:t>
            </w:r>
          </w:p>
        </w:tc>
      </w:tr>
      <w:tr w:rsidR="00B502B9" w:rsidRPr="00B502B9" w:rsidTr="005D2382">
        <w:trPr>
          <w:trHeight w:val="271"/>
        </w:trPr>
        <w:tc>
          <w:tcPr>
            <w:tcW w:w="4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2</w:t>
            </w: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6-Д</w:t>
            </w:r>
          </w:p>
        </w:tc>
        <w:tc>
          <w:tcPr>
            <w:tcW w:w="20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27</w:t>
            </w:r>
          </w:p>
        </w:tc>
        <w:tc>
          <w:tcPr>
            <w:tcW w:w="27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25</w:t>
            </w:r>
          </w:p>
        </w:tc>
        <w:tc>
          <w:tcPr>
            <w:tcW w:w="23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93</w:t>
            </w:r>
          </w:p>
        </w:tc>
      </w:tr>
      <w:tr w:rsidR="00B502B9" w:rsidRPr="00B502B9" w:rsidTr="005D2382">
        <w:trPr>
          <w:trHeight w:val="290"/>
        </w:trPr>
        <w:tc>
          <w:tcPr>
            <w:tcW w:w="4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3</w:t>
            </w: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7-О</w:t>
            </w:r>
          </w:p>
        </w:tc>
        <w:tc>
          <w:tcPr>
            <w:tcW w:w="20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34</w:t>
            </w:r>
          </w:p>
        </w:tc>
        <w:tc>
          <w:tcPr>
            <w:tcW w:w="27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30</w:t>
            </w:r>
          </w:p>
        </w:tc>
        <w:tc>
          <w:tcPr>
            <w:tcW w:w="23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88</w:t>
            </w:r>
          </w:p>
        </w:tc>
      </w:tr>
      <w:tr w:rsidR="00B502B9" w:rsidRPr="00B502B9" w:rsidTr="005D2382">
        <w:trPr>
          <w:trHeight w:val="267"/>
        </w:trPr>
        <w:tc>
          <w:tcPr>
            <w:tcW w:w="4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4</w:t>
            </w: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7-Д</w:t>
            </w:r>
          </w:p>
        </w:tc>
        <w:tc>
          <w:tcPr>
            <w:tcW w:w="20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28</w:t>
            </w:r>
          </w:p>
        </w:tc>
        <w:tc>
          <w:tcPr>
            <w:tcW w:w="27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28</w:t>
            </w:r>
          </w:p>
        </w:tc>
        <w:tc>
          <w:tcPr>
            <w:tcW w:w="23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100</w:t>
            </w:r>
          </w:p>
        </w:tc>
      </w:tr>
      <w:tr w:rsidR="00B502B9" w:rsidRPr="00B502B9" w:rsidTr="005D2382">
        <w:trPr>
          <w:trHeight w:val="256"/>
        </w:trPr>
        <w:tc>
          <w:tcPr>
            <w:tcW w:w="4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5</w:t>
            </w: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8-О</w:t>
            </w:r>
          </w:p>
        </w:tc>
        <w:tc>
          <w:tcPr>
            <w:tcW w:w="20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32</w:t>
            </w:r>
          </w:p>
        </w:tc>
        <w:tc>
          <w:tcPr>
            <w:tcW w:w="27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24</w:t>
            </w:r>
          </w:p>
        </w:tc>
        <w:tc>
          <w:tcPr>
            <w:tcW w:w="23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75</w:t>
            </w:r>
          </w:p>
        </w:tc>
      </w:tr>
      <w:tr w:rsidR="00B502B9" w:rsidRPr="00B502B9" w:rsidTr="005D2382">
        <w:trPr>
          <w:trHeight w:val="261"/>
        </w:trPr>
        <w:tc>
          <w:tcPr>
            <w:tcW w:w="4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6</w:t>
            </w: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8-Д</w:t>
            </w:r>
          </w:p>
        </w:tc>
        <w:tc>
          <w:tcPr>
            <w:tcW w:w="20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9</w:t>
            </w:r>
          </w:p>
        </w:tc>
        <w:tc>
          <w:tcPr>
            <w:tcW w:w="27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9</w:t>
            </w:r>
          </w:p>
        </w:tc>
        <w:tc>
          <w:tcPr>
            <w:tcW w:w="23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100</w:t>
            </w:r>
          </w:p>
        </w:tc>
      </w:tr>
      <w:tr w:rsidR="00B502B9" w:rsidRPr="00B502B9" w:rsidTr="005D2382">
        <w:trPr>
          <w:trHeight w:val="250"/>
        </w:trPr>
        <w:tc>
          <w:tcPr>
            <w:tcW w:w="4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7</w:t>
            </w: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9-О</w:t>
            </w:r>
          </w:p>
        </w:tc>
        <w:tc>
          <w:tcPr>
            <w:tcW w:w="20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15</w:t>
            </w:r>
          </w:p>
        </w:tc>
        <w:tc>
          <w:tcPr>
            <w:tcW w:w="27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10</w:t>
            </w:r>
          </w:p>
        </w:tc>
        <w:tc>
          <w:tcPr>
            <w:tcW w:w="23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67</w:t>
            </w:r>
          </w:p>
        </w:tc>
      </w:tr>
      <w:tr w:rsidR="00B502B9" w:rsidRPr="00B502B9" w:rsidTr="005D2382">
        <w:trPr>
          <w:trHeight w:val="254"/>
        </w:trPr>
        <w:tc>
          <w:tcPr>
            <w:tcW w:w="4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8</w:t>
            </w: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9-Д</w:t>
            </w:r>
          </w:p>
        </w:tc>
        <w:tc>
          <w:tcPr>
            <w:tcW w:w="20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37</w:t>
            </w:r>
          </w:p>
        </w:tc>
        <w:tc>
          <w:tcPr>
            <w:tcW w:w="27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35</w:t>
            </w:r>
          </w:p>
        </w:tc>
        <w:tc>
          <w:tcPr>
            <w:tcW w:w="23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94,5</w:t>
            </w:r>
          </w:p>
        </w:tc>
      </w:tr>
      <w:tr w:rsidR="00B502B9" w:rsidRPr="00B502B9" w:rsidTr="00F52923">
        <w:trPr>
          <w:trHeight w:val="463"/>
        </w:trPr>
        <w:tc>
          <w:tcPr>
            <w:tcW w:w="48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p>
        </w:tc>
        <w:tc>
          <w:tcPr>
            <w:tcW w:w="195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Всього</w:t>
            </w:r>
          </w:p>
        </w:tc>
        <w:tc>
          <w:tcPr>
            <w:tcW w:w="20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214</w:t>
            </w:r>
          </w:p>
        </w:tc>
        <w:tc>
          <w:tcPr>
            <w:tcW w:w="27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188</w:t>
            </w:r>
          </w:p>
        </w:tc>
        <w:tc>
          <w:tcPr>
            <w:tcW w:w="23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502B9" w:rsidRPr="005D2382" w:rsidRDefault="00B502B9" w:rsidP="005D2382">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5D2382">
              <w:rPr>
                <w:rFonts w:ascii="Times New Roman" w:eastAsia="Times New Roman" w:hAnsi="Times New Roman" w:cs="Times New Roman"/>
                <w:kern w:val="3"/>
                <w:sz w:val="24"/>
                <w:szCs w:val="24"/>
                <w:lang w:eastAsia="ru-RU"/>
              </w:rPr>
              <w:t>89</w:t>
            </w:r>
          </w:p>
        </w:tc>
      </w:tr>
    </w:tbl>
    <w:p w:rsidR="00B502B9" w:rsidRPr="00B502B9" w:rsidRDefault="00F52923"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Pr>
          <w:rFonts w:ascii="Times New Roman" w:eastAsia="Times New Roman" w:hAnsi="Times New Roman" w:cs="Times New Roman"/>
          <w:kern w:val="3"/>
          <w:sz w:val="28"/>
          <w:szCs w:val="28"/>
          <w:lang w:eastAsia="ru-RU"/>
        </w:rPr>
        <w:lastRenderedPageBreak/>
        <w:tab/>
      </w:r>
      <w:r w:rsidR="00B502B9" w:rsidRPr="00B502B9">
        <w:rPr>
          <w:rFonts w:ascii="Times New Roman" w:eastAsia="Times New Roman" w:hAnsi="Times New Roman" w:cs="Times New Roman"/>
          <w:kern w:val="3"/>
          <w:sz w:val="28"/>
          <w:szCs w:val="28"/>
          <w:lang w:eastAsia="ru-RU"/>
        </w:rPr>
        <w:t xml:space="preserve">Анкетування учнів 6-9 класів показало, що серед </w:t>
      </w:r>
      <w:r w:rsidR="00B502B9" w:rsidRPr="00B502B9">
        <w:rPr>
          <w:rFonts w:ascii="Times New Roman" w:eastAsia="Times New Roman" w:hAnsi="Times New Roman" w:cs="Times New Roman"/>
          <w:color w:val="0A161F"/>
          <w:kern w:val="3"/>
          <w:sz w:val="28"/>
          <w:szCs w:val="28"/>
          <w:lang w:eastAsia="ru-RU"/>
        </w:rPr>
        <w:t>чинників,  характерних для класних колективів присутні:</w:t>
      </w:r>
    </w:p>
    <w:p w:rsidR="00B502B9" w:rsidRPr="00B502B9" w:rsidRDefault="00B502B9"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color w:val="0A161F"/>
          <w:kern w:val="3"/>
          <w:sz w:val="28"/>
          <w:szCs w:val="28"/>
          <w:lang w:eastAsia="ru-RU"/>
        </w:rPr>
      </w:pPr>
      <w:r w:rsidRPr="00B502B9">
        <w:rPr>
          <w:rFonts w:ascii="Times New Roman" w:eastAsia="Times New Roman" w:hAnsi="Times New Roman" w:cs="Times New Roman"/>
          <w:color w:val="0A161F"/>
          <w:kern w:val="3"/>
          <w:sz w:val="28"/>
          <w:szCs w:val="28"/>
          <w:lang w:eastAsia="ru-RU"/>
        </w:rPr>
        <w:t>- довіра                                            - 69 %</w:t>
      </w:r>
    </w:p>
    <w:p w:rsidR="00B502B9" w:rsidRPr="00B502B9" w:rsidRDefault="00B502B9"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color w:val="0A161F"/>
          <w:kern w:val="3"/>
          <w:sz w:val="28"/>
          <w:szCs w:val="28"/>
          <w:lang w:eastAsia="ru-RU"/>
        </w:rPr>
      </w:pPr>
      <w:r w:rsidRPr="00B502B9">
        <w:rPr>
          <w:rFonts w:ascii="Times New Roman" w:eastAsia="Times New Roman" w:hAnsi="Times New Roman" w:cs="Times New Roman"/>
          <w:color w:val="0A161F"/>
          <w:kern w:val="3"/>
          <w:sz w:val="28"/>
          <w:szCs w:val="28"/>
          <w:lang w:eastAsia="ru-RU"/>
        </w:rPr>
        <w:t>- доброзичливість                          -  73 %</w:t>
      </w:r>
    </w:p>
    <w:p w:rsidR="00B502B9" w:rsidRPr="00B502B9" w:rsidRDefault="00B502B9"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color w:val="0A161F"/>
          <w:kern w:val="3"/>
          <w:sz w:val="28"/>
          <w:szCs w:val="28"/>
          <w:lang w:eastAsia="ru-RU"/>
        </w:rPr>
      </w:pPr>
      <w:r w:rsidRPr="00B502B9">
        <w:rPr>
          <w:rFonts w:ascii="Times New Roman" w:eastAsia="Times New Roman" w:hAnsi="Times New Roman" w:cs="Times New Roman"/>
          <w:color w:val="0A161F"/>
          <w:kern w:val="3"/>
          <w:sz w:val="28"/>
          <w:szCs w:val="28"/>
          <w:lang w:eastAsia="ru-RU"/>
        </w:rPr>
        <w:t>- схвалення                                     -  66 %</w:t>
      </w:r>
    </w:p>
    <w:p w:rsidR="00B502B9" w:rsidRPr="00B502B9" w:rsidRDefault="00B502B9"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color w:val="0A161F"/>
          <w:kern w:val="3"/>
          <w:sz w:val="28"/>
          <w:szCs w:val="28"/>
          <w:lang w:eastAsia="ru-RU"/>
        </w:rPr>
      </w:pPr>
      <w:r w:rsidRPr="00B502B9">
        <w:rPr>
          <w:rFonts w:ascii="Times New Roman" w:eastAsia="Times New Roman" w:hAnsi="Times New Roman" w:cs="Times New Roman"/>
          <w:color w:val="0A161F"/>
          <w:kern w:val="3"/>
          <w:sz w:val="28"/>
          <w:szCs w:val="28"/>
          <w:lang w:eastAsia="ru-RU"/>
        </w:rPr>
        <w:t>- толерантність                               -  68 %</w:t>
      </w:r>
    </w:p>
    <w:p w:rsidR="00B502B9" w:rsidRPr="00B502B9" w:rsidRDefault="00B502B9"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color w:val="0A161F"/>
          <w:kern w:val="3"/>
          <w:sz w:val="28"/>
          <w:szCs w:val="28"/>
          <w:lang w:eastAsia="ru-RU"/>
        </w:rPr>
      </w:pPr>
      <w:r w:rsidRPr="00B502B9">
        <w:rPr>
          <w:rFonts w:ascii="Times New Roman" w:eastAsia="Times New Roman" w:hAnsi="Times New Roman" w:cs="Times New Roman"/>
          <w:color w:val="0A161F"/>
          <w:kern w:val="3"/>
          <w:sz w:val="28"/>
          <w:szCs w:val="28"/>
          <w:lang w:eastAsia="ru-RU"/>
        </w:rPr>
        <w:t xml:space="preserve">Поряд з цим, учні вказали на наявність негативних чинників таких як:                       </w:t>
      </w:r>
    </w:p>
    <w:p w:rsidR="00B502B9" w:rsidRPr="00B502B9" w:rsidRDefault="00B502B9"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color w:val="0A161F"/>
          <w:kern w:val="3"/>
          <w:sz w:val="28"/>
          <w:szCs w:val="28"/>
          <w:lang w:eastAsia="ru-RU"/>
        </w:rPr>
      </w:pPr>
      <w:r w:rsidRPr="00B502B9">
        <w:rPr>
          <w:rFonts w:ascii="Times New Roman" w:eastAsia="Times New Roman" w:hAnsi="Times New Roman" w:cs="Times New Roman"/>
          <w:color w:val="0A161F"/>
          <w:kern w:val="3"/>
          <w:sz w:val="28"/>
          <w:szCs w:val="28"/>
          <w:lang w:eastAsia="ru-RU"/>
        </w:rPr>
        <w:t>- агресивність                                  -  25 %</w:t>
      </w:r>
    </w:p>
    <w:p w:rsidR="00B502B9" w:rsidRPr="00B502B9" w:rsidRDefault="00B502B9"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color w:val="0A161F"/>
          <w:kern w:val="3"/>
          <w:sz w:val="28"/>
          <w:szCs w:val="28"/>
          <w:lang w:eastAsia="ru-RU"/>
        </w:rPr>
      </w:pPr>
      <w:r w:rsidRPr="00B502B9">
        <w:rPr>
          <w:rFonts w:ascii="Times New Roman" w:eastAsia="Times New Roman" w:hAnsi="Times New Roman" w:cs="Times New Roman"/>
          <w:color w:val="0A161F"/>
          <w:kern w:val="3"/>
          <w:sz w:val="28"/>
          <w:szCs w:val="28"/>
          <w:lang w:eastAsia="ru-RU"/>
        </w:rPr>
        <w:t>- конфліктність                               -   30 %</w:t>
      </w:r>
    </w:p>
    <w:p w:rsidR="00B502B9" w:rsidRPr="00B502B9" w:rsidRDefault="00B502B9"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color w:val="0A161F"/>
          <w:kern w:val="3"/>
          <w:sz w:val="28"/>
          <w:szCs w:val="28"/>
          <w:lang w:eastAsia="ru-RU"/>
        </w:rPr>
      </w:pPr>
      <w:r w:rsidRPr="00B502B9">
        <w:rPr>
          <w:rFonts w:ascii="Times New Roman" w:eastAsia="Times New Roman" w:hAnsi="Times New Roman" w:cs="Times New Roman"/>
          <w:color w:val="0A161F"/>
          <w:kern w:val="3"/>
          <w:sz w:val="28"/>
          <w:szCs w:val="28"/>
          <w:lang w:eastAsia="ru-RU"/>
        </w:rPr>
        <w:t>- ворожість                                      -   13 %</w:t>
      </w:r>
    </w:p>
    <w:p w:rsidR="00B502B9" w:rsidRPr="00B502B9" w:rsidRDefault="00B502B9"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color w:val="0A161F"/>
          <w:kern w:val="3"/>
          <w:sz w:val="28"/>
          <w:szCs w:val="28"/>
          <w:lang w:eastAsia="ru-RU"/>
        </w:rPr>
      </w:pPr>
      <w:r w:rsidRPr="00B502B9">
        <w:rPr>
          <w:rFonts w:ascii="Times New Roman" w:eastAsia="Times New Roman" w:hAnsi="Times New Roman" w:cs="Times New Roman"/>
          <w:color w:val="0A161F"/>
          <w:kern w:val="3"/>
          <w:sz w:val="28"/>
          <w:szCs w:val="28"/>
          <w:lang w:eastAsia="ru-RU"/>
        </w:rPr>
        <w:t>- маніпулятивність                         -   24%</w:t>
      </w:r>
    </w:p>
    <w:p w:rsidR="00B502B9" w:rsidRPr="00510992" w:rsidRDefault="00F52923"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color w:val="000000"/>
          <w:kern w:val="3"/>
          <w:sz w:val="28"/>
          <w:szCs w:val="28"/>
          <w:lang w:eastAsia="ru-RU"/>
        </w:rPr>
        <w:tab/>
      </w:r>
      <w:r w:rsidR="00B502B9" w:rsidRPr="00B502B9">
        <w:rPr>
          <w:rFonts w:ascii="Times New Roman" w:eastAsia="Times New Roman" w:hAnsi="Times New Roman" w:cs="Times New Roman"/>
          <w:color w:val="000000"/>
          <w:kern w:val="3"/>
          <w:sz w:val="28"/>
          <w:szCs w:val="28"/>
          <w:lang w:eastAsia="ru-RU"/>
        </w:rPr>
        <w:t xml:space="preserve">73% </w:t>
      </w:r>
      <w:r w:rsidR="00B502B9" w:rsidRPr="00B502B9">
        <w:rPr>
          <w:rFonts w:ascii="Times New Roman" w:eastAsia="Times New Roman" w:hAnsi="Times New Roman" w:cs="Times New Roman"/>
          <w:color w:val="0A161F"/>
          <w:kern w:val="3"/>
          <w:sz w:val="28"/>
          <w:szCs w:val="28"/>
          <w:lang w:eastAsia="ru-RU"/>
        </w:rPr>
        <w:t>дітей відчувають захищеність в освітньому середовищі  та відсутність насильства у всіх його видах, формах для всіх учасників освітнього простору</w:t>
      </w:r>
    </w:p>
    <w:p w:rsidR="00B502B9" w:rsidRPr="00B502B9" w:rsidRDefault="00F52923"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Pr>
          <w:rFonts w:ascii="Times New Roman" w:eastAsia="Times New Roman" w:hAnsi="Times New Roman" w:cs="Times New Roman"/>
          <w:color w:val="000000"/>
          <w:kern w:val="3"/>
          <w:sz w:val="28"/>
          <w:szCs w:val="28"/>
          <w:lang w:eastAsia="ru-RU"/>
        </w:rPr>
        <w:tab/>
      </w:r>
      <w:r w:rsidR="00B502B9" w:rsidRPr="00B502B9">
        <w:rPr>
          <w:rFonts w:ascii="Times New Roman" w:eastAsia="Times New Roman" w:hAnsi="Times New Roman" w:cs="Times New Roman"/>
          <w:color w:val="000000"/>
          <w:kern w:val="3"/>
          <w:sz w:val="28"/>
          <w:szCs w:val="28"/>
          <w:lang w:eastAsia="ru-RU"/>
        </w:rPr>
        <w:t xml:space="preserve">75% </w:t>
      </w:r>
      <w:r w:rsidR="00B502B9" w:rsidRPr="00B502B9">
        <w:rPr>
          <w:rFonts w:ascii="Times New Roman" w:eastAsia="Times New Roman" w:hAnsi="Times New Roman" w:cs="Times New Roman"/>
          <w:color w:val="0A161F"/>
          <w:kern w:val="3"/>
          <w:sz w:val="28"/>
          <w:szCs w:val="28"/>
          <w:lang w:eastAsia="ru-RU"/>
        </w:rPr>
        <w:t>учнів 6-9 класів відповіли, що характерна к</w:t>
      </w:r>
      <w:r w:rsidR="00B502B9" w:rsidRPr="00B502B9">
        <w:rPr>
          <w:rFonts w:ascii="Times New Roman" w:eastAsia="Times New Roman" w:hAnsi="Times New Roman" w:cs="Times New Roman"/>
          <w:color w:val="0A161F"/>
          <w:kern w:val="3"/>
          <w:sz w:val="28"/>
          <w:szCs w:val="28"/>
          <w:lang w:val="ru-RU" w:eastAsia="ru-RU"/>
        </w:rPr>
        <w:t>омфортність в освітньому середовищі</w:t>
      </w:r>
      <w:r w:rsidR="00B502B9" w:rsidRPr="00B502B9">
        <w:rPr>
          <w:rFonts w:ascii="Times New Roman" w:eastAsia="Times New Roman" w:hAnsi="Times New Roman" w:cs="Times New Roman"/>
          <w:color w:val="0A161F"/>
          <w:kern w:val="3"/>
          <w:sz w:val="28"/>
          <w:szCs w:val="28"/>
          <w:lang w:eastAsia="ru-RU"/>
        </w:rPr>
        <w:t>, наявність принципів партнерства та взаємоповаги.</w:t>
      </w:r>
    </w:p>
    <w:p w:rsidR="00B502B9" w:rsidRPr="00B502B9" w:rsidRDefault="00F52923"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Pr>
          <w:rFonts w:ascii="Times New Roman" w:eastAsia="Times New Roman" w:hAnsi="Times New Roman" w:cs="Times New Roman"/>
          <w:color w:val="000000"/>
          <w:kern w:val="3"/>
          <w:sz w:val="28"/>
          <w:szCs w:val="28"/>
          <w:lang w:eastAsia="ru-RU"/>
        </w:rPr>
        <w:tab/>
      </w:r>
      <w:r w:rsidR="00B502B9" w:rsidRPr="00B502B9">
        <w:rPr>
          <w:rFonts w:ascii="Times New Roman" w:eastAsia="Times New Roman" w:hAnsi="Times New Roman" w:cs="Times New Roman"/>
          <w:color w:val="000000"/>
          <w:kern w:val="3"/>
          <w:sz w:val="28"/>
          <w:szCs w:val="28"/>
          <w:lang w:eastAsia="ru-RU"/>
        </w:rPr>
        <w:t>56%</w:t>
      </w:r>
      <w:r w:rsidR="00B502B9" w:rsidRPr="00B502B9">
        <w:rPr>
          <w:rFonts w:ascii="Times New Roman" w:eastAsia="Times New Roman" w:hAnsi="Times New Roman" w:cs="Times New Roman"/>
          <w:color w:val="FF0000"/>
          <w:kern w:val="3"/>
          <w:sz w:val="28"/>
          <w:szCs w:val="28"/>
          <w:lang w:eastAsia="ru-RU"/>
        </w:rPr>
        <w:t xml:space="preserve"> </w:t>
      </w:r>
      <w:r w:rsidR="00B502B9" w:rsidRPr="00B502B9">
        <w:rPr>
          <w:rFonts w:ascii="Times New Roman" w:eastAsia="Times New Roman" w:hAnsi="Times New Roman" w:cs="Times New Roman"/>
          <w:color w:val="0A161F"/>
          <w:kern w:val="3"/>
          <w:sz w:val="28"/>
          <w:szCs w:val="28"/>
          <w:lang w:eastAsia="ru-RU"/>
        </w:rPr>
        <w:t>опитаних учнів з</w:t>
      </w:r>
      <w:r w:rsidR="00B502B9" w:rsidRPr="00B502B9">
        <w:rPr>
          <w:rFonts w:ascii="Times New Roman" w:eastAsia="Times New Roman" w:hAnsi="Times New Roman" w:cs="Times New Roman"/>
          <w:color w:val="0A161F"/>
          <w:kern w:val="3"/>
          <w:sz w:val="28"/>
          <w:szCs w:val="28"/>
          <w:lang w:val="ru-RU" w:eastAsia="ru-RU"/>
        </w:rPr>
        <w:t>адоволені</w:t>
      </w:r>
      <w:r w:rsidR="00B502B9" w:rsidRPr="00B502B9">
        <w:rPr>
          <w:rFonts w:ascii="Times New Roman" w:eastAsia="Times New Roman" w:hAnsi="Times New Roman" w:cs="Times New Roman"/>
          <w:color w:val="0A161F"/>
          <w:kern w:val="3"/>
          <w:sz w:val="28"/>
          <w:szCs w:val="28"/>
          <w:lang w:eastAsia="ru-RU"/>
        </w:rPr>
        <w:t xml:space="preserve"> </w:t>
      </w:r>
      <w:r w:rsidR="00B502B9" w:rsidRPr="00B502B9">
        <w:rPr>
          <w:rFonts w:ascii="Times New Roman" w:eastAsia="Times New Roman" w:hAnsi="Times New Roman" w:cs="Times New Roman"/>
          <w:color w:val="0A161F"/>
          <w:kern w:val="3"/>
          <w:sz w:val="28"/>
          <w:szCs w:val="28"/>
          <w:lang w:val="ru-RU" w:eastAsia="ru-RU"/>
        </w:rPr>
        <w:t>освітнім середовищем</w:t>
      </w:r>
      <w:r w:rsidR="00B502B9" w:rsidRPr="00B502B9">
        <w:rPr>
          <w:rFonts w:ascii="Times New Roman" w:eastAsia="Times New Roman" w:hAnsi="Times New Roman" w:cs="Times New Roman"/>
          <w:color w:val="0A161F"/>
          <w:kern w:val="3"/>
          <w:sz w:val="28"/>
          <w:szCs w:val="28"/>
          <w:lang w:eastAsia="ru-RU"/>
        </w:rPr>
        <w:t xml:space="preserve">, а саме </w:t>
      </w:r>
      <w:r w:rsidR="00B502B9" w:rsidRPr="00B502B9">
        <w:rPr>
          <w:rFonts w:ascii="Times New Roman" w:eastAsia="Times New Roman" w:hAnsi="Times New Roman" w:cs="Times New Roman"/>
          <w:color w:val="0A161F"/>
          <w:kern w:val="3"/>
          <w:sz w:val="28"/>
          <w:szCs w:val="28"/>
          <w:lang w:val="ru-RU" w:eastAsia="ru-RU"/>
        </w:rPr>
        <w:t xml:space="preserve"> допомозі та підтримці</w:t>
      </w:r>
      <w:r w:rsidR="00B502B9" w:rsidRPr="00B502B9">
        <w:rPr>
          <w:rFonts w:ascii="Times New Roman" w:eastAsia="Times New Roman" w:hAnsi="Times New Roman" w:cs="Times New Roman"/>
          <w:color w:val="0A161F"/>
          <w:kern w:val="3"/>
          <w:sz w:val="28"/>
          <w:szCs w:val="28"/>
          <w:lang w:eastAsia="ru-RU"/>
        </w:rPr>
        <w:t xml:space="preserve">, </w:t>
      </w:r>
      <w:r w:rsidR="00B502B9" w:rsidRPr="00B502B9">
        <w:rPr>
          <w:rFonts w:ascii="Times New Roman" w:eastAsia="Times New Roman" w:hAnsi="Times New Roman" w:cs="Times New Roman"/>
          <w:color w:val="0A161F"/>
          <w:kern w:val="3"/>
          <w:sz w:val="28"/>
          <w:szCs w:val="28"/>
          <w:lang w:val="ru-RU" w:eastAsia="ru-RU"/>
        </w:rPr>
        <w:t>розвитку здібностей і можливостей</w:t>
      </w:r>
      <w:r w:rsidR="00B502B9" w:rsidRPr="00B502B9">
        <w:rPr>
          <w:rFonts w:ascii="Times New Roman" w:eastAsia="Times New Roman" w:hAnsi="Times New Roman" w:cs="Times New Roman"/>
          <w:color w:val="0A161F"/>
          <w:kern w:val="3"/>
          <w:sz w:val="28"/>
          <w:szCs w:val="28"/>
          <w:lang w:eastAsia="ru-RU"/>
        </w:rPr>
        <w:t>.</w:t>
      </w:r>
    </w:p>
    <w:p w:rsidR="00B502B9" w:rsidRPr="00B502B9" w:rsidRDefault="00F52923"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Pr>
          <w:rFonts w:ascii="Times New Roman" w:eastAsia="Times New Roman" w:hAnsi="Times New Roman" w:cs="Times New Roman"/>
          <w:color w:val="000000"/>
          <w:kern w:val="3"/>
          <w:sz w:val="28"/>
          <w:szCs w:val="28"/>
          <w:lang w:eastAsia="ru-RU"/>
        </w:rPr>
        <w:tab/>
      </w:r>
      <w:r w:rsidR="00B502B9" w:rsidRPr="00B502B9">
        <w:rPr>
          <w:rFonts w:ascii="Times New Roman" w:eastAsia="Times New Roman" w:hAnsi="Times New Roman" w:cs="Times New Roman"/>
          <w:color w:val="000000"/>
          <w:kern w:val="3"/>
          <w:sz w:val="28"/>
          <w:szCs w:val="28"/>
          <w:lang w:eastAsia="ru-RU"/>
        </w:rPr>
        <w:t>36 %</w:t>
      </w:r>
      <w:r w:rsidR="00B502B9" w:rsidRPr="00B502B9">
        <w:rPr>
          <w:rFonts w:ascii="Times New Roman" w:eastAsia="Times New Roman" w:hAnsi="Times New Roman" w:cs="Times New Roman"/>
          <w:color w:val="FF0000"/>
          <w:kern w:val="3"/>
          <w:sz w:val="28"/>
          <w:szCs w:val="28"/>
          <w:lang w:eastAsia="ru-RU"/>
        </w:rPr>
        <w:t xml:space="preserve"> </w:t>
      </w:r>
      <w:r w:rsidR="00B502B9" w:rsidRPr="00B502B9">
        <w:rPr>
          <w:rFonts w:ascii="Times New Roman" w:eastAsia="Times New Roman" w:hAnsi="Times New Roman" w:cs="Times New Roman"/>
          <w:color w:val="0A161F"/>
          <w:kern w:val="3"/>
          <w:sz w:val="28"/>
          <w:szCs w:val="28"/>
          <w:lang w:eastAsia="ru-RU"/>
        </w:rPr>
        <w:t xml:space="preserve">дітей відчувають </w:t>
      </w:r>
      <w:r w:rsidR="00B502B9" w:rsidRPr="00B502B9">
        <w:rPr>
          <w:rFonts w:ascii="Times New Roman" w:eastAsia="Times New Roman" w:hAnsi="Times New Roman" w:cs="Times New Roman"/>
          <w:color w:val="0A161F"/>
          <w:kern w:val="3"/>
          <w:sz w:val="28"/>
          <w:szCs w:val="28"/>
          <w:lang w:val="ru-RU" w:eastAsia="ru-RU"/>
        </w:rPr>
        <w:t>емоційний дискомфорт</w:t>
      </w:r>
      <w:r w:rsidR="00B502B9" w:rsidRPr="00B502B9">
        <w:rPr>
          <w:rFonts w:ascii="Times New Roman" w:eastAsia="Times New Roman" w:hAnsi="Times New Roman" w:cs="Times New Roman"/>
          <w:color w:val="0A161F"/>
          <w:kern w:val="3"/>
          <w:sz w:val="28"/>
          <w:szCs w:val="28"/>
          <w:lang w:eastAsia="ru-RU"/>
        </w:rPr>
        <w:t xml:space="preserve">, </w:t>
      </w:r>
      <w:r w:rsidR="00B502B9" w:rsidRPr="00B502B9">
        <w:rPr>
          <w:rFonts w:ascii="Times New Roman" w:eastAsia="Times New Roman" w:hAnsi="Times New Roman" w:cs="Times New Roman"/>
          <w:color w:val="0A161F"/>
          <w:kern w:val="3"/>
          <w:sz w:val="28"/>
          <w:szCs w:val="28"/>
          <w:lang w:val="ru-RU" w:eastAsia="ru-RU"/>
        </w:rPr>
        <w:t>небажання висловлювати свою точку зору</w:t>
      </w:r>
      <w:r w:rsidR="00B502B9" w:rsidRPr="00B502B9">
        <w:rPr>
          <w:rFonts w:ascii="Times New Roman" w:eastAsia="Times New Roman" w:hAnsi="Times New Roman" w:cs="Times New Roman"/>
          <w:color w:val="0A161F"/>
          <w:kern w:val="3"/>
          <w:sz w:val="28"/>
          <w:szCs w:val="28"/>
          <w:lang w:eastAsia="ru-RU"/>
        </w:rPr>
        <w:t xml:space="preserve"> чи</w:t>
      </w:r>
      <w:r w:rsidR="00B502B9" w:rsidRPr="00B502B9">
        <w:rPr>
          <w:rFonts w:ascii="Times New Roman" w:eastAsia="Times New Roman" w:hAnsi="Times New Roman" w:cs="Times New Roman"/>
          <w:color w:val="0A161F"/>
          <w:kern w:val="3"/>
          <w:sz w:val="28"/>
          <w:szCs w:val="28"/>
          <w:lang w:val="ru-RU" w:eastAsia="ru-RU"/>
        </w:rPr>
        <w:t xml:space="preserve"> думку</w:t>
      </w:r>
      <w:r w:rsidR="00B502B9" w:rsidRPr="00B502B9">
        <w:rPr>
          <w:rFonts w:ascii="Times New Roman" w:eastAsia="Times New Roman" w:hAnsi="Times New Roman" w:cs="Times New Roman"/>
          <w:color w:val="0A161F"/>
          <w:kern w:val="3"/>
          <w:sz w:val="28"/>
          <w:szCs w:val="28"/>
          <w:lang w:eastAsia="ru-RU"/>
        </w:rPr>
        <w:t>.</w:t>
      </w:r>
    </w:p>
    <w:p w:rsidR="00B502B9" w:rsidRPr="00B502B9" w:rsidRDefault="00F52923" w:rsidP="00B502B9">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Pr>
          <w:rFonts w:ascii="Times New Roman" w:eastAsia="Times New Roman" w:hAnsi="Times New Roman" w:cs="Times New Roman"/>
          <w:color w:val="0A161F"/>
          <w:kern w:val="3"/>
          <w:sz w:val="28"/>
          <w:szCs w:val="28"/>
          <w:lang w:eastAsia="ru-RU"/>
        </w:rPr>
        <w:tab/>
      </w:r>
      <w:r w:rsidR="00B502B9" w:rsidRPr="00B502B9">
        <w:rPr>
          <w:rFonts w:ascii="Times New Roman" w:eastAsia="Times New Roman" w:hAnsi="Times New Roman" w:cs="Times New Roman"/>
          <w:color w:val="0A161F"/>
          <w:kern w:val="3"/>
          <w:sz w:val="28"/>
          <w:szCs w:val="28"/>
          <w:lang w:eastAsia="ru-RU"/>
        </w:rPr>
        <w:t>У 48</w:t>
      </w:r>
      <w:r w:rsidR="00B502B9" w:rsidRPr="00B502B9">
        <w:rPr>
          <w:rFonts w:ascii="Times New Roman" w:eastAsia="Times New Roman" w:hAnsi="Times New Roman" w:cs="Times New Roman"/>
          <w:color w:val="000000"/>
          <w:kern w:val="3"/>
          <w:sz w:val="28"/>
          <w:szCs w:val="28"/>
          <w:lang w:eastAsia="ru-RU"/>
        </w:rPr>
        <w:t>%</w:t>
      </w:r>
      <w:r w:rsidR="00B502B9" w:rsidRPr="00B502B9">
        <w:rPr>
          <w:rFonts w:ascii="Times New Roman" w:eastAsia="Times New Roman" w:hAnsi="Times New Roman" w:cs="Times New Roman"/>
          <w:color w:val="0A161F"/>
          <w:kern w:val="3"/>
          <w:sz w:val="28"/>
          <w:szCs w:val="28"/>
          <w:lang w:eastAsia="ru-RU"/>
        </w:rPr>
        <w:t xml:space="preserve"> здобувачів освіти присутнє </w:t>
      </w:r>
      <w:r w:rsidR="00B502B9" w:rsidRPr="00B502B9">
        <w:rPr>
          <w:rFonts w:ascii="Times New Roman" w:eastAsia="Times New Roman" w:hAnsi="Times New Roman" w:cs="Times New Roman"/>
          <w:color w:val="0A161F"/>
          <w:kern w:val="3"/>
          <w:sz w:val="28"/>
          <w:szCs w:val="28"/>
          <w:lang w:val="ru-RU" w:eastAsia="ru-RU"/>
        </w:rPr>
        <w:t>небажання звертатися по допомогу</w:t>
      </w:r>
    </w:p>
    <w:p w:rsidR="00B502B9" w:rsidRPr="00B502B9" w:rsidRDefault="00F52923" w:rsidP="00B502B9">
      <w:pPr>
        <w:suppressAutoHyphens/>
        <w:autoSpaceDN w:val="0"/>
        <w:spacing w:after="0" w:line="240" w:lineRule="auto"/>
        <w:jc w:val="both"/>
        <w:textAlignment w:val="baseline"/>
        <w:rPr>
          <w:rFonts w:ascii="Times New Roman" w:eastAsia="Times New Roman" w:hAnsi="Times New Roman" w:cs="Times New Roman"/>
          <w:kern w:val="3"/>
          <w:sz w:val="24"/>
          <w:szCs w:val="24"/>
          <w:lang w:val="ru-RU" w:eastAsia="ru-RU"/>
        </w:rPr>
      </w:pPr>
      <w:r>
        <w:rPr>
          <w:rFonts w:ascii="Times New Roman" w:eastAsia="Times New Roman" w:hAnsi="Times New Roman" w:cs="Times New Roman"/>
          <w:kern w:val="3"/>
          <w:sz w:val="28"/>
          <w:szCs w:val="28"/>
          <w:lang w:eastAsia="ru-RU"/>
        </w:rPr>
        <w:tab/>
      </w:r>
      <w:r w:rsidR="00B502B9" w:rsidRPr="00B502B9">
        <w:rPr>
          <w:rFonts w:ascii="Times New Roman" w:eastAsia="Times New Roman" w:hAnsi="Times New Roman" w:cs="Times New Roman"/>
          <w:kern w:val="3"/>
          <w:sz w:val="28"/>
          <w:szCs w:val="28"/>
          <w:lang w:eastAsia="ru-RU"/>
        </w:rPr>
        <w:t xml:space="preserve">Результати моніторингу говорять про те, що класним керівникам, шкільному психологу слід активізувати антибулінгову політику, спрямовану на запобігання, протидію та реагування проявам булінгу (цькування), дискримінації. Систематично, шляхом опитування учнів і педагогічних працівників, вивчати думку про безпеку і психологічну комфортність освітнього середовища. </w:t>
      </w:r>
      <w:r w:rsidR="00B502B9" w:rsidRPr="00B502B9">
        <w:rPr>
          <w:rFonts w:ascii="Times New Roman" w:eastAsia="Times New Roman" w:hAnsi="Times New Roman" w:cs="Times New Roman"/>
          <w:kern w:val="3"/>
          <w:sz w:val="28"/>
          <w:szCs w:val="28"/>
          <w:lang w:val="ru-RU" w:eastAsia="ru-RU"/>
        </w:rPr>
        <w:t>Психологу у своїй діяльності тісно співпрацю</w:t>
      </w:r>
      <w:r w:rsidR="00B502B9" w:rsidRPr="00B502B9">
        <w:rPr>
          <w:rFonts w:ascii="Times New Roman" w:eastAsia="Times New Roman" w:hAnsi="Times New Roman" w:cs="Times New Roman"/>
          <w:kern w:val="3"/>
          <w:sz w:val="28"/>
          <w:szCs w:val="28"/>
          <w:lang w:eastAsia="ru-RU"/>
        </w:rPr>
        <w:t>вати</w:t>
      </w:r>
      <w:r w:rsidR="00B502B9" w:rsidRPr="00B502B9">
        <w:rPr>
          <w:rFonts w:ascii="Times New Roman" w:eastAsia="Times New Roman" w:hAnsi="Times New Roman" w:cs="Times New Roman"/>
          <w:kern w:val="3"/>
          <w:sz w:val="28"/>
          <w:szCs w:val="28"/>
          <w:lang w:val="ru-RU" w:eastAsia="ru-RU"/>
        </w:rPr>
        <w:t xml:space="preserve"> з класними керівниками. Систематично нада</w:t>
      </w:r>
      <w:r w:rsidR="00B502B9" w:rsidRPr="00B502B9">
        <w:rPr>
          <w:rFonts w:ascii="Times New Roman" w:eastAsia="Times New Roman" w:hAnsi="Times New Roman" w:cs="Times New Roman"/>
          <w:kern w:val="3"/>
          <w:sz w:val="28"/>
          <w:szCs w:val="28"/>
          <w:lang w:eastAsia="ru-RU"/>
        </w:rPr>
        <w:t>вати</w:t>
      </w:r>
      <w:r w:rsidR="00B502B9" w:rsidRPr="00B502B9">
        <w:rPr>
          <w:rFonts w:ascii="Times New Roman" w:eastAsia="Times New Roman" w:hAnsi="Times New Roman" w:cs="Times New Roman"/>
          <w:kern w:val="3"/>
          <w:sz w:val="28"/>
          <w:szCs w:val="28"/>
          <w:lang w:val="ru-RU" w:eastAsia="ru-RU"/>
        </w:rPr>
        <w:t xml:space="preserve"> консультації учасникам освітнього процесу з проблем адаптації, булінгу, мобінгу, особистісного розвитку та інших проблем. Вивча</w:t>
      </w:r>
      <w:r w:rsidR="00B502B9" w:rsidRPr="00B502B9">
        <w:rPr>
          <w:rFonts w:ascii="Times New Roman" w:eastAsia="Times New Roman" w:hAnsi="Times New Roman" w:cs="Times New Roman"/>
          <w:kern w:val="3"/>
          <w:sz w:val="28"/>
          <w:szCs w:val="28"/>
          <w:lang w:eastAsia="ru-RU"/>
        </w:rPr>
        <w:t>ти</w:t>
      </w:r>
      <w:r w:rsidR="00B502B9" w:rsidRPr="00B502B9">
        <w:rPr>
          <w:rFonts w:ascii="Times New Roman" w:eastAsia="Times New Roman" w:hAnsi="Times New Roman" w:cs="Times New Roman"/>
          <w:kern w:val="3"/>
          <w:sz w:val="28"/>
          <w:szCs w:val="28"/>
          <w:lang w:val="ru-RU" w:eastAsia="ru-RU"/>
        </w:rPr>
        <w:t xml:space="preserve"> рівень отримання психолого-соціальної підтримки учнів, які цього потребують. </w:t>
      </w:r>
      <w:r w:rsidR="00B502B9" w:rsidRPr="00B502B9">
        <w:rPr>
          <w:rFonts w:ascii="Times New Roman" w:eastAsia="Times New Roman" w:hAnsi="Times New Roman" w:cs="Times New Roman"/>
          <w:kern w:val="3"/>
          <w:sz w:val="28"/>
          <w:szCs w:val="28"/>
          <w:lang w:eastAsia="ru-RU"/>
        </w:rPr>
        <w:t>Класним керівникам з</w:t>
      </w:r>
      <w:r w:rsidR="00B502B9" w:rsidRPr="00B502B9">
        <w:rPr>
          <w:rFonts w:ascii="Times New Roman" w:eastAsia="Times New Roman" w:hAnsi="Times New Roman" w:cs="Times New Roman"/>
          <w:kern w:val="3"/>
          <w:sz w:val="28"/>
          <w:szCs w:val="28"/>
          <w:lang w:val="ru-RU" w:eastAsia="ru-RU"/>
        </w:rPr>
        <w:t xml:space="preserve"> даної проблематики провод</w:t>
      </w:r>
      <w:r w:rsidR="00B502B9" w:rsidRPr="00B502B9">
        <w:rPr>
          <w:rFonts w:ascii="Times New Roman" w:eastAsia="Times New Roman" w:hAnsi="Times New Roman" w:cs="Times New Roman"/>
          <w:kern w:val="3"/>
          <w:sz w:val="28"/>
          <w:szCs w:val="28"/>
          <w:lang w:eastAsia="ru-RU"/>
        </w:rPr>
        <w:t>ити бесіди, виховні</w:t>
      </w:r>
      <w:r w:rsidR="00B502B9" w:rsidRPr="00B502B9">
        <w:rPr>
          <w:rFonts w:ascii="Times New Roman" w:eastAsia="Times New Roman" w:hAnsi="Times New Roman" w:cs="Times New Roman"/>
          <w:kern w:val="3"/>
          <w:sz w:val="28"/>
          <w:szCs w:val="28"/>
          <w:lang w:val="ru-RU" w:eastAsia="ru-RU"/>
        </w:rPr>
        <w:t xml:space="preserve"> заходи</w:t>
      </w:r>
      <w:r w:rsidR="00B502B9" w:rsidRPr="00B502B9">
        <w:rPr>
          <w:rFonts w:ascii="Times New Roman" w:eastAsia="Times New Roman" w:hAnsi="Times New Roman" w:cs="Times New Roman"/>
          <w:kern w:val="3"/>
          <w:sz w:val="28"/>
          <w:szCs w:val="28"/>
          <w:lang w:eastAsia="ru-RU"/>
        </w:rPr>
        <w:t>, тренінги, години спілкування</w:t>
      </w:r>
      <w:r w:rsidR="00B502B9" w:rsidRPr="00B502B9">
        <w:rPr>
          <w:rFonts w:ascii="Times New Roman" w:eastAsia="Times New Roman" w:hAnsi="Times New Roman" w:cs="Times New Roman"/>
          <w:kern w:val="3"/>
          <w:sz w:val="28"/>
          <w:szCs w:val="28"/>
          <w:lang w:val="ru-RU" w:eastAsia="ru-RU"/>
        </w:rPr>
        <w:t xml:space="preserve">. В </w:t>
      </w:r>
      <w:r w:rsidR="00B502B9" w:rsidRPr="00B502B9">
        <w:rPr>
          <w:rFonts w:ascii="Times New Roman" w:eastAsia="Times New Roman" w:hAnsi="Times New Roman" w:cs="Times New Roman"/>
          <w:kern w:val="3"/>
          <w:sz w:val="28"/>
          <w:szCs w:val="28"/>
          <w:lang w:eastAsia="ru-RU"/>
        </w:rPr>
        <w:t>класних колективах</w:t>
      </w:r>
      <w:r w:rsidR="00B502B9" w:rsidRPr="00B502B9">
        <w:rPr>
          <w:rFonts w:ascii="Times New Roman" w:eastAsia="Times New Roman" w:hAnsi="Times New Roman" w:cs="Times New Roman"/>
          <w:kern w:val="3"/>
          <w:sz w:val="28"/>
          <w:szCs w:val="28"/>
          <w:lang w:val="ru-RU" w:eastAsia="ru-RU"/>
        </w:rPr>
        <w:t xml:space="preserve"> культиву</w:t>
      </w:r>
      <w:r w:rsidR="00B502B9" w:rsidRPr="00B502B9">
        <w:rPr>
          <w:rFonts w:ascii="Times New Roman" w:eastAsia="Times New Roman" w:hAnsi="Times New Roman" w:cs="Times New Roman"/>
          <w:kern w:val="3"/>
          <w:sz w:val="28"/>
          <w:szCs w:val="28"/>
          <w:lang w:eastAsia="ru-RU"/>
        </w:rPr>
        <w:t>вати</w:t>
      </w:r>
      <w:r w:rsidR="00B502B9" w:rsidRPr="00B502B9">
        <w:rPr>
          <w:rFonts w:ascii="Times New Roman" w:eastAsia="Times New Roman" w:hAnsi="Times New Roman" w:cs="Times New Roman"/>
          <w:kern w:val="3"/>
          <w:sz w:val="28"/>
          <w:szCs w:val="28"/>
          <w:lang w:val="ru-RU" w:eastAsia="ru-RU"/>
        </w:rPr>
        <w:t xml:space="preserve"> поваг</w:t>
      </w:r>
      <w:r w:rsidR="00B502B9" w:rsidRPr="00B502B9">
        <w:rPr>
          <w:rFonts w:ascii="Times New Roman" w:eastAsia="Times New Roman" w:hAnsi="Times New Roman" w:cs="Times New Roman"/>
          <w:kern w:val="3"/>
          <w:sz w:val="28"/>
          <w:szCs w:val="28"/>
          <w:lang w:eastAsia="ru-RU"/>
        </w:rPr>
        <w:t>у</w:t>
      </w:r>
      <w:r w:rsidR="00B502B9" w:rsidRPr="00B502B9">
        <w:rPr>
          <w:rFonts w:ascii="Times New Roman" w:eastAsia="Times New Roman" w:hAnsi="Times New Roman" w:cs="Times New Roman"/>
          <w:kern w:val="3"/>
          <w:sz w:val="28"/>
          <w:szCs w:val="28"/>
          <w:lang w:val="ru-RU" w:eastAsia="ru-RU"/>
        </w:rPr>
        <w:t xml:space="preserve"> до прав людини та здійсню</w:t>
      </w:r>
      <w:r w:rsidR="00B502B9" w:rsidRPr="00B502B9">
        <w:rPr>
          <w:rFonts w:ascii="Times New Roman" w:eastAsia="Times New Roman" w:hAnsi="Times New Roman" w:cs="Times New Roman"/>
          <w:kern w:val="3"/>
          <w:sz w:val="28"/>
          <w:szCs w:val="28"/>
          <w:lang w:eastAsia="ru-RU"/>
        </w:rPr>
        <w:t>вати заходи</w:t>
      </w:r>
      <w:r w:rsidR="00B502B9" w:rsidRPr="00B502B9">
        <w:rPr>
          <w:rFonts w:ascii="Times New Roman" w:eastAsia="Times New Roman" w:hAnsi="Times New Roman" w:cs="Times New Roman"/>
          <w:kern w:val="3"/>
          <w:sz w:val="28"/>
          <w:szCs w:val="28"/>
          <w:lang w:val="ru-RU" w:eastAsia="ru-RU"/>
        </w:rPr>
        <w:t xml:space="preserve"> протиді</w:t>
      </w:r>
      <w:r w:rsidR="00B502B9" w:rsidRPr="00B502B9">
        <w:rPr>
          <w:rFonts w:ascii="Times New Roman" w:eastAsia="Times New Roman" w:hAnsi="Times New Roman" w:cs="Times New Roman"/>
          <w:kern w:val="3"/>
          <w:sz w:val="28"/>
          <w:szCs w:val="28"/>
          <w:lang w:eastAsia="ru-RU"/>
        </w:rPr>
        <w:t>ї</w:t>
      </w:r>
      <w:r w:rsidR="00B502B9" w:rsidRPr="00B502B9">
        <w:rPr>
          <w:rFonts w:ascii="Times New Roman" w:eastAsia="Times New Roman" w:hAnsi="Times New Roman" w:cs="Times New Roman"/>
          <w:kern w:val="3"/>
          <w:sz w:val="28"/>
          <w:szCs w:val="28"/>
          <w:lang w:val="ru-RU" w:eastAsia="ru-RU"/>
        </w:rPr>
        <w:t xml:space="preserve"> до будь-яких форм дискримінації за різними ознаками. </w:t>
      </w:r>
      <w:r w:rsidR="00B502B9" w:rsidRPr="00B502B9">
        <w:rPr>
          <w:rFonts w:ascii="Times New Roman" w:eastAsia="Times New Roman" w:hAnsi="Times New Roman" w:cs="Times New Roman"/>
          <w:kern w:val="3"/>
          <w:sz w:val="28"/>
          <w:szCs w:val="28"/>
          <w:lang w:eastAsia="ru-RU"/>
        </w:rPr>
        <w:t>Обговорити підсумки анкетування у класних колективах та розробити сумісно з учнівським колективом правила щодо згуртування, створення психологічно-комфортних умова та середовища для здобувачів освіти, заснованого на принципах партнерства, взаємодії та недискримінації</w:t>
      </w:r>
    </w:p>
    <w:p w:rsidR="00A3110A" w:rsidRDefault="00C40E4E" w:rsidP="00A3110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3110A" w:rsidRPr="00A3110A">
        <w:rPr>
          <w:rFonts w:ascii="Times New Roman" w:eastAsia="Times New Roman" w:hAnsi="Times New Roman" w:cs="Times New Roman"/>
          <w:sz w:val="28"/>
          <w:szCs w:val="28"/>
          <w:lang w:eastAsia="ru-RU"/>
        </w:rPr>
        <w:t xml:space="preserve">Систематично, шляхом опитування учнів і педагогічних працівників, вивчати думку про безпеку і психологічну комфортність освітнього середовища. </w:t>
      </w:r>
      <w:r w:rsidR="00A3110A" w:rsidRPr="00A3110A">
        <w:rPr>
          <w:rFonts w:ascii="Times New Roman" w:eastAsia="Times New Roman" w:hAnsi="Times New Roman" w:cs="Times New Roman"/>
          <w:sz w:val="28"/>
          <w:szCs w:val="28"/>
          <w:lang w:val="ru-RU" w:eastAsia="ru-RU"/>
        </w:rPr>
        <w:t>Психологу у своїй діяльності тісно співпрацю</w:t>
      </w:r>
      <w:r w:rsidR="00A3110A" w:rsidRPr="00A3110A">
        <w:rPr>
          <w:rFonts w:ascii="Times New Roman" w:eastAsia="Times New Roman" w:hAnsi="Times New Roman" w:cs="Times New Roman"/>
          <w:sz w:val="28"/>
          <w:szCs w:val="28"/>
          <w:lang w:eastAsia="ru-RU"/>
        </w:rPr>
        <w:t>вати</w:t>
      </w:r>
      <w:r w:rsidR="00A3110A" w:rsidRPr="00A3110A">
        <w:rPr>
          <w:rFonts w:ascii="Times New Roman" w:eastAsia="Times New Roman" w:hAnsi="Times New Roman" w:cs="Times New Roman"/>
          <w:sz w:val="28"/>
          <w:szCs w:val="28"/>
          <w:lang w:val="ru-RU" w:eastAsia="ru-RU"/>
        </w:rPr>
        <w:t xml:space="preserve"> з класними керівниками. Систематично нада</w:t>
      </w:r>
      <w:r w:rsidR="00A3110A" w:rsidRPr="00A3110A">
        <w:rPr>
          <w:rFonts w:ascii="Times New Roman" w:eastAsia="Times New Roman" w:hAnsi="Times New Roman" w:cs="Times New Roman"/>
          <w:sz w:val="28"/>
          <w:szCs w:val="28"/>
          <w:lang w:eastAsia="ru-RU"/>
        </w:rPr>
        <w:t>вати</w:t>
      </w:r>
      <w:r w:rsidR="00A3110A" w:rsidRPr="00A3110A">
        <w:rPr>
          <w:rFonts w:ascii="Times New Roman" w:eastAsia="Times New Roman" w:hAnsi="Times New Roman" w:cs="Times New Roman"/>
          <w:sz w:val="28"/>
          <w:szCs w:val="28"/>
          <w:lang w:val="ru-RU" w:eastAsia="ru-RU"/>
        </w:rPr>
        <w:t xml:space="preserve"> консультації учасникам освітнього процесу з проблем адаптації, булінгу, мобінгу, особистісного розвитку та інших проблем. Вивча</w:t>
      </w:r>
      <w:r w:rsidR="00A3110A" w:rsidRPr="00A3110A">
        <w:rPr>
          <w:rFonts w:ascii="Times New Roman" w:eastAsia="Times New Roman" w:hAnsi="Times New Roman" w:cs="Times New Roman"/>
          <w:sz w:val="28"/>
          <w:szCs w:val="28"/>
          <w:lang w:eastAsia="ru-RU"/>
        </w:rPr>
        <w:t>ти</w:t>
      </w:r>
      <w:r w:rsidR="00A3110A" w:rsidRPr="00A3110A">
        <w:rPr>
          <w:rFonts w:ascii="Times New Roman" w:eastAsia="Times New Roman" w:hAnsi="Times New Roman" w:cs="Times New Roman"/>
          <w:sz w:val="28"/>
          <w:szCs w:val="28"/>
          <w:lang w:val="ru-RU" w:eastAsia="ru-RU"/>
        </w:rPr>
        <w:t xml:space="preserve"> рівень отримання психолого-соціальної підтримки учнів, які цього потребують. </w:t>
      </w:r>
      <w:r w:rsidR="00A3110A" w:rsidRPr="00A3110A">
        <w:rPr>
          <w:rFonts w:ascii="Times New Roman" w:eastAsia="Times New Roman" w:hAnsi="Times New Roman" w:cs="Times New Roman"/>
          <w:sz w:val="28"/>
          <w:szCs w:val="28"/>
          <w:lang w:eastAsia="ru-RU"/>
        </w:rPr>
        <w:t>Класним керівникам з</w:t>
      </w:r>
      <w:r w:rsidR="00A3110A" w:rsidRPr="00A3110A">
        <w:rPr>
          <w:rFonts w:ascii="Times New Roman" w:eastAsia="Times New Roman" w:hAnsi="Times New Roman" w:cs="Times New Roman"/>
          <w:sz w:val="28"/>
          <w:szCs w:val="28"/>
          <w:lang w:val="ru-RU" w:eastAsia="ru-RU"/>
        </w:rPr>
        <w:t xml:space="preserve"> даної проблематики провод</w:t>
      </w:r>
      <w:r w:rsidR="00A3110A" w:rsidRPr="00A3110A">
        <w:rPr>
          <w:rFonts w:ascii="Times New Roman" w:eastAsia="Times New Roman" w:hAnsi="Times New Roman" w:cs="Times New Roman"/>
          <w:sz w:val="28"/>
          <w:szCs w:val="28"/>
          <w:lang w:eastAsia="ru-RU"/>
        </w:rPr>
        <w:t>ити бесіди, виховні</w:t>
      </w:r>
      <w:r w:rsidR="00A3110A" w:rsidRPr="00A3110A">
        <w:rPr>
          <w:rFonts w:ascii="Times New Roman" w:eastAsia="Times New Roman" w:hAnsi="Times New Roman" w:cs="Times New Roman"/>
          <w:sz w:val="28"/>
          <w:szCs w:val="28"/>
          <w:lang w:val="ru-RU" w:eastAsia="ru-RU"/>
        </w:rPr>
        <w:t xml:space="preserve"> заходи</w:t>
      </w:r>
      <w:r w:rsidR="00A3110A" w:rsidRPr="00A3110A">
        <w:rPr>
          <w:rFonts w:ascii="Times New Roman" w:eastAsia="Times New Roman" w:hAnsi="Times New Roman" w:cs="Times New Roman"/>
          <w:sz w:val="28"/>
          <w:szCs w:val="28"/>
          <w:lang w:eastAsia="ru-RU"/>
        </w:rPr>
        <w:t>, тренінги, години спілкування</w:t>
      </w:r>
      <w:r w:rsidR="00A3110A" w:rsidRPr="00A3110A">
        <w:rPr>
          <w:rFonts w:ascii="Times New Roman" w:eastAsia="Times New Roman" w:hAnsi="Times New Roman" w:cs="Times New Roman"/>
          <w:sz w:val="28"/>
          <w:szCs w:val="28"/>
          <w:lang w:val="ru-RU" w:eastAsia="ru-RU"/>
        </w:rPr>
        <w:t xml:space="preserve">. В </w:t>
      </w:r>
      <w:r w:rsidR="00A3110A" w:rsidRPr="00A3110A">
        <w:rPr>
          <w:rFonts w:ascii="Times New Roman" w:eastAsia="Times New Roman" w:hAnsi="Times New Roman" w:cs="Times New Roman"/>
          <w:sz w:val="28"/>
          <w:szCs w:val="28"/>
          <w:lang w:eastAsia="ru-RU"/>
        </w:rPr>
        <w:t>класних колективах</w:t>
      </w:r>
      <w:r w:rsidR="00A3110A" w:rsidRPr="00A3110A">
        <w:rPr>
          <w:rFonts w:ascii="Times New Roman" w:eastAsia="Times New Roman" w:hAnsi="Times New Roman" w:cs="Times New Roman"/>
          <w:sz w:val="28"/>
          <w:szCs w:val="28"/>
          <w:lang w:val="ru-RU" w:eastAsia="ru-RU"/>
        </w:rPr>
        <w:t xml:space="preserve"> культиву</w:t>
      </w:r>
      <w:r w:rsidR="00A3110A" w:rsidRPr="00A3110A">
        <w:rPr>
          <w:rFonts w:ascii="Times New Roman" w:eastAsia="Times New Roman" w:hAnsi="Times New Roman" w:cs="Times New Roman"/>
          <w:sz w:val="28"/>
          <w:szCs w:val="28"/>
          <w:lang w:eastAsia="ru-RU"/>
        </w:rPr>
        <w:t>вати</w:t>
      </w:r>
      <w:r w:rsidR="00A3110A" w:rsidRPr="00A3110A">
        <w:rPr>
          <w:rFonts w:ascii="Times New Roman" w:eastAsia="Times New Roman" w:hAnsi="Times New Roman" w:cs="Times New Roman"/>
          <w:sz w:val="28"/>
          <w:szCs w:val="28"/>
          <w:lang w:val="ru-RU" w:eastAsia="ru-RU"/>
        </w:rPr>
        <w:t xml:space="preserve"> поваг</w:t>
      </w:r>
      <w:r w:rsidR="00A3110A" w:rsidRPr="00A3110A">
        <w:rPr>
          <w:rFonts w:ascii="Times New Roman" w:eastAsia="Times New Roman" w:hAnsi="Times New Roman" w:cs="Times New Roman"/>
          <w:sz w:val="28"/>
          <w:szCs w:val="28"/>
          <w:lang w:eastAsia="ru-RU"/>
        </w:rPr>
        <w:t>у</w:t>
      </w:r>
      <w:r w:rsidR="00A3110A" w:rsidRPr="00A3110A">
        <w:rPr>
          <w:rFonts w:ascii="Times New Roman" w:eastAsia="Times New Roman" w:hAnsi="Times New Roman" w:cs="Times New Roman"/>
          <w:sz w:val="28"/>
          <w:szCs w:val="28"/>
          <w:lang w:val="ru-RU" w:eastAsia="ru-RU"/>
        </w:rPr>
        <w:t xml:space="preserve"> до прав людини та здійсню</w:t>
      </w:r>
      <w:r w:rsidR="00A3110A" w:rsidRPr="00A3110A">
        <w:rPr>
          <w:rFonts w:ascii="Times New Roman" w:eastAsia="Times New Roman" w:hAnsi="Times New Roman" w:cs="Times New Roman"/>
          <w:sz w:val="28"/>
          <w:szCs w:val="28"/>
          <w:lang w:eastAsia="ru-RU"/>
        </w:rPr>
        <w:t>вати заходи</w:t>
      </w:r>
      <w:r w:rsidR="00A3110A" w:rsidRPr="00A3110A">
        <w:rPr>
          <w:rFonts w:ascii="Times New Roman" w:eastAsia="Times New Roman" w:hAnsi="Times New Roman" w:cs="Times New Roman"/>
          <w:sz w:val="28"/>
          <w:szCs w:val="28"/>
          <w:lang w:val="ru-RU" w:eastAsia="ru-RU"/>
        </w:rPr>
        <w:t xml:space="preserve"> протиді</w:t>
      </w:r>
      <w:r w:rsidR="00A3110A" w:rsidRPr="00A3110A">
        <w:rPr>
          <w:rFonts w:ascii="Times New Roman" w:eastAsia="Times New Roman" w:hAnsi="Times New Roman" w:cs="Times New Roman"/>
          <w:sz w:val="28"/>
          <w:szCs w:val="28"/>
          <w:lang w:eastAsia="ru-RU"/>
        </w:rPr>
        <w:t>ї</w:t>
      </w:r>
      <w:r w:rsidR="00A3110A" w:rsidRPr="00A3110A">
        <w:rPr>
          <w:rFonts w:ascii="Times New Roman" w:eastAsia="Times New Roman" w:hAnsi="Times New Roman" w:cs="Times New Roman"/>
          <w:sz w:val="28"/>
          <w:szCs w:val="28"/>
          <w:lang w:val="ru-RU" w:eastAsia="ru-RU"/>
        </w:rPr>
        <w:t xml:space="preserve"> до будь-яких форм дискримінації за </w:t>
      </w:r>
      <w:r w:rsidR="00A3110A" w:rsidRPr="00A3110A">
        <w:rPr>
          <w:rFonts w:ascii="Times New Roman" w:eastAsia="Times New Roman" w:hAnsi="Times New Roman" w:cs="Times New Roman"/>
          <w:sz w:val="28"/>
          <w:szCs w:val="28"/>
          <w:lang w:val="ru-RU" w:eastAsia="ru-RU"/>
        </w:rPr>
        <w:lastRenderedPageBreak/>
        <w:t xml:space="preserve">різними ознаками. </w:t>
      </w:r>
      <w:r w:rsidR="00A3110A" w:rsidRPr="00A3110A">
        <w:rPr>
          <w:rFonts w:ascii="Times New Roman" w:eastAsia="Times New Roman" w:hAnsi="Times New Roman" w:cs="Times New Roman"/>
          <w:sz w:val="28"/>
          <w:szCs w:val="28"/>
          <w:lang w:eastAsia="ru-RU"/>
        </w:rPr>
        <w:t>Обговорити підсумки анкетування у класних колективах та розробити сумісно з учнівським колективом правила щодо згуртування, створення психологічно-комфортних умова та середовища для здобувачів освіти, заснованого на принципах партнерства, взаємодії та недискримінації</w:t>
      </w:r>
      <w:r>
        <w:rPr>
          <w:rFonts w:ascii="Times New Roman" w:eastAsia="Times New Roman" w:hAnsi="Times New Roman" w:cs="Times New Roman"/>
          <w:sz w:val="28"/>
          <w:szCs w:val="28"/>
          <w:lang w:eastAsia="ru-RU"/>
        </w:rPr>
        <w:t xml:space="preserve">. </w:t>
      </w:r>
    </w:p>
    <w:p w:rsidR="00C40E4E" w:rsidRPr="00C40E4E" w:rsidRDefault="00C40E4E" w:rsidP="00C40E4E">
      <w:pPr>
        <w:pStyle w:val="ae"/>
        <w:shd w:val="clear" w:color="auto" w:fill="FFFFFF"/>
        <w:spacing w:after="0" w:line="240" w:lineRule="auto"/>
        <w:jc w:val="both"/>
        <w:rPr>
          <w:rStyle w:val="af"/>
          <w:b w:val="0"/>
          <w:sz w:val="28"/>
          <w:szCs w:val="28"/>
        </w:rPr>
      </w:pPr>
      <w:r>
        <w:rPr>
          <w:sz w:val="28"/>
          <w:szCs w:val="28"/>
          <w:shd w:val="clear" w:color="auto" w:fill="FFFFFF"/>
        </w:rPr>
        <w:tab/>
        <w:t xml:space="preserve">З метою вивчення шкільного </w:t>
      </w:r>
      <w:r w:rsidRPr="004D69FC">
        <w:rPr>
          <w:sz w:val="28"/>
          <w:szCs w:val="28"/>
          <w:shd w:val="clear" w:color="auto" w:fill="FFFFFF"/>
        </w:rPr>
        <w:t>прост</w:t>
      </w:r>
      <w:r>
        <w:rPr>
          <w:sz w:val="28"/>
          <w:szCs w:val="28"/>
          <w:shd w:val="clear" w:color="auto" w:fill="FFFFFF"/>
        </w:rPr>
        <w:t>о</w:t>
      </w:r>
      <w:r w:rsidRPr="004D69FC">
        <w:rPr>
          <w:sz w:val="28"/>
          <w:szCs w:val="28"/>
          <w:shd w:val="clear" w:color="auto" w:fill="FFFFFF"/>
        </w:rPr>
        <w:t>р</w:t>
      </w:r>
      <w:r>
        <w:rPr>
          <w:sz w:val="28"/>
          <w:szCs w:val="28"/>
          <w:shd w:val="clear" w:color="auto" w:fill="FFFFFF"/>
        </w:rPr>
        <w:t>у</w:t>
      </w:r>
      <w:r w:rsidRPr="004D69FC">
        <w:rPr>
          <w:sz w:val="28"/>
          <w:szCs w:val="28"/>
          <w:shd w:val="clear" w:color="auto" w:fill="FFFFFF"/>
        </w:rPr>
        <w:t xml:space="preserve"> для розвитку інтелектуальної, естетичної, емоційної особистості </w:t>
      </w:r>
      <w:r>
        <w:rPr>
          <w:sz w:val="28"/>
          <w:szCs w:val="28"/>
          <w:shd w:val="clear" w:color="auto" w:fill="FFFFFF"/>
        </w:rPr>
        <w:t xml:space="preserve">здобувачів освіти, </w:t>
      </w:r>
      <w:r w:rsidRPr="004D69FC">
        <w:rPr>
          <w:sz w:val="28"/>
          <w:szCs w:val="28"/>
          <w:shd w:val="clear" w:color="auto" w:fill="FFFFFF"/>
        </w:rPr>
        <w:t>забезпечення доступності та комфортності сучасних умов навчання, розвитку та спілкування школярів</w:t>
      </w:r>
      <w:r>
        <w:rPr>
          <w:sz w:val="28"/>
          <w:szCs w:val="28"/>
          <w:shd w:val="clear" w:color="auto" w:fill="FFFFFF"/>
        </w:rPr>
        <w:t xml:space="preserve"> проведено анкетування </w:t>
      </w:r>
      <w:r w:rsidRPr="008532D6">
        <w:rPr>
          <w:rStyle w:val="af"/>
          <w:sz w:val="28"/>
          <w:szCs w:val="28"/>
        </w:rPr>
        <w:t>«</w:t>
      </w:r>
      <w:r w:rsidRPr="00C40E4E">
        <w:rPr>
          <w:rStyle w:val="af"/>
          <w:b w:val="0"/>
          <w:sz w:val="28"/>
          <w:szCs w:val="28"/>
        </w:rPr>
        <w:t>Чи подобається вам облаштування території школи».</w:t>
      </w:r>
    </w:p>
    <w:p w:rsidR="00C40E4E" w:rsidRPr="00C40E4E" w:rsidRDefault="00C40E4E" w:rsidP="00C40E4E">
      <w:pPr>
        <w:pStyle w:val="ae"/>
        <w:shd w:val="clear" w:color="auto" w:fill="FFFFFF"/>
        <w:spacing w:after="0" w:line="240" w:lineRule="auto"/>
        <w:jc w:val="both"/>
        <w:rPr>
          <w:rStyle w:val="af"/>
          <w:b w:val="0"/>
          <w:sz w:val="28"/>
          <w:szCs w:val="28"/>
        </w:rPr>
      </w:pPr>
      <w:r w:rsidRPr="00C40E4E">
        <w:rPr>
          <w:rStyle w:val="af"/>
          <w:b w:val="0"/>
          <w:sz w:val="28"/>
          <w:szCs w:val="28"/>
        </w:rPr>
        <w:t xml:space="preserve">В опитуванні брали участь  142 здобувача освіти 7 – 9 класів, що складає 54 %  від загальної кількості. Найбільшу активність продемонстрували учні  7  класів. </w:t>
      </w:r>
    </w:p>
    <w:tbl>
      <w:tblPr>
        <w:tblStyle w:val="a4"/>
        <w:tblW w:w="0" w:type="auto"/>
        <w:tblLook w:val="04A0" w:firstRow="1" w:lastRow="0" w:firstColumn="1" w:lastColumn="0" w:noHBand="0" w:noVBand="1"/>
      </w:tblPr>
      <w:tblGrid>
        <w:gridCol w:w="562"/>
        <w:gridCol w:w="2127"/>
        <w:gridCol w:w="2693"/>
        <w:gridCol w:w="3118"/>
        <w:gridCol w:w="1129"/>
      </w:tblGrid>
      <w:tr w:rsidR="00C40E4E" w:rsidTr="00170DC1">
        <w:tc>
          <w:tcPr>
            <w:tcW w:w="562" w:type="dxa"/>
          </w:tcPr>
          <w:p w:rsidR="00C40E4E" w:rsidRPr="00C40E4E" w:rsidRDefault="00C40E4E" w:rsidP="00170DC1">
            <w:pPr>
              <w:pStyle w:val="ae"/>
              <w:jc w:val="both"/>
              <w:rPr>
                <w:rStyle w:val="af"/>
                <w:b w:val="0"/>
                <w:sz w:val="28"/>
                <w:szCs w:val="28"/>
              </w:rPr>
            </w:pPr>
            <w:r w:rsidRPr="00C40E4E">
              <w:rPr>
                <w:rStyle w:val="af"/>
                <w:b w:val="0"/>
                <w:sz w:val="28"/>
                <w:szCs w:val="28"/>
              </w:rPr>
              <w:t>№</w:t>
            </w:r>
          </w:p>
        </w:tc>
        <w:tc>
          <w:tcPr>
            <w:tcW w:w="2127" w:type="dxa"/>
          </w:tcPr>
          <w:p w:rsidR="00C40E4E" w:rsidRPr="00C40E4E" w:rsidRDefault="00C40E4E" w:rsidP="00170DC1">
            <w:pPr>
              <w:pStyle w:val="ae"/>
              <w:jc w:val="center"/>
              <w:rPr>
                <w:rStyle w:val="af"/>
                <w:b w:val="0"/>
                <w:sz w:val="28"/>
                <w:szCs w:val="28"/>
              </w:rPr>
            </w:pPr>
            <w:r w:rsidRPr="00C40E4E">
              <w:rPr>
                <w:rStyle w:val="af"/>
                <w:b w:val="0"/>
                <w:sz w:val="28"/>
                <w:szCs w:val="28"/>
              </w:rPr>
              <w:t>Клас</w:t>
            </w:r>
          </w:p>
        </w:tc>
        <w:tc>
          <w:tcPr>
            <w:tcW w:w="2693" w:type="dxa"/>
          </w:tcPr>
          <w:p w:rsidR="00C40E4E" w:rsidRPr="00C40E4E" w:rsidRDefault="00C40E4E" w:rsidP="00170DC1">
            <w:pPr>
              <w:pStyle w:val="ae"/>
              <w:jc w:val="center"/>
              <w:rPr>
                <w:rStyle w:val="af"/>
                <w:b w:val="0"/>
                <w:sz w:val="28"/>
                <w:szCs w:val="28"/>
              </w:rPr>
            </w:pPr>
            <w:r w:rsidRPr="00C40E4E">
              <w:rPr>
                <w:rStyle w:val="af"/>
                <w:b w:val="0"/>
                <w:sz w:val="28"/>
                <w:szCs w:val="28"/>
              </w:rPr>
              <w:t>всього учнів</w:t>
            </w:r>
          </w:p>
        </w:tc>
        <w:tc>
          <w:tcPr>
            <w:tcW w:w="3118" w:type="dxa"/>
          </w:tcPr>
          <w:p w:rsidR="00C40E4E" w:rsidRPr="00C40E4E" w:rsidRDefault="00C40E4E" w:rsidP="00170DC1">
            <w:pPr>
              <w:pStyle w:val="ae"/>
              <w:jc w:val="center"/>
              <w:rPr>
                <w:rStyle w:val="af"/>
                <w:b w:val="0"/>
                <w:sz w:val="28"/>
                <w:szCs w:val="28"/>
              </w:rPr>
            </w:pPr>
            <w:r w:rsidRPr="00C40E4E">
              <w:rPr>
                <w:rStyle w:val="af"/>
                <w:b w:val="0"/>
                <w:sz w:val="28"/>
                <w:szCs w:val="28"/>
              </w:rPr>
              <w:t>Учасників анкетування</w:t>
            </w:r>
          </w:p>
        </w:tc>
        <w:tc>
          <w:tcPr>
            <w:tcW w:w="1129" w:type="dxa"/>
          </w:tcPr>
          <w:p w:rsidR="00C40E4E" w:rsidRPr="00C40E4E" w:rsidRDefault="00C40E4E" w:rsidP="00170DC1">
            <w:pPr>
              <w:pStyle w:val="ae"/>
              <w:jc w:val="center"/>
              <w:rPr>
                <w:rStyle w:val="af"/>
                <w:b w:val="0"/>
                <w:sz w:val="28"/>
                <w:szCs w:val="28"/>
              </w:rPr>
            </w:pPr>
            <w:r w:rsidRPr="00C40E4E">
              <w:rPr>
                <w:rStyle w:val="af"/>
                <w:b w:val="0"/>
                <w:sz w:val="28"/>
                <w:szCs w:val="28"/>
              </w:rPr>
              <w:t>%</w:t>
            </w:r>
          </w:p>
        </w:tc>
      </w:tr>
      <w:tr w:rsidR="00C40E4E" w:rsidTr="00170DC1">
        <w:tc>
          <w:tcPr>
            <w:tcW w:w="562" w:type="dxa"/>
          </w:tcPr>
          <w:p w:rsidR="00C40E4E" w:rsidRPr="00C40E4E" w:rsidRDefault="00C40E4E" w:rsidP="00170DC1">
            <w:pPr>
              <w:pStyle w:val="ae"/>
              <w:jc w:val="both"/>
              <w:rPr>
                <w:rStyle w:val="af"/>
                <w:b w:val="0"/>
                <w:sz w:val="28"/>
                <w:szCs w:val="28"/>
              </w:rPr>
            </w:pPr>
            <w:r w:rsidRPr="00C40E4E">
              <w:rPr>
                <w:rStyle w:val="af"/>
                <w:b w:val="0"/>
                <w:sz w:val="28"/>
                <w:szCs w:val="28"/>
              </w:rPr>
              <w:t>1</w:t>
            </w:r>
          </w:p>
        </w:tc>
        <w:tc>
          <w:tcPr>
            <w:tcW w:w="2127" w:type="dxa"/>
          </w:tcPr>
          <w:p w:rsidR="00C40E4E" w:rsidRPr="00C40E4E" w:rsidRDefault="00C40E4E" w:rsidP="00170DC1">
            <w:pPr>
              <w:pStyle w:val="ae"/>
              <w:jc w:val="center"/>
              <w:rPr>
                <w:rStyle w:val="af"/>
                <w:b w:val="0"/>
                <w:sz w:val="28"/>
                <w:szCs w:val="28"/>
              </w:rPr>
            </w:pPr>
            <w:r w:rsidRPr="00C40E4E">
              <w:rPr>
                <w:rStyle w:val="af"/>
                <w:b w:val="0"/>
                <w:sz w:val="28"/>
                <w:szCs w:val="28"/>
              </w:rPr>
              <w:t>7-О, Д</w:t>
            </w:r>
          </w:p>
        </w:tc>
        <w:tc>
          <w:tcPr>
            <w:tcW w:w="2693" w:type="dxa"/>
          </w:tcPr>
          <w:p w:rsidR="00C40E4E" w:rsidRPr="00C40E4E" w:rsidRDefault="00C40E4E" w:rsidP="00170DC1">
            <w:pPr>
              <w:pStyle w:val="ae"/>
              <w:jc w:val="center"/>
              <w:rPr>
                <w:rStyle w:val="af"/>
                <w:b w:val="0"/>
                <w:sz w:val="28"/>
                <w:szCs w:val="28"/>
              </w:rPr>
            </w:pPr>
            <w:r w:rsidRPr="00C40E4E">
              <w:rPr>
                <w:rStyle w:val="af"/>
                <w:b w:val="0"/>
                <w:sz w:val="28"/>
                <w:szCs w:val="28"/>
              </w:rPr>
              <w:t>62</w:t>
            </w:r>
          </w:p>
        </w:tc>
        <w:tc>
          <w:tcPr>
            <w:tcW w:w="3118" w:type="dxa"/>
          </w:tcPr>
          <w:p w:rsidR="00C40E4E" w:rsidRPr="00C40E4E" w:rsidRDefault="00C40E4E" w:rsidP="00170DC1">
            <w:pPr>
              <w:pStyle w:val="ae"/>
              <w:jc w:val="center"/>
              <w:rPr>
                <w:rStyle w:val="af"/>
                <w:b w:val="0"/>
                <w:sz w:val="28"/>
                <w:szCs w:val="28"/>
              </w:rPr>
            </w:pPr>
            <w:r w:rsidRPr="00C40E4E">
              <w:rPr>
                <w:rStyle w:val="af"/>
                <w:b w:val="0"/>
                <w:sz w:val="28"/>
                <w:szCs w:val="28"/>
              </w:rPr>
              <w:t>43</w:t>
            </w:r>
          </w:p>
        </w:tc>
        <w:tc>
          <w:tcPr>
            <w:tcW w:w="1129" w:type="dxa"/>
          </w:tcPr>
          <w:p w:rsidR="00C40E4E" w:rsidRPr="00C40E4E" w:rsidRDefault="00C40E4E" w:rsidP="00170DC1">
            <w:pPr>
              <w:pStyle w:val="ae"/>
              <w:jc w:val="center"/>
              <w:rPr>
                <w:rStyle w:val="af"/>
                <w:b w:val="0"/>
                <w:sz w:val="28"/>
                <w:szCs w:val="28"/>
              </w:rPr>
            </w:pPr>
            <w:r w:rsidRPr="00C40E4E">
              <w:rPr>
                <w:rStyle w:val="af"/>
                <w:b w:val="0"/>
                <w:sz w:val="28"/>
                <w:szCs w:val="28"/>
              </w:rPr>
              <w:t>69</w:t>
            </w:r>
          </w:p>
        </w:tc>
      </w:tr>
      <w:tr w:rsidR="00C40E4E" w:rsidTr="00170DC1">
        <w:tc>
          <w:tcPr>
            <w:tcW w:w="562" w:type="dxa"/>
          </w:tcPr>
          <w:p w:rsidR="00C40E4E" w:rsidRPr="00C40E4E" w:rsidRDefault="00C40E4E" w:rsidP="00170DC1">
            <w:pPr>
              <w:pStyle w:val="ae"/>
              <w:jc w:val="both"/>
              <w:rPr>
                <w:rStyle w:val="af"/>
                <w:b w:val="0"/>
                <w:sz w:val="28"/>
                <w:szCs w:val="28"/>
              </w:rPr>
            </w:pPr>
            <w:r w:rsidRPr="00C40E4E">
              <w:rPr>
                <w:rStyle w:val="af"/>
                <w:b w:val="0"/>
                <w:sz w:val="28"/>
                <w:szCs w:val="28"/>
              </w:rPr>
              <w:t>2</w:t>
            </w:r>
          </w:p>
        </w:tc>
        <w:tc>
          <w:tcPr>
            <w:tcW w:w="2127" w:type="dxa"/>
          </w:tcPr>
          <w:p w:rsidR="00C40E4E" w:rsidRPr="00C40E4E" w:rsidRDefault="00C40E4E" w:rsidP="00170DC1">
            <w:pPr>
              <w:pStyle w:val="ae"/>
              <w:jc w:val="center"/>
              <w:rPr>
                <w:rStyle w:val="af"/>
                <w:b w:val="0"/>
                <w:sz w:val="28"/>
                <w:szCs w:val="28"/>
              </w:rPr>
            </w:pPr>
            <w:r w:rsidRPr="00C40E4E">
              <w:rPr>
                <w:rStyle w:val="af"/>
                <w:b w:val="0"/>
                <w:sz w:val="28"/>
                <w:szCs w:val="28"/>
              </w:rPr>
              <w:t>8-О</w:t>
            </w:r>
          </w:p>
        </w:tc>
        <w:tc>
          <w:tcPr>
            <w:tcW w:w="2693" w:type="dxa"/>
          </w:tcPr>
          <w:p w:rsidR="00C40E4E" w:rsidRPr="00C40E4E" w:rsidRDefault="00C40E4E" w:rsidP="00170DC1">
            <w:pPr>
              <w:pStyle w:val="ae"/>
              <w:jc w:val="center"/>
              <w:rPr>
                <w:rStyle w:val="af"/>
                <w:b w:val="0"/>
                <w:sz w:val="28"/>
                <w:szCs w:val="28"/>
              </w:rPr>
            </w:pPr>
            <w:r w:rsidRPr="00C40E4E">
              <w:rPr>
                <w:rStyle w:val="af"/>
                <w:b w:val="0"/>
                <w:sz w:val="28"/>
                <w:szCs w:val="28"/>
              </w:rPr>
              <w:t>33</w:t>
            </w:r>
          </w:p>
        </w:tc>
        <w:tc>
          <w:tcPr>
            <w:tcW w:w="3118" w:type="dxa"/>
          </w:tcPr>
          <w:p w:rsidR="00C40E4E" w:rsidRPr="00C40E4E" w:rsidRDefault="00C40E4E" w:rsidP="00170DC1">
            <w:pPr>
              <w:pStyle w:val="ae"/>
              <w:jc w:val="center"/>
              <w:rPr>
                <w:rStyle w:val="af"/>
                <w:b w:val="0"/>
                <w:sz w:val="28"/>
                <w:szCs w:val="28"/>
              </w:rPr>
            </w:pPr>
            <w:r w:rsidRPr="00C40E4E">
              <w:rPr>
                <w:rStyle w:val="af"/>
                <w:b w:val="0"/>
                <w:sz w:val="28"/>
                <w:szCs w:val="28"/>
              </w:rPr>
              <w:t>19</w:t>
            </w:r>
          </w:p>
        </w:tc>
        <w:tc>
          <w:tcPr>
            <w:tcW w:w="1129" w:type="dxa"/>
          </w:tcPr>
          <w:p w:rsidR="00C40E4E" w:rsidRPr="00C40E4E" w:rsidRDefault="00C40E4E" w:rsidP="00170DC1">
            <w:pPr>
              <w:pStyle w:val="ae"/>
              <w:jc w:val="center"/>
              <w:rPr>
                <w:rStyle w:val="af"/>
                <w:b w:val="0"/>
                <w:sz w:val="28"/>
                <w:szCs w:val="28"/>
              </w:rPr>
            </w:pPr>
            <w:r w:rsidRPr="00C40E4E">
              <w:rPr>
                <w:rStyle w:val="af"/>
                <w:b w:val="0"/>
                <w:sz w:val="28"/>
                <w:szCs w:val="28"/>
              </w:rPr>
              <w:t>57</w:t>
            </w:r>
          </w:p>
        </w:tc>
      </w:tr>
      <w:tr w:rsidR="00C40E4E" w:rsidTr="00170DC1">
        <w:tc>
          <w:tcPr>
            <w:tcW w:w="562" w:type="dxa"/>
          </w:tcPr>
          <w:p w:rsidR="00C40E4E" w:rsidRPr="00C40E4E" w:rsidRDefault="00C40E4E" w:rsidP="00170DC1">
            <w:pPr>
              <w:pStyle w:val="ae"/>
              <w:jc w:val="both"/>
              <w:rPr>
                <w:rStyle w:val="af"/>
                <w:b w:val="0"/>
                <w:sz w:val="28"/>
                <w:szCs w:val="28"/>
              </w:rPr>
            </w:pPr>
            <w:r w:rsidRPr="00C40E4E">
              <w:rPr>
                <w:rStyle w:val="af"/>
                <w:b w:val="0"/>
                <w:sz w:val="28"/>
                <w:szCs w:val="28"/>
              </w:rPr>
              <w:t>3</w:t>
            </w:r>
          </w:p>
        </w:tc>
        <w:tc>
          <w:tcPr>
            <w:tcW w:w="2127" w:type="dxa"/>
          </w:tcPr>
          <w:p w:rsidR="00C40E4E" w:rsidRPr="00C40E4E" w:rsidRDefault="00C40E4E" w:rsidP="00170DC1">
            <w:pPr>
              <w:pStyle w:val="ae"/>
              <w:jc w:val="center"/>
              <w:rPr>
                <w:rStyle w:val="af"/>
                <w:b w:val="0"/>
                <w:sz w:val="28"/>
                <w:szCs w:val="28"/>
              </w:rPr>
            </w:pPr>
            <w:r w:rsidRPr="00C40E4E">
              <w:rPr>
                <w:rStyle w:val="af"/>
                <w:b w:val="0"/>
                <w:sz w:val="28"/>
                <w:szCs w:val="28"/>
              </w:rPr>
              <w:t>9-О, Д</w:t>
            </w:r>
          </w:p>
        </w:tc>
        <w:tc>
          <w:tcPr>
            <w:tcW w:w="2693" w:type="dxa"/>
          </w:tcPr>
          <w:p w:rsidR="00C40E4E" w:rsidRPr="00C40E4E" w:rsidRDefault="00C40E4E" w:rsidP="00170DC1">
            <w:pPr>
              <w:pStyle w:val="ae"/>
              <w:jc w:val="center"/>
              <w:rPr>
                <w:rStyle w:val="af"/>
                <w:b w:val="0"/>
                <w:sz w:val="28"/>
                <w:szCs w:val="28"/>
              </w:rPr>
            </w:pPr>
            <w:r w:rsidRPr="00C40E4E">
              <w:rPr>
                <w:rStyle w:val="af"/>
                <w:b w:val="0"/>
                <w:sz w:val="28"/>
                <w:szCs w:val="28"/>
              </w:rPr>
              <w:t>52</w:t>
            </w:r>
          </w:p>
        </w:tc>
        <w:tc>
          <w:tcPr>
            <w:tcW w:w="3118" w:type="dxa"/>
          </w:tcPr>
          <w:p w:rsidR="00C40E4E" w:rsidRPr="00C40E4E" w:rsidRDefault="00C40E4E" w:rsidP="00170DC1">
            <w:pPr>
              <w:pStyle w:val="ae"/>
              <w:jc w:val="center"/>
              <w:rPr>
                <w:rStyle w:val="af"/>
                <w:b w:val="0"/>
                <w:sz w:val="28"/>
                <w:szCs w:val="28"/>
              </w:rPr>
            </w:pPr>
            <w:r w:rsidRPr="00C40E4E">
              <w:rPr>
                <w:rStyle w:val="af"/>
                <w:b w:val="0"/>
                <w:sz w:val="28"/>
                <w:szCs w:val="28"/>
              </w:rPr>
              <w:t>18</w:t>
            </w:r>
          </w:p>
        </w:tc>
        <w:tc>
          <w:tcPr>
            <w:tcW w:w="1129" w:type="dxa"/>
          </w:tcPr>
          <w:p w:rsidR="00C40E4E" w:rsidRPr="00C40E4E" w:rsidRDefault="00C40E4E" w:rsidP="00170DC1">
            <w:pPr>
              <w:pStyle w:val="ae"/>
              <w:jc w:val="center"/>
              <w:rPr>
                <w:rStyle w:val="af"/>
                <w:b w:val="0"/>
                <w:sz w:val="28"/>
                <w:szCs w:val="28"/>
              </w:rPr>
            </w:pPr>
            <w:r w:rsidRPr="00C40E4E">
              <w:rPr>
                <w:rStyle w:val="af"/>
                <w:b w:val="0"/>
                <w:sz w:val="28"/>
                <w:szCs w:val="28"/>
              </w:rPr>
              <w:t>35</w:t>
            </w:r>
          </w:p>
        </w:tc>
      </w:tr>
      <w:tr w:rsidR="00C40E4E" w:rsidTr="00170DC1">
        <w:tc>
          <w:tcPr>
            <w:tcW w:w="562" w:type="dxa"/>
          </w:tcPr>
          <w:p w:rsidR="00C40E4E" w:rsidRPr="00C40E4E" w:rsidRDefault="00C40E4E" w:rsidP="00170DC1">
            <w:pPr>
              <w:pStyle w:val="ae"/>
              <w:jc w:val="both"/>
              <w:rPr>
                <w:rStyle w:val="af"/>
                <w:b w:val="0"/>
                <w:sz w:val="28"/>
                <w:szCs w:val="28"/>
              </w:rPr>
            </w:pPr>
          </w:p>
        </w:tc>
        <w:tc>
          <w:tcPr>
            <w:tcW w:w="2127" w:type="dxa"/>
          </w:tcPr>
          <w:p w:rsidR="00C40E4E" w:rsidRPr="00C40E4E" w:rsidRDefault="00C40E4E" w:rsidP="00170DC1">
            <w:pPr>
              <w:pStyle w:val="ae"/>
              <w:jc w:val="both"/>
              <w:rPr>
                <w:rStyle w:val="af"/>
                <w:b w:val="0"/>
                <w:sz w:val="28"/>
                <w:szCs w:val="28"/>
              </w:rPr>
            </w:pPr>
            <w:r w:rsidRPr="00C40E4E">
              <w:rPr>
                <w:rStyle w:val="af"/>
                <w:b w:val="0"/>
                <w:sz w:val="28"/>
                <w:szCs w:val="28"/>
              </w:rPr>
              <w:t>Всього</w:t>
            </w:r>
          </w:p>
        </w:tc>
        <w:tc>
          <w:tcPr>
            <w:tcW w:w="2693" w:type="dxa"/>
          </w:tcPr>
          <w:p w:rsidR="00C40E4E" w:rsidRPr="00C40E4E" w:rsidRDefault="00C40E4E" w:rsidP="00170DC1">
            <w:pPr>
              <w:pStyle w:val="ae"/>
              <w:jc w:val="center"/>
              <w:rPr>
                <w:rStyle w:val="af"/>
                <w:b w:val="0"/>
                <w:sz w:val="28"/>
                <w:szCs w:val="28"/>
              </w:rPr>
            </w:pPr>
            <w:r w:rsidRPr="00C40E4E">
              <w:rPr>
                <w:rStyle w:val="af"/>
                <w:b w:val="0"/>
                <w:sz w:val="28"/>
                <w:szCs w:val="28"/>
              </w:rPr>
              <w:t>147</w:t>
            </w:r>
          </w:p>
        </w:tc>
        <w:tc>
          <w:tcPr>
            <w:tcW w:w="3118" w:type="dxa"/>
          </w:tcPr>
          <w:p w:rsidR="00C40E4E" w:rsidRPr="00C40E4E" w:rsidRDefault="00C40E4E" w:rsidP="00170DC1">
            <w:pPr>
              <w:pStyle w:val="ae"/>
              <w:jc w:val="center"/>
              <w:rPr>
                <w:rStyle w:val="af"/>
                <w:b w:val="0"/>
                <w:sz w:val="28"/>
                <w:szCs w:val="28"/>
              </w:rPr>
            </w:pPr>
            <w:r w:rsidRPr="00C40E4E">
              <w:rPr>
                <w:rStyle w:val="af"/>
                <w:b w:val="0"/>
                <w:sz w:val="28"/>
                <w:szCs w:val="28"/>
              </w:rPr>
              <w:t>80</w:t>
            </w:r>
          </w:p>
        </w:tc>
        <w:tc>
          <w:tcPr>
            <w:tcW w:w="1129" w:type="dxa"/>
          </w:tcPr>
          <w:p w:rsidR="00C40E4E" w:rsidRPr="00C40E4E" w:rsidRDefault="00C40E4E" w:rsidP="00170DC1">
            <w:pPr>
              <w:pStyle w:val="ae"/>
              <w:jc w:val="center"/>
              <w:rPr>
                <w:rStyle w:val="af"/>
                <w:b w:val="0"/>
                <w:sz w:val="28"/>
                <w:szCs w:val="28"/>
              </w:rPr>
            </w:pPr>
            <w:r w:rsidRPr="00C40E4E">
              <w:rPr>
                <w:rStyle w:val="af"/>
                <w:b w:val="0"/>
                <w:sz w:val="28"/>
                <w:szCs w:val="28"/>
              </w:rPr>
              <w:t>54</w:t>
            </w:r>
          </w:p>
        </w:tc>
      </w:tr>
    </w:tbl>
    <w:p w:rsidR="00C40E4E" w:rsidRDefault="00C40E4E" w:rsidP="00C40E4E">
      <w:pPr>
        <w:pStyle w:val="ae"/>
        <w:shd w:val="clear" w:color="auto" w:fill="FFFFFF"/>
        <w:spacing w:after="0" w:line="240" w:lineRule="auto"/>
        <w:jc w:val="both"/>
        <w:rPr>
          <w:rStyle w:val="af"/>
          <w:b w:val="0"/>
          <w:sz w:val="28"/>
          <w:szCs w:val="28"/>
        </w:rPr>
      </w:pPr>
      <w:r w:rsidRPr="0013122A">
        <w:rPr>
          <w:rFonts w:eastAsia="Times New Roman"/>
          <w:noProof/>
          <w:color w:val="434343"/>
          <w:sz w:val="28"/>
          <w:szCs w:val="28"/>
          <w:lang w:val="en-US"/>
        </w:rPr>
        <w:drawing>
          <wp:anchor distT="0" distB="0" distL="114300" distR="114300" simplePos="0" relativeHeight="251823104" behindDoc="0" locked="0" layoutInCell="1" allowOverlap="1" wp14:anchorId="477386BE" wp14:editId="3604EF41">
            <wp:simplePos x="0" y="0"/>
            <wp:positionH relativeFrom="column">
              <wp:posOffset>1167296</wp:posOffset>
            </wp:positionH>
            <wp:positionV relativeFrom="paragraph">
              <wp:posOffset>3534</wp:posOffset>
            </wp:positionV>
            <wp:extent cx="4039719" cy="1639944"/>
            <wp:effectExtent l="0" t="0" r="0" b="0"/>
            <wp:wrapNone/>
            <wp:docPr id="12" name="Рисунок 12" descr="C:\Users\admin\Desktop\20221230_10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221230_10354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9719" cy="16399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E4E" w:rsidRDefault="00C40E4E" w:rsidP="00C40E4E">
      <w:pPr>
        <w:pStyle w:val="ae"/>
        <w:shd w:val="clear" w:color="auto" w:fill="FFFFFF"/>
        <w:spacing w:after="0" w:line="240" w:lineRule="auto"/>
        <w:jc w:val="both"/>
        <w:rPr>
          <w:rStyle w:val="af"/>
          <w:b w:val="0"/>
          <w:sz w:val="28"/>
          <w:szCs w:val="28"/>
        </w:rPr>
      </w:pPr>
    </w:p>
    <w:p w:rsidR="00C40E4E" w:rsidRDefault="00C40E4E" w:rsidP="00C40E4E">
      <w:pPr>
        <w:pStyle w:val="ae"/>
        <w:shd w:val="clear" w:color="auto" w:fill="FFFFFF"/>
        <w:spacing w:after="0" w:line="360" w:lineRule="auto"/>
        <w:jc w:val="both"/>
        <w:rPr>
          <w:rStyle w:val="af"/>
          <w:b w:val="0"/>
          <w:sz w:val="28"/>
          <w:szCs w:val="28"/>
        </w:rPr>
      </w:pPr>
    </w:p>
    <w:p w:rsidR="00C40E4E" w:rsidRDefault="00C40E4E" w:rsidP="00C40E4E">
      <w:pPr>
        <w:pStyle w:val="ae"/>
        <w:shd w:val="clear" w:color="auto" w:fill="FFFFFF"/>
        <w:spacing w:after="0" w:line="360" w:lineRule="auto"/>
        <w:jc w:val="both"/>
        <w:rPr>
          <w:rStyle w:val="af"/>
          <w:b w:val="0"/>
          <w:sz w:val="28"/>
          <w:szCs w:val="28"/>
        </w:rPr>
      </w:pPr>
    </w:p>
    <w:p w:rsidR="00C40E4E" w:rsidRDefault="00C40E4E" w:rsidP="00C40E4E">
      <w:pPr>
        <w:pStyle w:val="ae"/>
        <w:shd w:val="clear" w:color="auto" w:fill="FFFFFF"/>
        <w:spacing w:after="0" w:line="360" w:lineRule="auto"/>
        <w:jc w:val="both"/>
        <w:rPr>
          <w:rStyle w:val="af"/>
          <w:b w:val="0"/>
          <w:sz w:val="28"/>
          <w:szCs w:val="28"/>
        </w:rPr>
      </w:pPr>
    </w:p>
    <w:p w:rsidR="00C40E4E" w:rsidRDefault="00C40E4E" w:rsidP="00C40E4E">
      <w:pPr>
        <w:pStyle w:val="ae"/>
        <w:shd w:val="clear" w:color="auto" w:fill="FFFFFF"/>
        <w:spacing w:after="0" w:line="360" w:lineRule="auto"/>
        <w:jc w:val="both"/>
        <w:rPr>
          <w:rStyle w:val="af"/>
          <w:b w:val="0"/>
          <w:sz w:val="28"/>
          <w:szCs w:val="28"/>
        </w:rPr>
      </w:pPr>
    </w:p>
    <w:p w:rsidR="00C40E4E" w:rsidRDefault="00C40E4E" w:rsidP="00C40E4E">
      <w:pPr>
        <w:shd w:val="clear" w:color="auto" w:fill="FFFFFF"/>
        <w:spacing w:after="0" w:line="240" w:lineRule="auto"/>
        <w:jc w:val="both"/>
        <w:rPr>
          <w:rFonts w:ascii="Times New Roman" w:hAnsi="Times New Roman" w:cs="Times New Roman"/>
          <w:sz w:val="28"/>
          <w:szCs w:val="28"/>
          <w:shd w:val="clear" w:color="auto" w:fill="F9F9F9"/>
        </w:rPr>
      </w:pPr>
      <w:r>
        <w:rPr>
          <w:rFonts w:ascii="Times New Roman" w:hAnsi="Times New Roman" w:cs="Times New Roman"/>
          <w:sz w:val="28"/>
          <w:szCs w:val="28"/>
          <w:shd w:val="clear" w:color="auto" w:fill="F9F9F9"/>
        </w:rPr>
        <w:tab/>
        <w:t xml:space="preserve">З метою </w:t>
      </w:r>
      <w:r w:rsidRPr="004D69FC">
        <w:rPr>
          <w:rFonts w:ascii="Times New Roman" w:hAnsi="Times New Roman" w:cs="Times New Roman"/>
          <w:sz w:val="28"/>
          <w:szCs w:val="28"/>
          <w:shd w:val="clear" w:color="auto" w:fill="F9F9F9"/>
        </w:rPr>
        <w:t>покращання матеріально-технічного стану приміщень та створення к</w:t>
      </w:r>
      <w:r>
        <w:rPr>
          <w:rFonts w:ascii="Times New Roman" w:hAnsi="Times New Roman" w:cs="Times New Roman"/>
          <w:sz w:val="28"/>
          <w:szCs w:val="28"/>
          <w:shd w:val="clear" w:color="auto" w:fill="F9F9F9"/>
        </w:rPr>
        <w:t>омфортних умов перебування учасників освітнього процесу</w:t>
      </w:r>
      <w:r w:rsidRPr="004D69FC">
        <w:rPr>
          <w:rFonts w:ascii="Times New Roman" w:hAnsi="Times New Roman" w:cs="Times New Roman"/>
          <w:sz w:val="28"/>
          <w:szCs w:val="28"/>
        </w:rPr>
        <w:br/>
      </w:r>
      <w:r w:rsidRPr="004D69FC">
        <w:rPr>
          <w:rFonts w:ascii="Times New Roman" w:hAnsi="Times New Roman" w:cs="Times New Roman"/>
          <w:sz w:val="28"/>
          <w:szCs w:val="28"/>
          <w:shd w:val="clear" w:color="auto" w:fill="F9F9F9"/>
        </w:rPr>
        <w:t>прове</w:t>
      </w:r>
      <w:r>
        <w:rPr>
          <w:rFonts w:ascii="Times New Roman" w:hAnsi="Times New Roman" w:cs="Times New Roman"/>
          <w:sz w:val="28"/>
          <w:szCs w:val="28"/>
          <w:shd w:val="clear" w:color="auto" w:fill="F9F9F9"/>
        </w:rPr>
        <w:t xml:space="preserve">дено оцінювання щодо чистоти навчальних кабінетів та санітарних вузлів, облаштування території навколо школи. </w:t>
      </w:r>
    </w:p>
    <w:p w:rsidR="00C40E4E" w:rsidRPr="00D30D8E" w:rsidRDefault="00C40E4E" w:rsidP="00C40E4E">
      <w:pPr>
        <w:shd w:val="clear" w:color="auto" w:fill="FFFFFF"/>
        <w:spacing w:after="0" w:line="240" w:lineRule="auto"/>
        <w:jc w:val="both"/>
        <w:rPr>
          <w:rFonts w:ascii="Times New Roman" w:eastAsia="Times New Roman" w:hAnsi="Times New Roman" w:cs="Times New Roman"/>
          <w:sz w:val="28"/>
          <w:szCs w:val="28"/>
          <w:lang w:eastAsia="uk-UA"/>
        </w:rPr>
      </w:pPr>
      <w:r w:rsidRPr="00D30D8E">
        <w:rPr>
          <w:rFonts w:ascii="Times New Roman" w:eastAsia="Times New Roman" w:hAnsi="Times New Roman" w:cs="Times New Roman"/>
          <w:sz w:val="28"/>
          <w:szCs w:val="28"/>
          <w:lang w:eastAsia="uk-UA"/>
        </w:rPr>
        <w:t>На питання, як Ви оціните за 4-бальною шкалою (1 – дуже погано … 4 – відмінно)</w:t>
      </w:r>
    </w:p>
    <w:p w:rsidR="00C40E4E" w:rsidRPr="00D30D8E" w:rsidRDefault="00C40E4E" w:rsidP="00C40E4E">
      <w:pPr>
        <w:shd w:val="clear" w:color="auto" w:fill="FFFFFF"/>
        <w:spacing w:after="0" w:line="240" w:lineRule="auto"/>
        <w:rPr>
          <w:rFonts w:ascii="Times New Roman" w:eastAsia="Times New Roman" w:hAnsi="Times New Roman" w:cs="Times New Roman"/>
          <w:sz w:val="28"/>
          <w:szCs w:val="28"/>
          <w:lang w:eastAsia="uk-UA"/>
        </w:rPr>
      </w:pPr>
      <w:r w:rsidRPr="00D30D8E">
        <w:rPr>
          <w:rFonts w:ascii="Times New Roman" w:eastAsia="Times New Roman" w:hAnsi="Times New Roman" w:cs="Times New Roman"/>
          <w:sz w:val="28"/>
          <w:szCs w:val="28"/>
          <w:lang w:eastAsia="uk-UA"/>
        </w:rPr>
        <w:t xml:space="preserve">облаштування території навколо школи </w:t>
      </w:r>
      <w:r>
        <w:rPr>
          <w:rFonts w:ascii="Times New Roman" w:eastAsia="Times New Roman" w:hAnsi="Times New Roman" w:cs="Times New Roman"/>
          <w:sz w:val="28"/>
          <w:szCs w:val="28"/>
          <w:lang w:eastAsia="uk-UA"/>
        </w:rPr>
        <w:t>90</w:t>
      </w:r>
      <w:r w:rsidRPr="00D30D8E">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2</w:t>
      </w:r>
      <w:r w:rsidRPr="00D30D8E">
        <w:rPr>
          <w:rFonts w:ascii="Times New Roman" w:eastAsia="Times New Roman" w:hAnsi="Times New Roman" w:cs="Times New Roman"/>
          <w:sz w:val="28"/>
          <w:szCs w:val="28"/>
          <w:lang w:eastAsia="uk-UA"/>
        </w:rPr>
        <w:t xml:space="preserve"> % учнів дали оцінку на відмінно та добре.</w:t>
      </w:r>
      <w:r>
        <w:rPr>
          <w:rFonts w:ascii="Times New Roman" w:eastAsia="Times New Roman" w:hAnsi="Times New Roman" w:cs="Times New Roman"/>
          <w:sz w:val="28"/>
          <w:szCs w:val="28"/>
          <w:lang w:eastAsia="uk-UA"/>
        </w:rPr>
        <w:t xml:space="preserve"> Однак, 9% оцінюють даний показник на низькому рівні.</w:t>
      </w:r>
    </w:p>
    <w:p w:rsidR="00C40E4E" w:rsidRDefault="00C40E4E" w:rsidP="00C40E4E">
      <w:pPr>
        <w:shd w:val="clear" w:color="auto" w:fill="FFFFFF"/>
        <w:spacing w:after="0" w:line="360" w:lineRule="auto"/>
        <w:jc w:val="both"/>
        <w:rPr>
          <w:rFonts w:ascii="Times New Roman" w:eastAsia="Times New Roman" w:hAnsi="Times New Roman" w:cs="Times New Roman"/>
          <w:color w:val="434343"/>
          <w:sz w:val="28"/>
          <w:szCs w:val="28"/>
          <w:lang w:eastAsia="uk-UA"/>
        </w:rPr>
      </w:pPr>
      <w:r w:rsidRPr="006C2386">
        <w:rPr>
          <w:rFonts w:ascii="Times New Roman" w:hAnsi="Times New Roman" w:cs="Times New Roman"/>
          <w:noProof/>
          <w:sz w:val="28"/>
          <w:szCs w:val="28"/>
          <w:lang w:val="en-US"/>
        </w:rPr>
        <w:drawing>
          <wp:anchor distT="0" distB="0" distL="114300" distR="114300" simplePos="0" relativeHeight="251819008" behindDoc="0" locked="0" layoutInCell="1" allowOverlap="1" wp14:anchorId="765B6E58" wp14:editId="2CA52F17">
            <wp:simplePos x="0" y="0"/>
            <wp:positionH relativeFrom="column">
              <wp:posOffset>864815</wp:posOffset>
            </wp:positionH>
            <wp:positionV relativeFrom="paragraph">
              <wp:posOffset>53175</wp:posOffset>
            </wp:positionV>
            <wp:extent cx="3912042" cy="1749708"/>
            <wp:effectExtent l="0" t="0" r="0" b="3175"/>
            <wp:wrapNone/>
            <wp:docPr id="2" name="Рисунок 2" descr="C:\Users\admin\Desktop\20221230_10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21230_101319.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0160"/>
                    <a:stretch/>
                  </pic:blipFill>
                  <pic:spPr bwMode="auto">
                    <a:xfrm>
                      <a:off x="0" y="0"/>
                      <a:ext cx="3912042" cy="1749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E4E" w:rsidRDefault="00C40E4E" w:rsidP="00C40E4E">
      <w:pPr>
        <w:shd w:val="clear" w:color="auto" w:fill="FFFFFF"/>
        <w:spacing w:after="0" w:line="360" w:lineRule="auto"/>
        <w:jc w:val="both"/>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jc w:val="both"/>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jc w:val="both"/>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jc w:val="both"/>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jc w:val="both"/>
        <w:rPr>
          <w:rFonts w:ascii="Times New Roman" w:eastAsia="Times New Roman" w:hAnsi="Times New Roman" w:cs="Times New Roman"/>
          <w:color w:val="434343"/>
          <w:sz w:val="28"/>
          <w:szCs w:val="28"/>
          <w:lang w:eastAsia="uk-UA"/>
        </w:rPr>
      </w:pPr>
    </w:p>
    <w:p w:rsidR="00C40E4E" w:rsidRPr="00240D3A" w:rsidRDefault="00C40E4E" w:rsidP="00C40E4E">
      <w:pPr>
        <w:shd w:val="clear" w:color="auto" w:fill="FFFFFF"/>
        <w:spacing w:after="0" w:line="240" w:lineRule="auto"/>
        <w:jc w:val="both"/>
        <w:rPr>
          <w:rFonts w:ascii="Times New Roman" w:eastAsia="Times New Roman" w:hAnsi="Times New Roman" w:cs="Times New Roman"/>
          <w:color w:val="434343"/>
          <w:sz w:val="28"/>
          <w:szCs w:val="28"/>
          <w:lang w:eastAsia="uk-UA"/>
        </w:rPr>
      </w:pPr>
      <w:r>
        <w:rPr>
          <w:rFonts w:ascii="Times New Roman" w:eastAsia="Times New Roman" w:hAnsi="Times New Roman" w:cs="Times New Roman"/>
          <w:color w:val="434343"/>
          <w:sz w:val="28"/>
          <w:szCs w:val="28"/>
          <w:lang w:eastAsia="uk-UA"/>
        </w:rPr>
        <w:tab/>
        <w:t xml:space="preserve">86,5 </w:t>
      </w:r>
      <w:r w:rsidRPr="005612F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здобувачів освіти </w:t>
      </w:r>
      <w:r w:rsidRPr="005612F3">
        <w:rPr>
          <w:rFonts w:ascii="Times New Roman" w:eastAsia="Times New Roman" w:hAnsi="Times New Roman" w:cs="Times New Roman"/>
          <w:sz w:val="28"/>
          <w:szCs w:val="28"/>
          <w:lang w:eastAsia="uk-UA"/>
        </w:rPr>
        <w:t xml:space="preserve"> оцінюють чистот</w:t>
      </w:r>
      <w:r>
        <w:rPr>
          <w:rFonts w:ascii="Times New Roman" w:eastAsia="Times New Roman" w:hAnsi="Times New Roman" w:cs="Times New Roman"/>
          <w:sz w:val="28"/>
          <w:szCs w:val="28"/>
          <w:lang w:eastAsia="uk-UA"/>
        </w:rPr>
        <w:t>у</w:t>
      </w:r>
      <w:r w:rsidRPr="005612F3">
        <w:rPr>
          <w:rFonts w:ascii="Times New Roman" w:eastAsia="Times New Roman" w:hAnsi="Times New Roman" w:cs="Times New Roman"/>
          <w:sz w:val="28"/>
          <w:szCs w:val="28"/>
          <w:lang w:eastAsia="uk-UA"/>
        </w:rPr>
        <w:t xml:space="preserve"> навчальних кабінетів на високому і достатньому рівні. Однак, </w:t>
      </w:r>
      <w:r>
        <w:rPr>
          <w:rFonts w:ascii="Times New Roman" w:eastAsia="Times New Roman" w:hAnsi="Times New Roman" w:cs="Times New Roman"/>
          <w:sz w:val="28"/>
          <w:szCs w:val="28"/>
          <w:lang w:eastAsia="uk-UA"/>
        </w:rPr>
        <w:t>13</w:t>
      </w:r>
      <w:r w:rsidRPr="005612F3">
        <w:rPr>
          <w:rFonts w:ascii="Times New Roman" w:eastAsia="Times New Roman" w:hAnsi="Times New Roman" w:cs="Times New Roman"/>
          <w:sz w:val="28"/>
          <w:szCs w:val="28"/>
          <w:lang w:eastAsia="uk-UA"/>
        </w:rPr>
        <w:t>% оцінили цей показник на низькому рівні.</w:t>
      </w:r>
      <w:r w:rsidRPr="005612F3">
        <w:t xml:space="preserve"> </w:t>
      </w:r>
      <w:r w:rsidRPr="005612F3">
        <w:rPr>
          <w:rFonts w:ascii="Times New Roman" w:hAnsi="Times New Roman" w:cs="Times New Roman"/>
          <w:sz w:val="28"/>
          <w:szCs w:val="28"/>
        </w:rPr>
        <w:t>Вчителям-предметникам, класним керівникам</w:t>
      </w:r>
      <w:r w:rsidRPr="00240D3A">
        <w:rPr>
          <w:rFonts w:ascii="Times New Roman" w:hAnsi="Times New Roman" w:cs="Times New Roman"/>
          <w:sz w:val="28"/>
          <w:szCs w:val="28"/>
        </w:rPr>
        <w:t>, техперсоналу</w:t>
      </w:r>
      <w:r>
        <w:t xml:space="preserve"> </w:t>
      </w:r>
      <w:r w:rsidRPr="00240D3A">
        <w:rPr>
          <w:rFonts w:ascii="Times New Roman" w:hAnsi="Times New Roman" w:cs="Times New Roman"/>
          <w:sz w:val="28"/>
          <w:szCs w:val="28"/>
        </w:rPr>
        <w:t>слід і надалі до початку занять і після їх закінчення здійснювати наскрізне провітрювання навчальних приміщень</w:t>
      </w:r>
      <w:r>
        <w:rPr>
          <w:rFonts w:ascii="Times New Roman" w:hAnsi="Times New Roman" w:cs="Times New Roman"/>
          <w:sz w:val="28"/>
          <w:szCs w:val="28"/>
        </w:rPr>
        <w:t xml:space="preserve"> відповідно до затвердженого графіка.</w:t>
      </w: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4770EA" w:rsidP="00C40E4E">
      <w:pPr>
        <w:shd w:val="clear" w:color="auto" w:fill="FFFFFF"/>
        <w:spacing w:after="0" w:line="360" w:lineRule="auto"/>
        <w:rPr>
          <w:rFonts w:ascii="Times New Roman" w:eastAsia="Times New Roman" w:hAnsi="Times New Roman" w:cs="Times New Roman"/>
          <w:color w:val="434343"/>
          <w:sz w:val="28"/>
          <w:szCs w:val="28"/>
          <w:lang w:eastAsia="uk-UA"/>
        </w:rPr>
      </w:pPr>
      <w:r w:rsidRPr="007F030D">
        <w:rPr>
          <w:rFonts w:ascii="Times New Roman" w:eastAsia="Times New Roman" w:hAnsi="Times New Roman" w:cs="Times New Roman"/>
          <w:noProof/>
          <w:color w:val="434343"/>
          <w:sz w:val="28"/>
          <w:szCs w:val="28"/>
          <w:lang w:val="en-US"/>
        </w:rPr>
        <w:lastRenderedPageBreak/>
        <w:drawing>
          <wp:anchor distT="0" distB="0" distL="114300" distR="114300" simplePos="0" relativeHeight="251820032" behindDoc="0" locked="0" layoutInCell="1" allowOverlap="1" wp14:anchorId="414E4875" wp14:editId="733E76DC">
            <wp:simplePos x="0" y="0"/>
            <wp:positionH relativeFrom="page">
              <wp:align>center</wp:align>
            </wp:positionH>
            <wp:positionV relativeFrom="paragraph">
              <wp:posOffset>-9525</wp:posOffset>
            </wp:positionV>
            <wp:extent cx="3526266" cy="1584551"/>
            <wp:effectExtent l="0" t="0" r="0" b="0"/>
            <wp:wrapNone/>
            <wp:docPr id="3" name="Рисунок 3" descr="C:\Users\admin\Desktop\20221230_10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21230_10161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0224"/>
                    <a:stretch/>
                  </pic:blipFill>
                  <pic:spPr bwMode="auto">
                    <a:xfrm>
                      <a:off x="0" y="0"/>
                      <a:ext cx="3526266" cy="15845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4770EA" w:rsidRDefault="005D2382" w:rsidP="00C40E4E">
      <w:p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p>
    <w:p w:rsidR="004770EA" w:rsidRDefault="004770EA" w:rsidP="00C40E4E">
      <w:pPr>
        <w:shd w:val="clear" w:color="auto" w:fill="FFFFFF"/>
        <w:spacing w:after="0" w:line="240" w:lineRule="auto"/>
        <w:jc w:val="both"/>
        <w:rPr>
          <w:rFonts w:ascii="Times New Roman" w:eastAsia="Times New Roman" w:hAnsi="Times New Roman" w:cs="Times New Roman"/>
          <w:sz w:val="28"/>
          <w:szCs w:val="28"/>
          <w:lang w:eastAsia="uk-UA"/>
        </w:rPr>
      </w:pPr>
    </w:p>
    <w:p w:rsidR="00C40E4E" w:rsidRPr="00234796" w:rsidRDefault="00C40E4E" w:rsidP="00C40E4E">
      <w:pPr>
        <w:shd w:val="clear" w:color="auto" w:fill="FFFFFF"/>
        <w:spacing w:after="0" w:line="240" w:lineRule="auto"/>
        <w:jc w:val="both"/>
        <w:rPr>
          <w:rFonts w:ascii="Times New Roman" w:eastAsia="Times New Roman" w:hAnsi="Times New Roman" w:cs="Times New Roman"/>
          <w:color w:val="434343"/>
          <w:sz w:val="28"/>
          <w:szCs w:val="28"/>
          <w:lang w:eastAsia="uk-UA"/>
        </w:rPr>
      </w:pPr>
      <w:r w:rsidRPr="005612F3">
        <w:rPr>
          <w:rFonts w:ascii="Times New Roman" w:eastAsia="Times New Roman" w:hAnsi="Times New Roman" w:cs="Times New Roman"/>
          <w:sz w:val="28"/>
          <w:szCs w:val="28"/>
          <w:lang w:eastAsia="uk-UA"/>
        </w:rPr>
        <w:t xml:space="preserve">Щодо оцінки чистоти туалетних кімнат, то відповіді різні. </w:t>
      </w:r>
      <w:r>
        <w:rPr>
          <w:rFonts w:ascii="Times New Roman" w:eastAsia="Times New Roman" w:hAnsi="Times New Roman" w:cs="Times New Roman"/>
          <w:sz w:val="28"/>
          <w:szCs w:val="28"/>
          <w:lang w:eastAsia="uk-UA"/>
        </w:rPr>
        <w:t>34,5</w:t>
      </w:r>
      <w:r w:rsidRPr="005612F3">
        <w:rPr>
          <w:rFonts w:ascii="Times New Roman" w:eastAsia="Times New Roman" w:hAnsi="Times New Roman" w:cs="Times New Roman"/>
          <w:sz w:val="28"/>
          <w:szCs w:val="28"/>
          <w:lang w:eastAsia="uk-UA"/>
        </w:rPr>
        <w:t xml:space="preserve">% відмітили як дуже погано і погано, </w:t>
      </w:r>
      <w:r>
        <w:rPr>
          <w:rFonts w:ascii="Times New Roman" w:eastAsia="Times New Roman" w:hAnsi="Times New Roman" w:cs="Times New Roman"/>
          <w:sz w:val="28"/>
          <w:szCs w:val="28"/>
          <w:lang w:eastAsia="uk-UA"/>
        </w:rPr>
        <w:t>44,4</w:t>
      </w:r>
      <w:r w:rsidRPr="005612F3">
        <w:rPr>
          <w:rFonts w:ascii="Times New Roman" w:eastAsia="Times New Roman" w:hAnsi="Times New Roman" w:cs="Times New Roman"/>
          <w:sz w:val="28"/>
          <w:szCs w:val="28"/>
          <w:lang w:eastAsia="uk-UA"/>
        </w:rPr>
        <w:t xml:space="preserve"> % добре і </w:t>
      </w:r>
      <w:r>
        <w:rPr>
          <w:rFonts w:ascii="Times New Roman" w:eastAsia="Times New Roman" w:hAnsi="Times New Roman" w:cs="Times New Roman"/>
          <w:sz w:val="28"/>
          <w:szCs w:val="28"/>
          <w:lang w:eastAsia="uk-UA"/>
        </w:rPr>
        <w:t>21</w:t>
      </w:r>
      <w:r w:rsidRPr="005612F3">
        <w:rPr>
          <w:rFonts w:ascii="Times New Roman" w:eastAsia="Times New Roman" w:hAnsi="Times New Roman" w:cs="Times New Roman"/>
          <w:sz w:val="28"/>
          <w:szCs w:val="28"/>
          <w:lang w:eastAsia="uk-UA"/>
        </w:rPr>
        <w:t xml:space="preserve"> % поставили відмінну оцінку. Дані відповіді говорять про те, що технічному персоналу слід збільшити увагу щодо санітарно-гігієнічного стану, вологого прибирання, провітрювання та обробці санвузлів протягом дня. Відповідно до нового Санітарного регламенту</w:t>
      </w:r>
      <w:r>
        <w:rPr>
          <w:rFonts w:ascii="Times New Roman" w:eastAsia="Times New Roman" w:hAnsi="Times New Roman" w:cs="Times New Roman"/>
          <w:color w:val="434343"/>
          <w:sz w:val="28"/>
          <w:szCs w:val="28"/>
          <w:lang w:eastAsia="uk-UA"/>
        </w:rPr>
        <w:t xml:space="preserve"> т</w:t>
      </w:r>
      <w:r w:rsidRPr="00234796">
        <w:rPr>
          <w:rFonts w:ascii="Times New Roman" w:hAnsi="Times New Roman" w:cs="Times New Roman"/>
          <w:sz w:val="28"/>
          <w:szCs w:val="28"/>
        </w:rPr>
        <w:t xml:space="preserve">уалетні приміщення </w:t>
      </w:r>
      <w:r>
        <w:rPr>
          <w:rFonts w:ascii="Times New Roman" w:hAnsi="Times New Roman" w:cs="Times New Roman"/>
          <w:sz w:val="28"/>
          <w:szCs w:val="28"/>
        </w:rPr>
        <w:t xml:space="preserve">слід </w:t>
      </w:r>
      <w:r w:rsidRPr="00234796">
        <w:rPr>
          <w:rFonts w:ascii="Times New Roman" w:hAnsi="Times New Roman" w:cs="Times New Roman"/>
          <w:sz w:val="28"/>
          <w:szCs w:val="28"/>
        </w:rPr>
        <w:t>прибира</w:t>
      </w:r>
      <w:r>
        <w:rPr>
          <w:rFonts w:ascii="Times New Roman" w:hAnsi="Times New Roman" w:cs="Times New Roman"/>
          <w:sz w:val="28"/>
          <w:szCs w:val="28"/>
        </w:rPr>
        <w:t>ти</w:t>
      </w:r>
      <w:r w:rsidRPr="00234796">
        <w:rPr>
          <w:rFonts w:ascii="Times New Roman" w:hAnsi="Times New Roman" w:cs="Times New Roman"/>
          <w:sz w:val="28"/>
          <w:szCs w:val="28"/>
        </w:rPr>
        <w:t xml:space="preserve"> після кожної перерви з використанням дезінфікуючих речовин (1% освітленим розчином хлорного вапна). При цьому дверні ручки слід протирати 2% розчином хлораміну або освітленим розчином хлорного вапна. Дерев'яні частини в середині туалету (підлога) добре зрошують не менше двох разів на день 10-20% хлорновапняним молоком після попереднього прибирання. Двері туалету повинні бути на пружині або блоках і завжди закритими. Дезінфекційні засоби, у тому числі розчини, повинні зберігатися без доступу світла, у недоступних для дітей місцях.</w:t>
      </w:r>
    </w:p>
    <w:p w:rsidR="00C40E4E" w:rsidRPr="005612F3" w:rsidRDefault="00C40E4E" w:rsidP="00C40E4E">
      <w:pPr>
        <w:shd w:val="clear" w:color="auto" w:fill="FFFFFF"/>
        <w:spacing w:after="0" w:line="240" w:lineRule="auto"/>
        <w:jc w:val="both"/>
        <w:rPr>
          <w:rFonts w:ascii="Times New Roman" w:eastAsia="Times New Roman" w:hAnsi="Times New Roman" w:cs="Times New Roman"/>
          <w:sz w:val="28"/>
          <w:szCs w:val="28"/>
          <w:lang w:eastAsia="uk-UA"/>
        </w:rPr>
      </w:pPr>
      <w:r w:rsidRPr="005612F3">
        <w:rPr>
          <w:rFonts w:ascii="Times New Roman" w:eastAsia="Times New Roman" w:hAnsi="Times New Roman" w:cs="Times New Roman"/>
          <w:sz w:val="28"/>
          <w:szCs w:val="28"/>
          <w:lang w:eastAsia="uk-UA"/>
        </w:rPr>
        <w:t>Класним керівника проводити бесіди щодо знайомства з основними гігієнічними вимогами та формування гігієнічних навичок</w:t>
      </w:r>
    </w:p>
    <w:p w:rsidR="00C40E4E" w:rsidRDefault="005D2382" w:rsidP="00C40E4E">
      <w:pPr>
        <w:shd w:val="clear" w:color="auto" w:fill="FFFFFF"/>
        <w:spacing w:after="0" w:line="360" w:lineRule="auto"/>
        <w:jc w:val="both"/>
        <w:rPr>
          <w:rFonts w:ascii="Times New Roman" w:eastAsia="Times New Roman" w:hAnsi="Times New Roman" w:cs="Times New Roman"/>
          <w:sz w:val="28"/>
          <w:szCs w:val="28"/>
          <w:lang w:eastAsia="uk-UA"/>
        </w:rPr>
      </w:pPr>
      <w:r w:rsidRPr="00D23F39">
        <w:rPr>
          <w:rFonts w:ascii="Times New Roman" w:eastAsia="Times New Roman" w:hAnsi="Times New Roman" w:cs="Times New Roman"/>
          <w:noProof/>
          <w:sz w:val="28"/>
          <w:szCs w:val="28"/>
          <w:lang w:val="en-US"/>
        </w:rPr>
        <w:drawing>
          <wp:anchor distT="0" distB="0" distL="114300" distR="114300" simplePos="0" relativeHeight="251821056" behindDoc="0" locked="0" layoutInCell="1" allowOverlap="1" wp14:anchorId="2683765F" wp14:editId="1C60E9F0">
            <wp:simplePos x="0" y="0"/>
            <wp:positionH relativeFrom="column">
              <wp:posOffset>1214865</wp:posOffset>
            </wp:positionH>
            <wp:positionV relativeFrom="paragraph">
              <wp:posOffset>118331</wp:posOffset>
            </wp:positionV>
            <wp:extent cx="3554234" cy="1619759"/>
            <wp:effectExtent l="0" t="0" r="8255" b="0"/>
            <wp:wrapNone/>
            <wp:docPr id="10" name="Рисунок 10" descr="C:\Users\admin\Desktop\20221230_10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221230_101820.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5959"/>
                    <a:stretch/>
                  </pic:blipFill>
                  <pic:spPr bwMode="auto">
                    <a:xfrm>
                      <a:off x="0" y="0"/>
                      <a:ext cx="3554234" cy="1619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E4E" w:rsidRDefault="00C40E4E" w:rsidP="00C40E4E">
      <w:pPr>
        <w:shd w:val="clear" w:color="auto" w:fill="FFFFFF"/>
        <w:spacing w:after="0" w:line="360" w:lineRule="auto"/>
        <w:jc w:val="both"/>
        <w:rPr>
          <w:rFonts w:ascii="Times New Roman" w:eastAsia="Times New Roman" w:hAnsi="Times New Roman" w:cs="Times New Roman"/>
          <w:sz w:val="28"/>
          <w:szCs w:val="28"/>
          <w:lang w:eastAsia="uk-UA"/>
        </w:rPr>
      </w:pPr>
    </w:p>
    <w:p w:rsidR="00C40E4E" w:rsidRDefault="00C40E4E" w:rsidP="00C40E4E">
      <w:pPr>
        <w:shd w:val="clear" w:color="auto" w:fill="FFFFFF"/>
        <w:spacing w:after="0" w:line="360" w:lineRule="auto"/>
        <w:jc w:val="both"/>
        <w:rPr>
          <w:rFonts w:ascii="Times New Roman" w:eastAsia="Times New Roman" w:hAnsi="Times New Roman" w:cs="Times New Roman"/>
          <w:sz w:val="28"/>
          <w:szCs w:val="28"/>
          <w:lang w:eastAsia="uk-UA"/>
        </w:rPr>
      </w:pPr>
    </w:p>
    <w:p w:rsidR="00C40E4E" w:rsidRDefault="00C40E4E" w:rsidP="00C40E4E">
      <w:pPr>
        <w:shd w:val="clear" w:color="auto" w:fill="FFFFFF"/>
        <w:spacing w:after="0" w:line="360" w:lineRule="auto"/>
        <w:jc w:val="both"/>
        <w:rPr>
          <w:rFonts w:ascii="Times New Roman" w:eastAsia="Times New Roman" w:hAnsi="Times New Roman" w:cs="Times New Roman"/>
          <w:sz w:val="28"/>
          <w:szCs w:val="28"/>
          <w:lang w:eastAsia="uk-UA"/>
        </w:rPr>
      </w:pPr>
    </w:p>
    <w:p w:rsidR="00C40E4E" w:rsidRDefault="00C40E4E" w:rsidP="00C40E4E">
      <w:pPr>
        <w:shd w:val="clear" w:color="auto" w:fill="FFFFFF"/>
        <w:spacing w:after="0" w:line="360" w:lineRule="auto"/>
        <w:jc w:val="both"/>
        <w:rPr>
          <w:rFonts w:ascii="Times New Roman" w:eastAsia="Times New Roman" w:hAnsi="Times New Roman" w:cs="Times New Roman"/>
          <w:sz w:val="28"/>
          <w:szCs w:val="28"/>
          <w:lang w:eastAsia="uk-UA"/>
        </w:rPr>
      </w:pPr>
    </w:p>
    <w:p w:rsidR="00C40E4E" w:rsidRDefault="00C40E4E" w:rsidP="00C40E4E">
      <w:pPr>
        <w:shd w:val="clear" w:color="auto" w:fill="FFFFFF"/>
        <w:spacing w:after="0" w:line="360" w:lineRule="auto"/>
        <w:jc w:val="both"/>
        <w:rPr>
          <w:rFonts w:ascii="Times New Roman" w:eastAsia="Times New Roman" w:hAnsi="Times New Roman" w:cs="Times New Roman"/>
          <w:sz w:val="28"/>
          <w:szCs w:val="28"/>
          <w:lang w:eastAsia="uk-UA"/>
        </w:rPr>
      </w:pPr>
    </w:p>
    <w:p w:rsidR="00C40E4E" w:rsidRPr="00C40E4E" w:rsidRDefault="00C40E4E" w:rsidP="00C40E4E">
      <w:p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434343"/>
          <w:sz w:val="28"/>
          <w:szCs w:val="28"/>
          <w:lang w:eastAsia="uk-UA"/>
        </w:rPr>
        <w:tab/>
      </w:r>
      <w:r w:rsidRPr="00C40E4E">
        <w:rPr>
          <w:rFonts w:ascii="Times New Roman" w:eastAsia="Times New Roman" w:hAnsi="Times New Roman" w:cs="Times New Roman"/>
          <w:sz w:val="28"/>
          <w:szCs w:val="28"/>
          <w:lang w:eastAsia="uk-UA"/>
        </w:rPr>
        <w:t>Важливим було вивчення питання щодо чистоти та санітарно-гігієнічного стану приміщення шкільної їдальні. 6 % відмітили низький показник, 63 % опитаних оцінюють чистоту даного приміщення на відмінно і 31% поставили достатній рівень. Такий показник наявний тому, що адміністрацією здійснено заходи щодо оновлення меблів (нові столи та стільці). Також, в приміщенні їдальні наявні нові рукомийники, рідке мило.</w:t>
      </w:r>
    </w:p>
    <w:p w:rsidR="00C40E4E" w:rsidRDefault="005D2382" w:rsidP="00C40E4E">
      <w:pPr>
        <w:shd w:val="clear" w:color="auto" w:fill="FFFFFF"/>
        <w:spacing w:after="0" w:line="360" w:lineRule="auto"/>
        <w:rPr>
          <w:rFonts w:ascii="Times New Roman" w:eastAsia="Times New Roman" w:hAnsi="Times New Roman" w:cs="Times New Roman"/>
          <w:color w:val="434343"/>
          <w:sz w:val="28"/>
          <w:szCs w:val="28"/>
          <w:lang w:eastAsia="uk-UA"/>
        </w:rPr>
      </w:pPr>
      <w:r w:rsidRPr="0093091B">
        <w:rPr>
          <w:rFonts w:ascii="Times New Roman" w:eastAsia="Times New Roman" w:hAnsi="Times New Roman" w:cs="Times New Roman"/>
          <w:noProof/>
          <w:color w:val="434343"/>
          <w:sz w:val="28"/>
          <w:szCs w:val="28"/>
          <w:lang w:val="en-US"/>
        </w:rPr>
        <w:drawing>
          <wp:anchor distT="0" distB="0" distL="114300" distR="114300" simplePos="0" relativeHeight="251822080" behindDoc="0" locked="0" layoutInCell="1" allowOverlap="1" wp14:anchorId="4CFB6458" wp14:editId="63455ABC">
            <wp:simplePos x="0" y="0"/>
            <wp:positionH relativeFrom="column">
              <wp:posOffset>1049145</wp:posOffset>
            </wp:positionH>
            <wp:positionV relativeFrom="paragraph">
              <wp:posOffset>91385</wp:posOffset>
            </wp:positionV>
            <wp:extent cx="3883846" cy="1748569"/>
            <wp:effectExtent l="0" t="0" r="2540" b="4445"/>
            <wp:wrapNone/>
            <wp:docPr id="11" name="Рисунок 11" descr="C:\Users\admin\Desktop\20221230_10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21230_10194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9476"/>
                    <a:stretch/>
                  </pic:blipFill>
                  <pic:spPr bwMode="auto">
                    <a:xfrm>
                      <a:off x="0" y="0"/>
                      <a:ext cx="3883846" cy="1748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Pr="00CB7811" w:rsidRDefault="00C40E4E" w:rsidP="00C40E4E">
      <w:p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hAnsi="Times New Roman" w:cs="Times New Roman"/>
          <w:sz w:val="28"/>
          <w:szCs w:val="28"/>
          <w:shd w:val="clear" w:color="auto" w:fill="FFFFFF"/>
        </w:rPr>
        <w:lastRenderedPageBreak/>
        <w:tab/>
        <w:t>Адміністрацією закладу здійснюється робота щодо покращення шкільних коридорів, створення середовища, яке</w:t>
      </w:r>
      <w:r w:rsidRPr="009067E3">
        <w:rPr>
          <w:rFonts w:ascii="Times New Roman" w:hAnsi="Times New Roman" w:cs="Times New Roman"/>
          <w:sz w:val="28"/>
          <w:szCs w:val="28"/>
          <w:shd w:val="clear" w:color="auto" w:fill="FFFFFF"/>
        </w:rPr>
        <w:t xml:space="preserve"> буде мотивувати учнів до навчання та творчості, допоможе зняти перенавантаження, створить позитивний настрій. </w:t>
      </w:r>
      <w:r>
        <w:rPr>
          <w:rFonts w:ascii="Times New Roman" w:hAnsi="Times New Roman" w:cs="Times New Roman"/>
          <w:sz w:val="28"/>
          <w:szCs w:val="28"/>
          <w:shd w:val="clear" w:color="auto" w:fill="FFFFFF"/>
        </w:rPr>
        <w:t>П</w:t>
      </w:r>
      <w:r w:rsidRPr="009067E3">
        <w:rPr>
          <w:rFonts w:ascii="Times New Roman" w:hAnsi="Times New Roman" w:cs="Times New Roman"/>
          <w:sz w:val="28"/>
          <w:szCs w:val="28"/>
          <w:shd w:val="clear" w:color="auto" w:fill="FFFFFF"/>
        </w:rPr>
        <w:t xml:space="preserve">ростір </w:t>
      </w:r>
      <w:r>
        <w:rPr>
          <w:rFonts w:ascii="Times New Roman" w:hAnsi="Times New Roman" w:cs="Times New Roman"/>
          <w:sz w:val="28"/>
          <w:szCs w:val="28"/>
          <w:shd w:val="clear" w:color="auto" w:fill="FFFFFF"/>
        </w:rPr>
        <w:t xml:space="preserve">коридорів на 1 поверху </w:t>
      </w:r>
      <w:r w:rsidRPr="009067E3">
        <w:rPr>
          <w:rFonts w:ascii="Times New Roman" w:hAnsi="Times New Roman" w:cs="Times New Roman"/>
          <w:sz w:val="28"/>
          <w:szCs w:val="28"/>
          <w:shd w:val="clear" w:color="auto" w:fill="FFFFFF"/>
        </w:rPr>
        <w:t>облашт</w:t>
      </w:r>
      <w:r>
        <w:rPr>
          <w:rFonts w:ascii="Times New Roman" w:hAnsi="Times New Roman" w:cs="Times New Roman"/>
          <w:sz w:val="28"/>
          <w:szCs w:val="28"/>
          <w:shd w:val="clear" w:color="auto" w:fill="FFFFFF"/>
        </w:rPr>
        <w:t xml:space="preserve">овано зручними м’якими </w:t>
      </w:r>
      <w:r w:rsidRPr="009067E3">
        <w:rPr>
          <w:rFonts w:ascii="Times New Roman" w:hAnsi="Times New Roman" w:cs="Times New Roman"/>
          <w:sz w:val="28"/>
          <w:szCs w:val="28"/>
          <w:shd w:val="clear" w:color="auto" w:fill="FFFFFF"/>
        </w:rPr>
        <w:t xml:space="preserve"> меблями</w:t>
      </w:r>
      <w:r>
        <w:rPr>
          <w:rFonts w:ascii="Times New Roman" w:hAnsi="Times New Roman" w:cs="Times New Roman"/>
          <w:sz w:val="28"/>
          <w:szCs w:val="28"/>
          <w:shd w:val="clear" w:color="auto" w:fill="FFFFFF"/>
        </w:rPr>
        <w:t>.</w:t>
      </w:r>
      <w:r w:rsidRPr="009067E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на 2 поверсі -</w:t>
      </w:r>
      <w:r w:rsidRPr="009067E3">
        <w:rPr>
          <w:rFonts w:ascii="Times New Roman" w:hAnsi="Times New Roman" w:cs="Times New Roman"/>
          <w:sz w:val="28"/>
          <w:szCs w:val="28"/>
          <w:shd w:val="clear" w:color="auto" w:fill="FFFFFF"/>
        </w:rPr>
        <w:t xml:space="preserve"> інтерактивною підлогою. </w:t>
      </w:r>
      <w:r>
        <w:rPr>
          <w:rFonts w:ascii="Times New Roman" w:hAnsi="Times New Roman" w:cs="Times New Roman"/>
          <w:sz w:val="28"/>
          <w:szCs w:val="28"/>
          <w:shd w:val="clear" w:color="auto" w:fill="FFFFFF"/>
        </w:rPr>
        <w:t>З метою покращення дизайну та організації змістовного відпочинку дітей під час перерви на першому поверсі рекомендовано намалювати ігрові доріжки на підлозі, збільшити кількість м'якої</w:t>
      </w:r>
      <w:r w:rsidRPr="009067E3">
        <w:rPr>
          <w:rFonts w:ascii="Times New Roman" w:hAnsi="Times New Roman" w:cs="Times New Roman"/>
          <w:sz w:val="28"/>
          <w:szCs w:val="28"/>
          <w:shd w:val="clear" w:color="auto" w:fill="FFFFFF"/>
        </w:rPr>
        <w:t xml:space="preserve"> меблі</w:t>
      </w:r>
      <w:r>
        <w:rPr>
          <w:rFonts w:ascii="Times New Roman" w:hAnsi="Times New Roman" w:cs="Times New Roman"/>
          <w:sz w:val="28"/>
          <w:szCs w:val="28"/>
          <w:shd w:val="clear" w:color="auto" w:fill="FFFFFF"/>
        </w:rPr>
        <w:t>, які</w:t>
      </w:r>
      <w:r w:rsidRPr="009067E3">
        <w:rPr>
          <w:rFonts w:ascii="Times New Roman" w:hAnsi="Times New Roman" w:cs="Times New Roman"/>
          <w:sz w:val="28"/>
          <w:szCs w:val="28"/>
          <w:shd w:val="clear" w:color="auto" w:fill="FFFFFF"/>
        </w:rPr>
        <w:t xml:space="preserve"> емоційно розряджають дітей.</w:t>
      </w:r>
      <w:r>
        <w:rPr>
          <w:rFonts w:ascii="Times New Roman" w:hAnsi="Times New Roman" w:cs="Times New Roman"/>
          <w:sz w:val="28"/>
          <w:szCs w:val="28"/>
          <w:shd w:val="clear" w:color="auto" w:fill="FFFFFF"/>
        </w:rPr>
        <w:t xml:space="preserve"> Учні</w:t>
      </w:r>
      <w:r w:rsidRPr="009067E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дали свою оцінку діяльності закладу з даного питання. Майже 40% поставили відмінно, ще 48% оцінили на достатньому рівні </w:t>
      </w:r>
      <w:r w:rsidRPr="00CB7811">
        <w:rPr>
          <w:rFonts w:ascii="Times New Roman" w:eastAsia="Times New Roman" w:hAnsi="Times New Roman" w:cs="Times New Roman"/>
          <w:sz w:val="28"/>
          <w:szCs w:val="28"/>
          <w:lang w:eastAsia="uk-UA"/>
        </w:rPr>
        <w:t>чистоту коридорів.</w:t>
      </w:r>
    </w:p>
    <w:p w:rsidR="00C40E4E" w:rsidRDefault="005D2382" w:rsidP="00C40E4E">
      <w:pPr>
        <w:shd w:val="clear" w:color="auto" w:fill="FFFFFF"/>
        <w:spacing w:after="0" w:line="360" w:lineRule="auto"/>
        <w:rPr>
          <w:rFonts w:ascii="Times New Roman" w:eastAsia="Times New Roman" w:hAnsi="Times New Roman" w:cs="Times New Roman"/>
          <w:color w:val="434343"/>
          <w:sz w:val="28"/>
          <w:szCs w:val="28"/>
          <w:lang w:eastAsia="uk-UA"/>
        </w:rPr>
      </w:pPr>
      <w:r w:rsidRPr="00AD689E">
        <w:rPr>
          <w:rFonts w:ascii="Times New Roman" w:eastAsia="Times New Roman" w:hAnsi="Times New Roman" w:cs="Times New Roman"/>
          <w:noProof/>
          <w:color w:val="434343"/>
          <w:sz w:val="28"/>
          <w:szCs w:val="28"/>
          <w:lang w:val="en-US"/>
        </w:rPr>
        <w:drawing>
          <wp:anchor distT="0" distB="0" distL="114300" distR="114300" simplePos="0" relativeHeight="251824128" behindDoc="0" locked="0" layoutInCell="1" allowOverlap="1" wp14:anchorId="76B6C52C" wp14:editId="5CB711E2">
            <wp:simplePos x="0" y="0"/>
            <wp:positionH relativeFrom="column">
              <wp:posOffset>1231127</wp:posOffset>
            </wp:positionH>
            <wp:positionV relativeFrom="paragraph">
              <wp:posOffset>54969</wp:posOffset>
            </wp:positionV>
            <wp:extent cx="3795585" cy="1720724"/>
            <wp:effectExtent l="0" t="0" r="0" b="0"/>
            <wp:wrapNone/>
            <wp:docPr id="13" name="Рисунок 13" descr="C:\Users\admin\Desktop\20221230_10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0221230_104036.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6583"/>
                    <a:stretch/>
                  </pic:blipFill>
                  <pic:spPr bwMode="auto">
                    <a:xfrm>
                      <a:off x="0" y="0"/>
                      <a:ext cx="3795585" cy="17207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Pr="002006B2" w:rsidRDefault="00320C45" w:rsidP="00C40E4E">
      <w:p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r w:rsidR="00C40E4E" w:rsidRPr="002006B2">
        <w:rPr>
          <w:rFonts w:ascii="Times New Roman" w:eastAsia="Times New Roman" w:hAnsi="Times New Roman" w:cs="Times New Roman"/>
          <w:sz w:val="28"/>
          <w:szCs w:val="28"/>
          <w:lang w:eastAsia="uk-UA"/>
        </w:rPr>
        <w:t>6</w:t>
      </w:r>
      <w:r w:rsidR="00C40E4E">
        <w:rPr>
          <w:rFonts w:ascii="Times New Roman" w:eastAsia="Times New Roman" w:hAnsi="Times New Roman" w:cs="Times New Roman"/>
          <w:sz w:val="28"/>
          <w:szCs w:val="28"/>
          <w:lang w:eastAsia="uk-UA"/>
        </w:rPr>
        <w:t>7</w:t>
      </w:r>
      <w:r w:rsidR="00C40E4E" w:rsidRPr="002006B2">
        <w:rPr>
          <w:rFonts w:ascii="Times New Roman" w:eastAsia="Times New Roman" w:hAnsi="Times New Roman" w:cs="Times New Roman"/>
          <w:sz w:val="28"/>
          <w:szCs w:val="28"/>
          <w:lang w:eastAsia="uk-UA"/>
        </w:rPr>
        <w:t xml:space="preserve">% </w:t>
      </w:r>
      <w:r w:rsidR="00C40E4E">
        <w:rPr>
          <w:rFonts w:ascii="Times New Roman" w:eastAsia="Times New Roman" w:hAnsi="Times New Roman" w:cs="Times New Roman"/>
          <w:sz w:val="28"/>
          <w:szCs w:val="28"/>
          <w:lang w:eastAsia="uk-UA"/>
        </w:rPr>
        <w:t>учнів</w:t>
      </w:r>
      <w:r w:rsidR="00C40E4E" w:rsidRPr="002006B2">
        <w:rPr>
          <w:rFonts w:ascii="Times New Roman" w:eastAsia="Times New Roman" w:hAnsi="Times New Roman" w:cs="Times New Roman"/>
          <w:sz w:val="28"/>
          <w:szCs w:val="28"/>
          <w:lang w:eastAsia="uk-UA"/>
        </w:rPr>
        <w:t xml:space="preserve"> задоволені спортивним обладнанням та інтер’єром спортивних залів та майданчиків. Такий відсоток маємо завдяки новому спортивному полю зі штучним покриттям, що знаходиться на </w:t>
      </w:r>
      <w:r w:rsidR="00C40E4E">
        <w:rPr>
          <w:rFonts w:ascii="Times New Roman" w:eastAsia="Times New Roman" w:hAnsi="Times New Roman" w:cs="Times New Roman"/>
          <w:sz w:val="28"/>
          <w:szCs w:val="28"/>
          <w:lang w:eastAsia="uk-UA"/>
        </w:rPr>
        <w:t>приш</w:t>
      </w:r>
      <w:r w:rsidR="00C40E4E" w:rsidRPr="002006B2">
        <w:rPr>
          <w:rFonts w:ascii="Times New Roman" w:eastAsia="Times New Roman" w:hAnsi="Times New Roman" w:cs="Times New Roman"/>
          <w:sz w:val="28"/>
          <w:szCs w:val="28"/>
          <w:lang w:eastAsia="uk-UA"/>
        </w:rPr>
        <w:t>кільному подвір’ї</w:t>
      </w:r>
      <w:r w:rsidR="00C40E4E">
        <w:rPr>
          <w:rFonts w:ascii="Times New Roman" w:eastAsia="Times New Roman" w:hAnsi="Times New Roman" w:cs="Times New Roman"/>
          <w:sz w:val="28"/>
          <w:szCs w:val="28"/>
          <w:lang w:eastAsia="uk-UA"/>
        </w:rPr>
        <w:t>. Однак спортивна зала потребує  капітального ремонту.</w:t>
      </w:r>
    </w:p>
    <w:p w:rsidR="00C40E4E" w:rsidRDefault="00320C45" w:rsidP="00C40E4E">
      <w:pPr>
        <w:shd w:val="clear" w:color="auto" w:fill="FFFFFF"/>
        <w:spacing w:after="0" w:line="360" w:lineRule="auto"/>
        <w:rPr>
          <w:rFonts w:ascii="Times New Roman" w:eastAsia="Times New Roman" w:hAnsi="Times New Roman" w:cs="Times New Roman"/>
          <w:color w:val="434343"/>
          <w:sz w:val="28"/>
          <w:szCs w:val="28"/>
          <w:lang w:eastAsia="uk-UA"/>
        </w:rPr>
      </w:pPr>
      <w:r w:rsidRPr="00122F36">
        <w:rPr>
          <w:rStyle w:val="af"/>
          <w:b w:val="0"/>
          <w:noProof/>
          <w:sz w:val="28"/>
          <w:szCs w:val="28"/>
          <w:lang w:val="en-US"/>
        </w:rPr>
        <w:drawing>
          <wp:anchor distT="0" distB="0" distL="114300" distR="114300" simplePos="0" relativeHeight="251817984" behindDoc="1" locked="0" layoutInCell="1" allowOverlap="1" wp14:anchorId="7635F054" wp14:editId="0E51AF92">
            <wp:simplePos x="0" y="0"/>
            <wp:positionH relativeFrom="column">
              <wp:posOffset>825444</wp:posOffset>
            </wp:positionH>
            <wp:positionV relativeFrom="paragraph">
              <wp:posOffset>89148</wp:posOffset>
            </wp:positionV>
            <wp:extent cx="4102735" cy="1747520"/>
            <wp:effectExtent l="0" t="0" r="0" b="5080"/>
            <wp:wrapTight wrapText="bothSides">
              <wp:wrapPolygon edited="0">
                <wp:start x="0" y="0"/>
                <wp:lineTo x="0" y="21427"/>
                <wp:lineTo x="21463" y="21427"/>
                <wp:lineTo x="21463" y="0"/>
                <wp:lineTo x="0" y="0"/>
              </wp:wrapPolygon>
            </wp:wrapTight>
            <wp:docPr id="146" name="Рисунок 146" descr="C:\Users\admin\Desktop\20221230_1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1230_100216.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9288"/>
                    <a:stretch/>
                  </pic:blipFill>
                  <pic:spPr bwMode="auto">
                    <a:xfrm>
                      <a:off x="0" y="0"/>
                      <a:ext cx="4102735" cy="1747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Default="00C40E4E" w:rsidP="00C40E4E">
      <w:pPr>
        <w:shd w:val="clear" w:color="auto" w:fill="FFFFFF"/>
        <w:spacing w:after="0" w:line="360" w:lineRule="auto"/>
        <w:rPr>
          <w:rFonts w:ascii="Times New Roman" w:eastAsia="Times New Roman" w:hAnsi="Times New Roman" w:cs="Times New Roman"/>
          <w:color w:val="434343"/>
          <w:sz w:val="28"/>
          <w:szCs w:val="28"/>
          <w:lang w:eastAsia="uk-UA"/>
        </w:rPr>
      </w:pPr>
    </w:p>
    <w:p w:rsidR="00C40E4E" w:rsidRPr="006C2386" w:rsidRDefault="00320C45" w:rsidP="00C40E4E">
      <w:pPr>
        <w:shd w:val="clear" w:color="auto" w:fill="FFFFFF"/>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r w:rsidR="00C40E4E" w:rsidRPr="006C2386">
        <w:rPr>
          <w:rFonts w:ascii="Times New Roman" w:eastAsia="Times New Roman" w:hAnsi="Times New Roman" w:cs="Times New Roman"/>
          <w:sz w:val="28"/>
          <w:szCs w:val="28"/>
          <w:lang w:eastAsia="uk-UA"/>
        </w:rPr>
        <w:t>Прикладом сучасного шкільного інтер’єру в закладі здобувачі освіти вказали приміщення їдальні, кабінет 2.10, 2.11, кабінет хімії, ігрова кімната, учительська кімната, кабінет психолога, туалетні кімнати, футбольне поле, кабінет хімії, кабінети початкової школи,  кабінет географії.</w:t>
      </w:r>
    </w:p>
    <w:p w:rsidR="00C40E4E" w:rsidRPr="006C2386" w:rsidRDefault="00C40E4E" w:rsidP="00C40E4E">
      <w:pPr>
        <w:shd w:val="clear" w:color="auto" w:fill="FFFFFF"/>
        <w:spacing w:after="0" w:line="240" w:lineRule="auto"/>
        <w:jc w:val="both"/>
        <w:rPr>
          <w:rFonts w:ascii="Times New Roman" w:eastAsia="Times New Roman" w:hAnsi="Times New Roman" w:cs="Times New Roman"/>
          <w:sz w:val="28"/>
          <w:szCs w:val="28"/>
          <w:lang w:eastAsia="uk-UA"/>
        </w:rPr>
      </w:pPr>
      <w:r w:rsidRPr="006C2386">
        <w:rPr>
          <w:rFonts w:ascii="Times New Roman" w:eastAsia="Times New Roman" w:hAnsi="Times New Roman" w:cs="Times New Roman"/>
          <w:sz w:val="28"/>
          <w:szCs w:val="28"/>
          <w:lang w:eastAsia="uk-UA"/>
        </w:rPr>
        <w:t>Діти хотіли б осучаснення дизайну шкільного подвір’я: лавочки, бесідки, зони відпочинку, спортивні тренажери, оновити та осучаснити фасад школи.</w:t>
      </w:r>
    </w:p>
    <w:p w:rsidR="00C40E4E" w:rsidRPr="006C2386" w:rsidRDefault="00C40E4E" w:rsidP="00C40E4E">
      <w:pPr>
        <w:shd w:val="clear" w:color="auto" w:fill="FFFFFF"/>
        <w:spacing w:after="0" w:line="240" w:lineRule="auto"/>
        <w:jc w:val="both"/>
        <w:rPr>
          <w:rFonts w:ascii="Times New Roman" w:eastAsia="Times New Roman" w:hAnsi="Times New Roman" w:cs="Times New Roman"/>
          <w:sz w:val="28"/>
          <w:szCs w:val="28"/>
          <w:lang w:eastAsia="uk-UA"/>
        </w:rPr>
      </w:pPr>
      <w:r w:rsidRPr="006C2386">
        <w:rPr>
          <w:rFonts w:ascii="Times New Roman" w:eastAsia="Times New Roman" w:hAnsi="Times New Roman" w:cs="Times New Roman"/>
          <w:sz w:val="28"/>
          <w:szCs w:val="28"/>
          <w:lang w:eastAsia="uk-UA"/>
        </w:rPr>
        <w:t xml:space="preserve">Серед пропозицій щодо змін в оформленні та дизайні своїх класних кабінетів називають: нові сучасні шкільні меблі, додати квіти, м’які куточки для відпочинку, безкоштовний інтернет. </w:t>
      </w:r>
    </w:p>
    <w:p w:rsidR="00C40E4E" w:rsidRDefault="00C40E4E" w:rsidP="00C40E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Аби </w:t>
      </w:r>
      <w:r w:rsidRPr="003829BF">
        <w:rPr>
          <w:rFonts w:ascii="Times New Roman" w:hAnsi="Times New Roman" w:cs="Times New Roman"/>
          <w:sz w:val="28"/>
          <w:szCs w:val="28"/>
        </w:rPr>
        <w:t xml:space="preserve">територія та приміщення нашого </w:t>
      </w:r>
      <w:r>
        <w:rPr>
          <w:rFonts w:ascii="Times New Roman" w:hAnsi="Times New Roman" w:cs="Times New Roman"/>
          <w:sz w:val="28"/>
          <w:szCs w:val="28"/>
        </w:rPr>
        <w:t xml:space="preserve">закладу відповідали сучасним вимогам, на думку дітей, слід зробити: зони комфорту та відпочинку, замінити старий паркет </w:t>
      </w:r>
      <w:r>
        <w:rPr>
          <w:rFonts w:ascii="Times New Roman" w:hAnsi="Times New Roman" w:cs="Times New Roman"/>
          <w:sz w:val="28"/>
          <w:szCs w:val="28"/>
        </w:rPr>
        <w:lastRenderedPageBreak/>
        <w:t xml:space="preserve">в коридорах, провести безкоштовний інтернет по всій школі, відремонтувати спортивний зал та роздягальню.  </w:t>
      </w:r>
    </w:p>
    <w:p w:rsidR="00283C30" w:rsidRPr="00B64EF2" w:rsidRDefault="00B64EF2" w:rsidP="00283C30">
      <w:pPr>
        <w:spacing w:after="0"/>
        <w:jc w:val="both"/>
        <w:rPr>
          <w:rFonts w:ascii="Times New Roman" w:hAnsi="Times New Roman" w:cs="Times New Roman"/>
          <w:b/>
          <w:sz w:val="28"/>
          <w:szCs w:val="28"/>
        </w:rPr>
      </w:pPr>
      <w:r w:rsidRPr="00B64EF2">
        <w:rPr>
          <w:rFonts w:ascii="Times New Roman" w:hAnsi="Times New Roman" w:cs="Times New Roman"/>
          <w:b/>
          <w:sz w:val="28"/>
          <w:szCs w:val="28"/>
          <w:lang w:bidi="uk-UA"/>
        </w:rPr>
        <w:t>1.1.2. Заклад освіти забезпечений навчальними та іншими приміщеннями з відповідним обладнанням, що не обхідні для реалізації освітньої програми</w:t>
      </w:r>
    </w:p>
    <w:p w:rsidR="0072328B" w:rsidRPr="00510992" w:rsidRDefault="006D4430" w:rsidP="00EB5849">
      <w:pPr>
        <w:spacing w:after="0"/>
        <w:jc w:val="both"/>
        <w:rPr>
          <w:rFonts w:ascii="Times New Roman" w:hAnsi="Times New Roman" w:cs="Times New Roman"/>
          <w:sz w:val="28"/>
          <w:szCs w:val="28"/>
        </w:rPr>
      </w:pPr>
      <w:r>
        <w:rPr>
          <w:rFonts w:ascii="Times New Roman" w:hAnsi="Times New Roman" w:cs="Times New Roman"/>
          <w:sz w:val="28"/>
          <w:szCs w:val="28"/>
          <w:lang w:val="de-DE"/>
        </w:rPr>
        <w:tab/>
      </w:r>
      <w:r w:rsidR="00E6040F" w:rsidRPr="00E6040F">
        <w:rPr>
          <w:rFonts w:ascii="Times New Roman" w:hAnsi="Times New Roman" w:cs="Times New Roman"/>
          <w:sz w:val="28"/>
          <w:szCs w:val="28"/>
          <w:lang w:val="de-DE"/>
        </w:rPr>
        <w:t xml:space="preserve">У закладі забезпечується раціональне використання приміщень і комплектування мережі класів (з урахуванням чисельності здобувачів освіти, їх </w:t>
      </w:r>
      <w:r w:rsidR="004C4E63">
        <w:rPr>
          <w:rFonts w:ascii="Times New Roman" w:hAnsi="Times New Roman" w:cs="Times New Roman"/>
          <w:sz w:val="28"/>
          <w:szCs w:val="28"/>
        </w:rPr>
        <w:t>о</w:t>
      </w:r>
      <w:r w:rsidR="00E6040F" w:rsidRPr="00E6040F">
        <w:rPr>
          <w:rFonts w:ascii="Times New Roman" w:hAnsi="Times New Roman" w:cs="Times New Roman"/>
          <w:sz w:val="28"/>
          <w:szCs w:val="28"/>
          <w:lang w:val="de-DE"/>
        </w:rPr>
        <w:t xml:space="preserve">собливих освітніх потреб, площі приміщень). </w:t>
      </w:r>
      <w:r w:rsidR="004C4E63">
        <w:rPr>
          <w:rFonts w:ascii="Times New Roman" w:hAnsi="Times New Roman" w:cs="Times New Roman"/>
          <w:sz w:val="28"/>
          <w:szCs w:val="28"/>
        </w:rPr>
        <w:t xml:space="preserve"> </w:t>
      </w:r>
      <w:r w:rsidR="00EB5849" w:rsidRPr="006D4430">
        <w:rPr>
          <w:rFonts w:ascii="Times New Roman" w:hAnsi="Times New Roman" w:cs="Times New Roman"/>
          <w:sz w:val="28"/>
          <w:szCs w:val="28"/>
        </w:rPr>
        <w:t xml:space="preserve">Приміщення початкової школи (навчальні кабінети, туалетні кімнати) </w:t>
      </w:r>
      <w:r w:rsidRPr="006D4430">
        <w:rPr>
          <w:rFonts w:ascii="Times New Roman" w:hAnsi="Times New Roman" w:cs="Times New Roman"/>
          <w:sz w:val="28"/>
          <w:szCs w:val="28"/>
        </w:rPr>
        <w:t xml:space="preserve">не </w:t>
      </w:r>
      <w:r w:rsidR="00EB5849" w:rsidRPr="006D4430">
        <w:rPr>
          <w:rFonts w:ascii="Times New Roman" w:hAnsi="Times New Roman" w:cs="Times New Roman"/>
          <w:sz w:val="28"/>
          <w:szCs w:val="28"/>
        </w:rPr>
        <w:t xml:space="preserve">відокремлені від приміщень здобувачів освіти 5-9 класів.  </w:t>
      </w:r>
      <w:r w:rsidR="00EB5849" w:rsidRPr="00510992">
        <w:rPr>
          <w:rFonts w:ascii="Times New Roman" w:hAnsi="Times New Roman" w:cs="Times New Roman"/>
          <w:sz w:val="28"/>
          <w:szCs w:val="28"/>
        </w:rPr>
        <w:t xml:space="preserve">Вони є повністю безпечними для школярів. У навчальних приміщеннях використовуються різні види навчальних меблів: робочі столи учнів (одномісні) та стільці зі спинками різних ростових груп, дошки, відкриті та закриті шафи, стелажі, проєктори, мультимедійні дошки тощо. </w:t>
      </w:r>
    </w:p>
    <w:p w:rsidR="0072328B" w:rsidRPr="00510992" w:rsidRDefault="00F46E39" w:rsidP="00EB5849">
      <w:pPr>
        <w:spacing w:after="0"/>
        <w:jc w:val="both"/>
        <w:rPr>
          <w:rFonts w:ascii="Times New Roman" w:hAnsi="Times New Roman" w:cs="Times New Roman"/>
          <w:sz w:val="28"/>
          <w:szCs w:val="28"/>
        </w:rPr>
      </w:pPr>
      <w:r w:rsidRPr="00F46E39">
        <w:rPr>
          <w:rFonts w:ascii="Times New Roman" w:hAnsi="Times New Roman" w:cs="Times New Roman"/>
          <w:noProof/>
          <w:sz w:val="28"/>
          <w:szCs w:val="28"/>
          <w:lang w:val="en-US"/>
        </w:rPr>
        <w:drawing>
          <wp:anchor distT="0" distB="0" distL="114300" distR="114300" simplePos="0" relativeHeight="251834368" behindDoc="1" locked="0" layoutInCell="1" allowOverlap="1">
            <wp:simplePos x="0" y="0"/>
            <wp:positionH relativeFrom="column">
              <wp:posOffset>3417570</wp:posOffset>
            </wp:positionH>
            <wp:positionV relativeFrom="paragraph">
              <wp:posOffset>175260</wp:posOffset>
            </wp:positionV>
            <wp:extent cx="2218055" cy="1562100"/>
            <wp:effectExtent l="0" t="0" r="0" b="0"/>
            <wp:wrapTight wrapText="bothSides">
              <wp:wrapPolygon edited="0">
                <wp:start x="0" y="0"/>
                <wp:lineTo x="0" y="21337"/>
                <wp:lineTo x="21334" y="21337"/>
                <wp:lineTo x="21334" y="0"/>
                <wp:lineTo x="0" y="0"/>
              </wp:wrapPolygon>
            </wp:wrapTight>
            <wp:docPr id="157" name="Рисунок 157" descr="C:\Users\admin\Desktop\фото 2022-2023\342192426_189335010572949_2956423843132836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фото 2022-2023\342192426_189335010572949_295642384313283666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805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28B" w:rsidRDefault="00A601A4" w:rsidP="00EB5849">
      <w:pPr>
        <w:spacing w:after="0"/>
        <w:jc w:val="both"/>
        <w:rPr>
          <w:rFonts w:ascii="Times New Roman" w:hAnsi="Times New Roman" w:cs="Times New Roman"/>
          <w:noProof/>
          <w:sz w:val="28"/>
          <w:szCs w:val="28"/>
          <w:lang w:val="en-US"/>
        </w:rPr>
      </w:pPr>
      <w:r w:rsidRPr="00A601A4">
        <w:rPr>
          <w:rFonts w:ascii="Times New Roman" w:hAnsi="Times New Roman" w:cs="Times New Roman"/>
          <w:noProof/>
          <w:sz w:val="28"/>
          <w:szCs w:val="28"/>
          <w:lang w:val="en-US"/>
        </w:rPr>
        <w:drawing>
          <wp:inline distT="0" distB="0" distL="0" distR="0">
            <wp:extent cx="2479088" cy="1510748"/>
            <wp:effectExtent l="0" t="0" r="0" b="0"/>
            <wp:docPr id="156" name="Рисунок 156" descr="C:\Users\admin\Desktop\фото 2022-2023\343727329_583821126864286_72981232576401437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 2022-2023\343727329_583821126864286_7298123257640143767_n.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315" b="33971"/>
                    <a:stretch/>
                  </pic:blipFill>
                  <pic:spPr bwMode="auto">
                    <a:xfrm>
                      <a:off x="0" y="0"/>
                      <a:ext cx="2486986" cy="1515561"/>
                    </a:xfrm>
                    <a:prstGeom prst="rect">
                      <a:avLst/>
                    </a:prstGeom>
                    <a:noFill/>
                    <a:ln>
                      <a:noFill/>
                    </a:ln>
                    <a:extLst>
                      <a:ext uri="{53640926-AAD7-44D8-BBD7-CCE9431645EC}">
                        <a14:shadowObscured xmlns:a14="http://schemas.microsoft.com/office/drawing/2010/main"/>
                      </a:ext>
                    </a:extLst>
                  </pic:spPr>
                </pic:pic>
              </a:graphicData>
            </a:graphic>
          </wp:inline>
        </w:drawing>
      </w:r>
      <w:r w:rsidR="00F46E39" w:rsidRPr="00F46E3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B5849" w:rsidRPr="00EB5849" w:rsidRDefault="001D7D95" w:rsidP="00EB5849">
      <w:pPr>
        <w:spacing w:after="0"/>
        <w:jc w:val="both"/>
        <w:rPr>
          <w:rFonts w:ascii="Times New Roman" w:hAnsi="Times New Roman" w:cs="Times New Roman"/>
          <w:sz w:val="28"/>
          <w:szCs w:val="28"/>
          <w:lang w:val="de-DE"/>
        </w:rPr>
      </w:pPr>
      <w:r>
        <w:rPr>
          <w:rFonts w:ascii="Times New Roman" w:hAnsi="Times New Roman" w:cs="Times New Roman"/>
          <w:sz w:val="28"/>
          <w:szCs w:val="28"/>
          <w:lang w:val="ru-RU"/>
        </w:rPr>
        <w:tab/>
      </w:r>
      <w:r w:rsidR="00EB5849" w:rsidRPr="00EB5849">
        <w:rPr>
          <w:rFonts w:ascii="Times New Roman" w:hAnsi="Times New Roman" w:cs="Times New Roman"/>
          <w:sz w:val="28"/>
          <w:szCs w:val="28"/>
          <w:lang w:val="ru-RU"/>
        </w:rPr>
        <w:t>Перевага надається робочим столам учнів та стільцям, що запобігають порушенню постави в учнів, забезпечують мобільні робочі місця та легко трансформуються для роботи у групах. Облаштування приміщень закладу не створює загрози травмування здобувачів освіти та працівників (неслизька підлога, належним чином встановлені та закріплені меблі у навчальних кабінетах та класах, незагромаджені коридори, сходові клітини та рекреації).</w:t>
      </w:r>
    </w:p>
    <w:p w:rsidR="00EB5849" w:rsidRPr="00EB5849" w:rsidRDefault="00E277E7" w:rsidP="00EB5849">
      <w:p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EB5849" w:rsidRPr="00EB5849">
        <w:rPr>
          <w:rFonts w:ascii="Times New Roman" w:hAnsi="Times New Roman" w:cs="Times New Roman"/>
          <w:sz w:val="28"/>
          <w:szCs w:val="28"/>
          <w:lang w:val="ru-RU"/>
        </w:rPr>
        <w:t>Спостереження та опитування підтверджують цей факт. У закладі забезпечується комфортний повітрянотепловий режим, належне освітлення, дотримання питного режиму відбувається через сенсорні питні фонтанчики. Туалети облаштовані дверцятами для індивідуальних кабінок та утримуються в належній чистоті. У навчальних приміщеннях регулярно проводиться провітрювання, зберігається оптимальний повітряно-тепловий режим (18-21 °С), відбувається вологе прибирання відповідно до санітарного Регламенту. Прибирання приміщень проводиться регулярно за графіком з використанням дезінфікуючих засобів.</w:t>
      </w:r>
    </w:p>
    <w:p w:rsidR="00D557E6" w:rsidRPr="00E277E7" w:rsidRDefault="00E277E7" w:rsidP="00E6040F">
      <w:pPr>
        <w:spacing w:after="0"/>
        <w:jc w:val="both"/>
        <w:rPr>
          <w:rFonts w:ascii="Times New Roman" w:hAnsi="Times New Roman" w:cs="Times New Roman"/>
          <w:sz w:val="28"/>
          <w:szCs w:val="28"/>
        </w:rPr>
      </w:pPr>
      <w:r>
        <w:rPr>
          <w:rFonts w:ascii="Times New Roman" w:hAnsi="Times New Roman" w:cs="Times New Roman"/>
          <w:sz w:val="28"/>
          <w:szCs w:val="28"/>
          <w:lang w:val="de-DE"/>
        </w:rPr>
        <w:tab/>
      </w:r>
      <w:r w:rsidR="00E6040F" w:rsidRPr="00E6040F">
        <w:rPr>
          <w:rFonts w:ascii="Times New Roman" w:hAnsi="Times New Roman" w:cs="Times New Roman"/>
          <w:sz w:val="28"/>
          <w:szCs w:val="28"/>
          <w:lang w:val="de-DE"/>
        </w:rPr>
        <w:t>У закладі є робочі (персональні робочі) місця для педагогічних працівників та облаштовані місця відпочинку для учасників освітнього процесу. Педагоги, які не зайняті в освітньому процесі, працюють в учительській кімнаті. Заклад забезпечений навчальними та іншими приміщеннями з відповідним обладнанням, що необхідні для реалізації освітньої програми.</w:t>
      </w:r>
      <w:r>
        <w:rPr>
          <w:rFonts w:ascii="Times New Roman" w:hAnsi="Times New Roman" w:cs="Times New Roman"/>
          <w:sz w:val="28"/>
          <w:szCs w:val="28"/>
        </w:rPr>
        <w:t xml:space="preserve"> Капітального ремонту потребують спортивні зали.</w:t>
      </w:r>
    </w:p>
    <w:p w:rsidR="00B448F5" w:rsidRPr="00B448F5" w:rsidRDefault="00E277E7" w:rsidP="00B448F5">
      <w:pPr>
        <w:spacing w:after="0"/>
        <w:jc w:val="both"/>
        <w:rPr>
          <w:rFonts w:ascii="Times New Roman" w:hAnsi="Times New Roman" w:cs="Times New Roman"/>
          <w:b/>
          <w:bCs/>
          <w:sz w:val="28"/>
          <w:szCs w:val="28"/>
          <w:lang w:val="de-DE" w:bidi="uk-UA"/>
        </w:rPr>
      </w:pPr>
      <w:r>
        <w:rPr>
          <w:rFonts w:ascii="Times New Roman" w:hAnsi="Times New Roman" w:cs="Times New Roman"/>
          <w:sz w:val="28"/>
          <w:szCs w:val="28"/>
          <w:lang w:val="de-DE"/>
        </w:rPr>
        <w:lastRenderedPageBreak/>
        <w:tab/>
      </w:r>
      <w:r w:rsidR="00B448F5" w:rsidRPr="00B448F5">
        <w:rPr>
          <w:rFonts w:ascii="Times New Roman" w:hAnsi="Times New Roman" w:cs="Times New Roman"/>
          <w:b/>
          <w:bCs/>
          <w:sz w:val="28"/>
          <w:szCs w:val="28"/>
          <w:lang w:val="de-DE" w:bidi="uk-UA"/>
        </w:rPr>
        <w:t>1.1.3.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w:t>
      </w:r>
    </w:p>
    <w:p w:rsidR="00B448F5" w:rsidRDefault="005E3802" w:rsidP="00B448F5">
      <w:pPr>
        <w:spacing w:after="0"/>
        <w:jc w:val="both"/>
        <w:rPr>
          <w:rFonts w:ascii="Times New Roman" w:hAnsi="Times New Roman" w:cs="Times New Roman"/>
          <w:sz w:val="28"/>
          <w:szCs w:val="28"/>
          <w:lang w:val="de-DE" w:bidi="uk-UA"/>
        </w:rPr>
      </w:pPr>
      <w:r>
        <w:rPr>
          <w:rFonts w:ascii="Times New Roman" w:hAnsi="Times New Roman" w:cs="Times New Roman"/>
          <w:sz w:val="28"/>
          <w:szCs w:val="28"/>
          <w:lang w:val="de-DE" w:bidi="uk-UA"/>
        </w:rPr>
        <w:tab/>
      </w:r>
      <w:r w:rsidR="00B448F5" w:rsidRPr="00B448F5">
        <w:rPr>
          <w:rFonts w:ascii="Times New Roman" w:hAnsi="Times New Roman" w:cs="Times New Roman"/>
          <w:sz w:val="28"/>
          <w:szCs w:val="28"/>
          <w:lang w:val="de-DE" w:bidi="uk-UA"/>
        </w:rPr>
        <w:t>Однією з умов безпечного освітнього середовища</w:t>
      </w:r>
      <w:r w:rsidR="00B448F5">
        <w:rPr>
          <w:rFonts w:ascii="Times New Roman" w:hAnsi="Times New Roman" w:cs="Times New Roman"/>
          <w:sz w:val="28"/>
          <w:szCs w:val="28"/>
          <w:lang w:bidi="uk-UA"/>
        </w:rPr>
        <w:t xml:space="preserve"> в школі є</w:t>
      </w:r>
      <w:r w:rsidR="00B448F5" w:rsidRPr="00B448F5">
        <w:rPr>
          <w:rFonts w:ascii="Times New Roman" w:hAnsi="Times New Roman" w:cs="Times New Roman"/>
          <w:sz w:val="28"/>
          <w:szCs w:val="28"/>
          <w:lang w:val="de-DE" w:bidi="uk-UA"/>
        </w:rPr>
        <w:t xml:space="preserve"> знання та до- тримання учнями й працівниками закладу вимог охорони праці, безпеки життєдіяльності, пожежної безпеки.</w:t>
      </w:r>
      <w:r w:rsidR="00B448F5">
        <w:rPr>
          <w:rFonts w:ascii="Times New Roman" w:hAnsi="Times New Roman" w:cs="Times New Roman"/>
          <w:sz w:val="28"/>
          <w:szCs w:val="28"/>
          <w:lang w:bidi="uk-UA"/>
        </w:rPr>
        <w:t xml:space="preserve"> К</w:t>
      </w:r>
      <w:r w:rsidR="00B448F5" w:rsidRPr="00B448F5">
        <w:rPr>
          <w:rFonts w:ascii="Times New Roman" w:hAnsi="Times New Roman" w:cs="Times New Roman"/>
          <w:sz w:val="28"/>
          <w:szCs w:val="28"/>
          <w:lang w:val="de-DE" w:bidi="uk-UA"/>
        </w:rPr>
        <w:t>ерівни</w:t>
      </w:r>
      <w:r w:rsidR="00B448F5">
        <w:rPr>
          <w:rFonts w:ascii="Times New Roman" w:hAnsi="Times New Roman" w:cs="Times New Roman"/>
          <w:sz w:val="28"/>
          <w:szCs w:val="28"/>
          <w:lang w:bidi="uk-UA"/>
        </w:rPr>
        <w:t>цтво</w:t>
      </w:r>
      <w:r w:rsidR="00B448F5" w:rsidRPr="00B448F5">
        <w:rPr>
          <w:rFonts w:ascii="Times New Roman" w:hAnsi="Times New Roman" w:cs="Times New Roman"/>
          <w:sz w:val="28"/>
          <w:szCs w:val="28"/>
          <w:lang w:val="de-DE" w:bidi="uk-UA"/>
        </w:rPr>
        <w:t xml:space="preserve"> закладу створ</w:t>
      </w:r>
      <w:r w:rsidR="00B448F5">
        <w:rPr>
          <w:rFonts w:ascii="Times New Roman" w:hAnsi="Times New Roman" w:cs="Times New Roman"/>
          <w:sz w:val="28"/>
          <w:szCs w:val="28"/>
          <w:lang w:bidi="uk-UA"/>
        </w:rPr>
        <w:t>ює</w:t>
      </w:r>
      <w:r w:rsidR="00B448F5" w:rsidRPr="00B448F5">
        <w:rPr>
          <w:rFonts w:ascii="Times New Roman" w:hAnsi="Times New Roman" w:cs="Times New Roman"/>
          <w:sz w:val="28"/>
          <w:szCs w:val="28"/>
          <w:lang w:val="de-DE" w:bidi="uk-UA"/>
        </w:rPr>
        <w:t xml:space="preserve"> умови для відповідного навчання та забезпечення належного рівня пожежної безпеки та дотримання вимог щодо охорони праці.</w:t>
      </w:r>
    </w:p>
    <w:p w:rsidR="00E6040F" w:rsidRPr="00E6040F" w:rsidRDefault="005E3802" w:rsidP="00E6040F">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E6040F" w:rsidRPr="00E6040F">
        <w:rPr>
          <w:rFonts w:ascii="Times New Roman" w:hAnsi="Times New Roman" w:cs="Times New Roman"/>
          <w:sz w:val="28"/>
          <w:szCs w:val="28"/>
          <w:lang w:val="de-DE"/>
        </w:rPr>
        <w:t>Здобувачі освіти та працівники обізнані з вимогами охорони праці, безпеки життєдіяльності, пожежної безпеки, правилами поведінки в умовах надзвичайних ситуацій</w:t>
      </w:r>
      <w:r>
        <w:rPr>
          <w:rFonts w:ascii="Times New Roman" w:hAnsi="Times New Roman" w:cs="Times New Roman"/>
          <w:sz w:val="28"/>
          <w:szCs w:val="28"/>
        </w:rPr>
        <w:t>, повітряної тривоги</w:t>
      </w:r>
      <w:r w:rsidR="00E6040F" w:rsidRPr="00E6040F">
        <w:rPr>
          <w:rFonts w:ascii="Times New Roman" w:hAnsi="Times New Roman" w:cs="Times New Roman"/>
          <w:sz w:val="28"/>
          <w:szCs w:val="28"/>
          <w:lang w:val="de-DE"/>
        </w:rPr>
        <w:t xml:space="preserve"> і дотримуються їх. Проводяться інструктажі працівників з охорони праці, безпеки життєдіяльності, пожежної безпеки з фіксацією у спеціальному журналі, проводяться навчання з правил поведінки в умовах надзвичайних ситуацій, в яких задіяні всі учасники освітнього процесу, проводяться інструктажі та практичні дії з евакуації, роботи з первинними засобами пожежогасіння. Учасники освітнього процесу дотримуються вимог щодо охорони праці, безпеки життєдіяльності, пожежної безпеки, правил поведінки. Проводяться вхідний та повторний інструктаж учнів у кабінетах фізики, хімії, біології, інформатики, трудового навчання та обслуговуючої праці, спортивного залу з обов’язковим записом у журналах інструктажів з безпеки життєдіяльності. При проведенні практичних та лабораторних робіт відповідний запис робиться у </w:t>
      </w:r>
      <w:r>
        <w:rPr>
          <w:rFonts w:ascii="Times New Roman" w:hAnsi="Times New Roman" w:cs="Times New Roman"/>
          <w:sz w:val="28"/>
          <w:szCs w:val="28"/>
        </w:rPr>
        <w:t xml:space="preserve">електронних </w:t>
      </w:r>
      <w:r w:rsidR="00E6040F" w:rsidRPr="00E6040F">
        <w:rPr>
          <w:rFonts w:ascii="Times New Roman" w:hAnsi="Times New Roman" w:cs="Times New Roman"/>
          <w:sz w:val="28"/>
          <w:szCs w:val="28"/>
          <w:lang w:val="de-DE"/>
        </w:rPr>
        <w:t>класних журналах.</w:t>
      </w:r>
    </w:p>
    <w:p w:rsidR="00B448F5" w:rsidRDefault="005E3802" w:rsidP="00E6040F">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E6040F" w:rsidRPr="00E6040F">
        <w:rPr>
          <w:rFonts w:ascii="Times New Roman" w:hAnsi="Times New Roman" w:cs="Times New Roman"/>
          <w:sz w:val="28"/>
          <w:szCs w:val="28"/>
          <w:lang w:val="de-DE"/>
        </w:rPr>
        <w:t xml:space="preserve">Учасники освітнього процесу ознайомлені із законом “Про охорону праці” та правилами пожежної безпеки. </w:t>
      </w:r>
      <w:r w:rsidR="00B448F5">
        <w:rPr>
          <w:rFonts w:ascii="Times New Roman" w:hAnsi="Times New Roman" w:cs="Times New Roman"/>
          <w:sz w:val="28"/>
          <w:szCs w:val="28"/>
        </w:rPr>
        <w:t>П</w:t>
      </w:r>
      <w:r w:rsidR="00E6040F" w:rsidRPr="00E6040F">
        <w:rPr>
          <w:rFonts w:ascii="Times New Roman" w:hAnsi="Times New Roman" w:cs="Times New Roman"/>
          <w:sz w:val="28"/>
          <w:szCs w:val="28"/>
          <w:lang w:val="de-DE"/>
        </w:rPr>
        <w:t>роводяться навчання, щоб виробити алгоритм дій під час пожежі</w:t>
      </w:r>
      <w:r>
        <w:rPr>
          <w:rFonts w:ascii="Times New Roman" w:hAnsi="Times New Roman" w:cs="Times New Roman"/>
          <w:sz w:val="28"/>
          <w:szCs w:val="28"/>
        </w:rPr>
        <w:t>, повітряної тривоги</w:t>
      </w:r>
      <w:r w:rsidR="00E6040F" w:rsidRPr="00E6040F">
        <w:rPr>
          <w:rFonts w:ascii="Times New Roman" w:hAnsi="Times New Roman" w:cs="Times New Roman"/>
          <w:sz w:val="28"/>
          <w:szCs w:val="28"/>
          <w:lang w:val="de-DE"/>
        </w:rPr>
        <w:t xml:space="preserve">. </w:t>
      </w:r>
    </w:p>
    <w:p w:rsidR="00E6040F" w:rsidRDefault="005E3802" w:rsidP="00E6040F">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E6040F" w:rsidRPr="00E6040F">
        <w:rPr>
          <w:rFonts w:ascii="Times New Roman" w:hAnsi="Times New Roman" w:cs="Times New Roman"/>
          <w:sz w:val="28"/>
          <w:szCs w:val="28"/>
          <w:lang w:val="de-DE"/>
        </w:rPr>
        <w:t>Приміщення закладу не обладнано засобами автоматичної пожежної сигналізації, але забезпечено первинними засобами пожежогасіння, ведеться журнал обліку вогнегасників. Періодично проводяться інструктажі з педпрацівниками про домедичну допомогу, щоб вчитель знав як швидко й правильно діяти в екстрених ситуаціях. Кожен засвідчує своїм підписом, що ознайомлений з інструктажем. Пожежні виходи  у належному стані, шляхи евакуації незахаращені. У закладі регулярно проводяться інструктажі з охорони праці, безпеки життєдіяльності у вигляді бесід, зустрічей, ознайомлень з положеннями тощо. Щорічно проводяться навчання/інструктажі педагогічних працівників та учнів у рамках Всесвітнього дня цивільного захисту. Проводиться навчальна евакуація  учасників освітнього процесу, анкетування педагогів та учнів.</w:t>
      </w:r>
    </w:p>
    <w:p w:rsidR="00554E24" w:rsidRPr="00554E24" w:rsidRDefault="005E3802" w:rsidP="00554E24">
      <w:pPr>
        <w:spacing w:after="0"/>
        <w:jc w:val="both"/>
        <w:rPr>
          <w:rFonts w:ascii="Times New Roman" w:hAnsi="Times New Roman" w:cs="Times New Roman"/>
          <w:sz w:val="28"/>
          <w:szCs w:val="28"/>
        </w:rPr>
      </w:pPr>
      <w:r>
        <w:rPr>
          <w:rFonts w:ascii="Times New Roman" w:hAnsi="Times New Roman" w:cs="Times New Roman"/>
          <w:sz w:val="28"/>
          <w:szCs w:val="28"/>
        </w:rPr>
        <w:tab/>
      </w:r>
      <w:r w:rsidR="00554E24" w:rsidRPr="00554E24">
        <w:rPr>
          <w:rFonts w:ascii="Times New Roman" w:hAnsi="Times New Roman" w:cs="Times New Roman"/>
          <w:sz w:val="28"/>
          <w:szCs w:val="28"/>
        </w:rPr>
        <w:t>Приділяється увага дотриманню норм безпеки на уроках фізичної культури. За результатами внутрішнього аудиту склад</w:t>
      </w:r>
      <w:r>
        <w:rPr>
          <w:rFonts w:ascii="Times New Roman" w:hAnsi="Times New Roman" w:cs="Times New Roman"/>
          <w:sz w:val="28"/>
          <w:szCs w:val="28"/>
        </w:rPr>
        <w:t>аються</w:t>
      </w:r>
      <w:r w:rsidR="00554E24" w:rsidRPr="00554E24">
        <w:rPr>
          <w:rFonts w:ascii="Times New Roman" w:hAnsi="Times New Roman" w:cs="Times New Roman"/>
          <w:sz w:val="28"/>
          <w:szCs w:val="28"/>
        </w:rPr>
        <w:t xml:space="preserve"> аналітичн</w:t>
      </w:r>
      <w:r>
        <w:rPr>
          <w:rFonts w:ascii="Times New Roman" w:hAnsi="Times New Roman" w:cs="Times New Roman"/>
          <w:sz w:val="28"/>
          <w:szCs w:val="28"/>
        </w:rPr>
        <w:t>і</w:t>
      </w:r>
      <w:r w:rsidR="00554E24" w:rsidRPr="00554E24">
        <w:rPr>
          <w:rFonts w:ascii="Times New Roman" w:hAnsi="Times New Roman" w:cs="Times New Roman"/>
          <w:sz w:val="28"/>
          <w:szCs w:val="28"/>
        </w:rPr>
        <w:t xml:space="preserve"> довідк</w:t>
      </w:r>
      <w:r>
        <w:rPr>
          <w:rFonts w:ascii="Times New Roman" w:hAnsi="Times New Roman" w:cs="Times New Roman"/>
          <w:sz w:val="28"/>
          <w:szCs w:val="28"/>
        </w:rPr>
        <w:t>и</w:t>
      </w:r>
      <w:r w:rsidR="00554E24" w:rsidRPr="00554E24">
        <w:rPr>
          <w:rFonts w:ascii="Times New Roman" w:hAnsi="Times New Roman" w:cs="Times New Roman"/>
          <w:sz w:val="28"/>
          <w:szCs w:val="28"/>
        </w:rPr>
        <w:t>, нада</w:t>
      </w:r>
      <w:r>
        <w:rPr>
          <w:rFonts w:ascii="Times New Roman" w:hAnsi="Times New Roman" w:cs="Times New Roman"/>
          <w:sz w:val="28"/>
          <w:szCs w:val="28"/>
        </w:rPr>
        <w:t>ються</w:t>
      </w:r>
      <w:r w:rsidR="00554E24" w:rsidRPr="00554E24">
        <w:rPr>
          <w:rFonts w:ascii="Times New Roman" w:hAnsi="Times New Roman" w:cs="Times New Roman"/>
          <w:sz w:val="28"/>
          <w:szCs w:val="28"/>
        </w:rPr>
        <w:t xml:space="preserve"> рекомендації учителям фізичної культури. Питання охорони праці, стану травматизму обговорювалися на педагогічній раді (Протокол </w:t>
      </w:r>
      <w:r>
        <w:rPr>
          <w:rFonts w:ascii="Times New Roman" w:hAnsi="Times New Roman" w:cs="Times New Roman"/>
          <w:sz w:val="28"/>
          <w:szCs w:val="28"/>
        </w:rPr>
        <w:t>5</w:t>
      </w:r>
      <w:r w:rsidR="00554E24" w:rsidRPr="00554E24">
        <w:rPr>
          <w:rFonts w:ascii="Times New Roman" w:hAnsi="Times New Roman" w:cs="Times New Roman"/>
          <w:sz w:val="28"/>
          <w:szCs w:val="28"/>
        </w:rPr>
        <w:t xml:space="preserve"> від 2</w:t>
      </w:r>
      <w:r>
        <w:rPr>
          <w:rFonts w:ascii="Times New Roman" w:hAnsi="Times New Roman" w:cs="Times New Roman"/>
          <w:sz w:val="28"/>
          <w:szCs w:val="28"/>
        </w:rPr>
        <w:t>6</w:t>
      </w:r>
      <w:r w:rsidR="00554E24" w:rsidRPr="00554E24">
        <w:rPr>
          <w:rFonts w:ascii="Times New Roman" w:hAnsi="Times New Roman" w:cs="Times New Roman"/>
          <w:sz w:val="28"/>
          <w:szCs w:val="28"/>
        </w:rPr>
        <w:t>.</w:t>
      </w:r>
      <w:r>
        <w:rPr>
          <w:rFonts w:ascii="Times New Roman" w:hAnsi="Times New Roman" w:cs="Times New Roman"/>
          <w:sz w:val="28"/>
          <w:szCs w:val="28"/>
        </w:rPr>
        <w:t>12</w:t>
      </w:r>
      <w:r w:rsidR="00554E24" w:rsidRPr="00554E24">
        <w:rPr>
          <w:rFonts w:ascii="Times New Roman" w:hAnsi="Times New Roman" w:cs="Times New Roman"/>
          <w:sz w:val="28"/>
          <w:szCs w:val="28"/>
        </w:rPr>
        <w:t>.2022).</w:t>
      </w:r>
    </w:p>
    <w:p w:rsidR="00316AC7" w:rsidRPr="00316AC7" w:rsidRDefault="005E3802" w:rsidP="00E6040F">
      <w:pPr>
        <w:spacing w:after="0"/>
        <w:jc w:val="both"/>
        <w:rPr>
          <w:rFonts w:ascii="Times New Roman" w:hAnsi="Times New Roman" w:cs="Times New Roman"/>
          <w:b/>
          <w:sz w:val="28"/>
          <w:szCs w:val="28"/>
          <w:lang w:val="de-DE"/>
        </w:rPr>
      </w:pPr>
      <w:r>
        <w:rPr>
          <w:rFonts w:ascii="Times New Roman" w:hAnsi="Times New Roman" w:cs="Times New Roman"/>
          <w:b/>
          <w:sz w:val="28"/>
          <w:szCs w:val="28"/>
          <w:lang w:val="de-DE" w:bidi="uk-UA"/>
        </w:rPr>
        <w:lastRenderedPageBreak/>
        <w:tab/>
      </w:r>
      <w:r w:rsidR="00316AC7" w:rsidRPr="00316AC7">
        <w:rPr>
          <w:rFonts w:ascii="Times New Roman" w:hAnsi="Times New Roman" w:cs="Times New Roman"/>
          <w:b/>
          <w:sz w:val="28"/>
          <w:szCs w:val="28"/>
          <w:lang w:val="de-DE" w:bidi="uk-UA"/>
        </w:rPr>
        <w:t>1.1.4.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 ров’я і вживають необхідних заходів у таких ситуаціях</w:t>
      </w:r>
    </w:p>
    <w:p w:rsidR="00E6040F" w:rsidRDefault="005E3802" w:rsidP="00E6040F">
      <w:pPr>
        <w:spacing w:after="0"/>
        <w:jc w:val="both"/>
        <w:rPr>
          <w:rFonts w:ascii="Times New Roman" w:hAnsi="Times New Roman" w:cs="Times New Roman"/>
          <w:sz w:val="28"/>
          <w:szCs w:val="28"/>
        </w:rPr>
      </w:pPr>
      <w:r>
        <w:rPr>
          <w:rFonts w:ascii="Times New Roman" w:hAnsi="Times New Roman" w:cs="Times New Roman"/>
          <w:sz w:val="28"/>
          <w:szCs w:val="28"/>
          <w:lang w:val="de-DE"/>
        </w:rPr>
        <w:tab/>
      </w:r>
      <w:r w:rsidR="00E6040F" w:rsidRPr="00E6040F">
        <w:rPr>
          <w:rFonts w:ascii="Times New Roman" w:hAnsi="Times New Roman" w:cs="Times New Roman"/>
          <w:sz w:val="28"/>
          <w:szCs w:val="28"/>
          <w:lang w:val="de-DE"/>
        </w:rPr>
        <w:t>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Ведеться документація щодо реагування на нещасні випадки, травмування учасників освітнього процесу відповідно до вимог законодавства</w:t>
      </w:r>
      <w:r w:rsidR="00222116">
        <w:rPr>
          <w:rFonts w:ascii="Times New Roman" w:hAnsi="Times New Roman" w:cs="Times New Roman"/>
          <w:sz w:val="28"/>
          <w:szCs w:val="28"/>
        </w:rPr>
        <w:t>.</w:t>
      </w:r>
    </w:p>
    <w:p w:rsidR="005E3802" w:rsidRDefault="005E3802" w:rsidP="00222116">
      <w:pPr>
        <w:spacing w:after="0"/>
        <w:jc w:val="both"/>
        <w:rPr>
          <w:rFonts w:ascii="Times New Roman" w:hAnsi="Times New Roman" w:cs="Times New Roman"/>
          <w:sz w:val="28"/>
          <w:szCs w:val="28"/>
        </w:rPr>
      </w:pPr>
      <w:r>
        <w:rPr>
          <w:rFonts w:ascii="Times New Roman" w:hAnsi="Times New Roman" w:cs="Times New Roman"/>
          <w:sz w:val="28"/>
          <w:szCs w:val="28"/>
        </w:rPr>
        <w:tab/>
      </w:r>
      <w:r w:rsidR="00222116" w:rsidRPr="00222116">
        <w:rPr>
          <w:rFonts w:ascii="Times New Roman" w:hAnsi="Times New Roman" w:cs="Times New Roman"/>
          <w:sz w:val="28"/>
          <w:szCs w:val="28"/>
        </w:rPr>
        <w:t xml:space="preserve">Через </w:t>
      </w:r>
      <w:r>
        <w:rPr>
          <w:rFonts w:ascii="Times New Roman" w:hAnsi="Times New Roman" w:cs="Times New Roman"/>
          <w:sz w:val="28"/>
          <w:szCs w:val="28"/>
        </w:rPr>
        <w:t>воєнний стан</w:t>
      </w:r>
      <w:r w:rsidR="00222116" w:rsidRPr="00222116">
        <w:rPr>
          <w:rFonts w:ascii="Times New Roman" w:hAnsi="Times New Roman" w:cs="Times New Roman"/>
          <w:sz w:val="28"/>
          <w:szCs w:val="28"/>
        </w:rPr>
        <w:t xml:space="preserve"> </w:t>
      </w:r>
      <w:r>
        <w:rPr>
          <w:rFonts w:ascii="Times New Roman" w:hAnsi="Times New Roman" w:cs="Times New Roman"/>
          <w:sz w:val="28"/>
          <w:szCs w:val="28"/>
        </w:rPr>
        <w:t>п</w:t>
      </w:r>
      <w:r w:rsidR="00222116" w:rsidRPr="00222116">
        <w:rPr>
          <w:rFonts w:ascii="Times New Roman" w:hAnsi="Times New Roman" w:cs="Times New Roman"/>
          <w:sz w:val="28"/>
          <w:szCs w:val="28"/>
        </w:rPr>
        <w:t xml:space="preserve">ріоритетними напрямками роботи закладу було збереження </w:t>
      </w:r>
      <w:r w:rsidR="00E44D7F">
        <w:rPr>
          <w:rFonts w:ascii="Times New Roman" w:hAnsi="Times New Roman" w:cs="Times New Roman"/>
          <w:sz w:val="28"/>
          <w:szCs w:val="28"/>
        </w:rPr>
        <w:t xml:space="preserve">життя </w:t>
      </w:r>
      <w:r w:rsidR="00222116" w:rsidRPr="00222116">
        <w:rPr>
          <w:rFonts w:ascii="Times New Roman" w:hAnsi="Times New Roman" w:cs="Times New Roman"/>
          <w:sz w:val="28"/>
          <w:szCs w:val="28"/>
        </w:rPr>
        <w:t xml:space="preserve">та зміцнення здоров’я дітей, формування у школярів свідомої мотивації до збереження здоров’я та життя, дбайливого ставлення до оточуючих. Протягом навчального  року проводились відповідні заходи щодо запобігання дитячого травматизму, застосовувались різні форми та методи роботи, серед яких: лекції, конференції, бесіди, медсестрою. </w:t>
      </w:r>
      <w:r w:rsidR="00222116" w:rsidRPr="00222116">
        <w:rPr>
          <w:rFonts w:ascii="Times New Roman" w:hAnsi="Times New Roman" w:cs="Times New Roman"/>
          <w:sz w:val="28"/>
          <w:szCs w:val="28"/>
          <w:lang w:val="ru-RU"/>
        </w:rPr>
        <w:t>В позаурочний час з метою формування навичок безпечної поведінки та пропаганди здорового способу життя для учнів (вихованців) організовувались вікторини, конкурси</w:t>
      </w:r>
      <w:r w:rsidR="00E44D7F">
        <w:rPr>
          <w:rFonts w:ascii="Times New Roman" w:hAnsi="Times New Roman" w:cs="Times New Roman"/>
          <w:sz w:val="28"/>
          <w:szCs w:val="28"/>
          <w:lang w:val="ru-RU"/>
        </w:rPr>
        <w:t xml:space="preserve"> тощо</w:t>
      </w:r>
      <w:r w:rsidR="00222116" w:rsidRPr="00222116">
        <w:rPr>
          <w:rFonts w:ascii="Times New Roman" w:hAnsi="Times New Roman" w:cs="Times New Roman"/>
          <w:sz w:val="28"/>
          <w:szCs w:val="28"/>
          <w:lang w:val="ru-RU"/>
        </w:rPr>
        <w:t xml:space="preserve">. З метою популяризації серед </w:t>
      </w:r>
      <w:r w:rsidR="00222116" w:rsidRPr="00222116">
        <w:rPr>
          <w:rFonts w:ascii="Times New Roman" w:hAnsi="Times New Roman" w:cs="Times New Roman"/>
          <w:sz w:val="28"/>
          <w:szCs w:val="28"/>
        </w:rPr>
        <w:t>здобувачів освіти</w:t>
      </w:r>
      <w:r w:rsidR="00222116" w:rsidRPr="00222116">
        <w:rPr>
          <w:rFonts w:ascii="Times New Roman" w:hAnsi="Times New Roman" w:cs="Times New Roman"/>
          <w:sz w:val="28"/>
          <w:szCs w:val="28"/>
          <w:lang w:val="ru-RU"/>
        </w:rPr>
        <w:t xml:space="preserve"> здорового і безпечного способу життя, здобуття практичних навичок і умінь щодо поведінки у надзвичайних ситуаціях та проведення рятувальних робіт за допомогою найпростішого спорядження відпрацьовується план евакуації на випадок пожежі та </w:t>
      </w:r>
      <w:r w:rsidR="00E44D7F">
        <w:rPr>
          <w:rFonts w:ascii="Times New Roman" w:hAnsi="Times New Roman" w:cs="Times New Roman"/>
          <w:sz w:val="28"/>
          <w:szCs w:val="28"/>
          <w:lang w:val="ru-RU"/>
        </w:rPr>
        <w:t>повітряної тривоги</w:t>
      </w:r>
      <w:r w:rsidR="00222116" w:rsidRPr="00222116">
        <w:rPr>
          <w:rFonts w:ascii="Times New Roman" w:hAnsi="Times New Roman" w:cs="Times New Roman"/>
          <w:sz w:val="28"/>
          <w:szCs w:val="28"/>
          <w:lang w:val="ru-RU"/>
        </w:rPr>
        <w:t xml:space="preserve">. </w:t>
      </w:r>
      <w:r w:rsidR="00222116" w:rsidRPr="00222116">
        <w:rPr>
          <w:rFonts w:ascii="Times New Roman" w:hAnsi="Times New Roman" w:cs="Times New Roman"/>
          <w:sz w:val="28"/>
          <w:szCs w:val="28"/>
        </w:rPr>
        <w:t xml:space="preserve"> Відповідно до наказу по школі спланована робота класних керівників щодо профілактики та запобігання дитячому травматизму. Розроблено та затверджено план заходів щодо профілактики дитячого дорожньо-транспортного травматизму</w:t>
      </w:r>
      <w:r>
        <w:rPr>
          <w:rFonts w:ascii="Times New Roman" w:hAnsi="Times New Roman" w:cs="Times New Roman"/>
          <w:sz w:val="28"/>
          <w:szCs w:val="28"/>
        </w:rPr>
        <w:t>.</w:t>
      </w:r>
    </w:p>
    <w:p w:rsidR="00D36A97" w:rsidRDefault="005D2382" w:rsidP="00D36A97">
      <w:pPr>
        <w:spacing w:after="0"/>
        <w:jc w:val="both"/>
        <w:rPr>
          <w:rFonts w:ascii="Times New Roman" w:hAnsi="Times New Roman" w:cs="Times New Roman"/>
          <w:color w:val="050505"/>
          <w:sz w:val="28"/>
          <w:szCs w:val="28"/>
          <w:shd w:val="clear" w:color="auto" w:fill="FFFFFF"/>
        </w:rPr>
      </w:pPr>
      <w:r w:rsidRPr="00DC06DC">
        <w:rPr>
          <w:rFonts w:ascii="Times New Roman" w:hAnsi="Times New Roman" w:cs="Times New Roman"/>
          <w:noProof/>
          <w:sz w:val="28"/>
          <w:szCs w:val="28"/>
          <w:lang w:val="en-US"/>
        </w:rPr>
        <w:drawing>
          <wp:anchor distT="0" distB="0" distL="114300" distR="114300" simplePos="0" relativeHeight="251842560" behindDoc="1" locked="0" layoutInCell="1" allowOverlap="1">
            <wp:simplePos x="0" y="0"/>
            <wp:positionH relativeFrom="column">
              <wp:posOffset>3433445</wp:posOffset>
            </wp:positionH>
            <wp:positionV relativeFrom="paragraph">
              <wp:posOffset>1963420</wp:posOffset>
            </wp:positionV>
            <wp:extent cx="1921510" cy="1437005"/>
            <wp:effectExtent l="0" t="0" r="2540" b="0"/>
            <wp:wrapNone/>
            <wp:docPr id="164" name="Рисунок 164" descr="C:\Users\admin\Desktop\фото 2022-2023\317961309_571165478347952_58035280417098060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фото 2022-2023\317961309_571165478347952_5803528041709806019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151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D7F">
        <w:rPr>
          <w:rFonts w:ascii="Times New Roman" w:hAnsi="Times New Roman" w:cs="Times New Roman"/>
          <w:noProof/>
          <w:sz w:val="28"/>
          <w:szCs w:val="28"/>
          <w:lang w:val="en-US"/>
        </w:rPr>
        <w:drawing>
          <wp:anchor distT="0" distB="0" distL="114300" distR="114300" simplePos="0" relativeHeight="251835392" behindDoc="1" locked="0" layoutInCell="1" allowOverlap="1">
            <wp:simplePos x="0" y="0"/>
            <wp:positionH relativeFrom="column">
              <wp:posOffset>229235</wp:posOffset>
            </wp:positionH>
            <wp:positionV relativeFrom="paragraph">
              <wp:posOffset>1963420</wp:posOffset>
            </wp:positionV>
            <wp:extent cx="2583815" cy="1437005"/>
            <wp:effectExtent l="0" t="0" r="6985" b="0"/>
            <wp:wrapNone/>
            <wp:docPr id="158" name="Рисунок 158" descr="C:\Users\admin\Desktop\фото 2022-2023\320318590_685441029850622_2198221269462697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фото 2022-2023\320318590_685441029850622_2198221269462697690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381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802">
        <w:rPr>
          <w:rFonts w:ascii="Times New Roman" w:hAnsi="Times New Roman" w:cs="Times New Roman"/>
          <w:sz w:val="28"/>
          <w:szCs w:val="28"/>
        </w:rPr>
        <w:tab/>
      </w:r>
      <w:r w:rsidR="00222116" w:rsidRPr="00222116">
        <w:rPr>
          <w:rFonts w:ascii="Times New Roman" w:hAnsi="Times New Roman" w:cs="Times New Roman"/>
          <w:sz w:val="28"/>
          <w:szCs w:val="28"/>
        </w:rPr>
        <w:t>З 1</w:t>
      </w:r>
      <w:r w:rsidR="00E44D7F">
        <w:rPr>
          <w:rFonts w:ascii="Times New Roman" w:hAnsi="Times New Roman" w:cs="Times New Roman"/>
          <w:sz w:val="28"/>
          <w:szCs w:val="28"/>
        </w:rPr>
        <w:t>2</w:t>
      </w:r>
      <w:r w:rsidR="00222116" w:rsidRPr="00222116">
        <w:rPr>
          <w:rFonts w:ascii="Times New Roman" w:hAnsi="Times New Roman" w:cs="Times New Roman"/>
          <w:sz w:val="28"/>
          <w:szCs w:val="28"/>
        </w:rPr>
        <w:t xml:space="preserve"> по 1</w:t>
      </w:r>
      <w:r w:rsidR="00E44D7F">
        <w:rPr>
          <w:rFonts w:ascii="Times New Roman" w:hAnsi="Times New Roman" w:cs="Times New Roman"/>
          <w:sz w:val="28"/>
          <w:szCs w:val="28"/>
        </w:rPr>
        <w:t>8</w:t>
      </w:r>
      <w:r w:rsidR="00222116" w:rsidRPr="00222116">
        <w:rPr>
          <w:rFonts w:ascii="Times New Roman" w:hAnsi="Times New Roman" w:cs="Times New Roman"/>
          <w:sz w:val="28"/>
          <w:szCs w:val="28"/>
        </w:rPr>
        <w:t xml:space="preserve"> грудня 202</w:t>
      </w:r>
      <w:r w:rsidR="00E44D7F">
        <w:rPr>
          <w:rFonts w:ascii="Times New Roman" w:hAnsi="Times New Roman" w:cs="Times New Roman"/>
          <w:sz w:val="28"/>
          <w:szCs w:val="28"/>
        </w:rPr>
        <w:t>2</w:t>
      </w:r>
      <w:r w:rsidR="00222116" w:rsidRPr="00222116">
        <w:rPr>
          <w:rFonts w:ascii="Times New Roman" w:hAnsi="Times New Roman" w:cs="Times New Roman"/>
          <w:sz w:val="28"/>
          <w:szCs w:val="28"/>
        </w:rPr>
        <w:t xml:space="preserve"> року проведено заходи в рамках Тижня знань з основ Безпеки життєдіяльності. З метою запобігання нещасних випадків серед учасників освітнього процесу, вивчення ризиків, пов’язаних із вибухонебезпечними чи підозрілими предметами</w:t>
      </w:r>
      <w:r w:rsidR="00E44D7F">
        <w:rPr>
          <w:rFonts w:ascii="Times New Roman" w:hAnsi="Times New Roman" w:cs="Times New Roman"/>
          <w:sz w:val="28"/>
          <w:szCs w:val="28"/>
        </w:rPr>
        <w:t>.</w:t>
      </w:r>
      <w:r w:rsidR="00222116" w:rsidRPr="00222116">
        <w:rPr>
          <w:rFonts w:ascii="Times New Roman" w:hAnsi="Times New Roman" w:cs="Times New Roman"/>
          <w:sz w:val="28"/>
          <w:szCs w:val="28"/>
        </w:rPr>
        <w:t xml:space="preserve"> </w:t>
      </w:r>
      <w:r w:rsidR="00222116">
        <w:rPr>
          <w:rFonts w:ascii="Times New Roman" w:hAnsi="Times New Roman" w:cs="Times New Roman"/>
          <w:sz w:val="28"/>
          <w:szCs w:val="28"/>
        </w:rPr>
        <w:t xml:space="preserve">Через воєнний стан значна увага сконцентрована була на </w:t>
      </w:r>
      <w:r w:rsidR="00E44D7F">
        <w:rPr>
          <w:rFonts w:ascii="Times New Roman" w:hAnsi="Times New Roman" w:cs="Times New Roman"/>
          <w:sz w:val="28"/>
          <w:szCs w:val="28"/>
        </w:rPr>
        <w:t xml:space="preserve">знанні та дотриманні </w:t>
      </w:r>
      <w:r w:rsidR="00222116">
        <w:rPr>
          <w:rFonts w:ascii="Times New Roman" w:hAnsi="Times New Roman" w:cs="Times New Roman"/>
          <w:sz w:val="28"/>
          <w:szCs w:val="28"/>
        </w:rPr>
        <w:t xml:space="preserve">алгоритму </w:t>
      </w:r>
      <w:r w:rsidR="00D36A97" w:rsidRPr="00D36A97">
        <w:rPr>
          <w:rFonts w:ascii="Times New Roman" w:hAnsi="Times New Roman" w:cs="Times New Roman"/>
          <w:sz w:val="28"/>
          <w:szCs w:val="28"/>
        </w:rPr>
        <w:t>дій при здійсненні евакуації під час отримання сигналу «Повітряна тривога»</w:t>
      </w:r>
      <w:r w:rsidR="00D36A97">
        <w:rPr>
          <w:rFonts w:ascii="Times New Roman" w:hAnsi="Times New Roman" w:cs="Times New Roman"/>
          <w:sz w:val="28"/>
          <w:szCs w:val="28"/>
        </w:rPr>
        <w:t xml:space="preserve">. </w:t>
      </w:r>
      <w:r w:rsidR="00E44D7F">
        <w:rPr>
          <w:rFonts w:ascii="Times New Roman" w:hAnsi="Times New Roman" w:cs="Times New Roman"/>
          <w:sz w:val="28"/>
          <w:szCs w:val="28"/>
        </w:rPr>
        <w:t>Учні пройшли навчання щодо правил поведінки з вибухонебезпечними предметами</w:t>
      </w:r>
      <w:r w:rsidR="00E44D7F" w:rsidRPr="00E44D7F">
        <w:rPr>
          <w:rFonts w:ascii="Times New Roman" w:hAnsi="Times New Roman" w:cs="Times New Roman"/>
          <w:color w:val="050505"/>
          <w:sz w:val="28"/>
          <w:szCs w:val="28"/>
          <w:shd w:val="clear" w:color="auto" w:fill="FFFFFF"/>
        </w:rPr>
        <w:t>, яке провели спеціалісти HALO Trust у рамках Тижня знань з безпеки життєдіяльності</w:t>
      </w:r>
      <w:r w:rsidR="00E44D7F">
        <w:rPr>
          <w:rFonts w:ascii="Times New Roman" w:hAnsi="Times New Roman" w:cs="Times New Roman"/>
          <w:color w:val="050505"/>
          <w:sz w:val="28"/>
          <w:szCs w:val="28"/>
          <w:shd w:val="clear" w:color="auto" w:fill="FFFFFF"/>
        </w:rPr>
        <w:t>.</w:t>
      </w:r>
    </w:p>
    <w:p w:rsidR="00E44D7F" w:rsidRDefault="00E44D7F" w:rsidP="00D36A97">
      <w:pPr>
        <w:spacing w:after="0"/>
        <w:jc w:val="both"/>
        <w:rPr>
          <w:rFonts w:ascii="Times New Roman" w:hAnsi="Times New Roman" w:cs="Times New Roman"/>
          <w:color w:val="050505"/>
          <w:sz w:val="28"/>
          <w:szCs w:val="28"/>
          <w:shd w:val="clear" w:color="auto" w:fill="FFFFFF"/>
        </w:rPr>
      </w:pPr>
    </w:p>
    <w:p w:rsidR="00E44D7F" w:rsidRDefault="00E44D7F" w:rsidP="00D36A97">
      <w:pPr>
        <w:spacing w:after="0"/>
        <w:jc w:val="both"/>
        <w:rPr>
          <w:rFonts w:ascii="Times New Roman" w:hAnsi="Times New Roman" w:cs="Times New Roman"/>
          <w:color w:val="050505"/>
          <w:sz w:val="28"/>
          <w:szCs w:val="28"/>
          <w:shd w:val="clear" w:color="auto" w:fill="FFFFFF"/>
        </w:rPr>
      </w:pPr>
    </w:p>
    <w:p w:rsidR="00E44D7F" w:rsidRPr="00E44D7F" w:rsidRDefault="00E44D7F" w:rsidP="00D36A97">
      <w:pPr>
        <w:spacing w:after="0"/>
        <w:jc w:val="both"/>
        <w:rPr>
          <w:rFonts w:ascii="Times New Roman" w:hAnsi="Times New Roman" w:cs="Times New Roman"/>
          <w:sz w:val="28"/>
          <w:szCs w:val="28"/>
        </w:rPr>
      </w:pPr>
    </w:p>
    <w:p w:rsidR="00D36A97" w:rsidRPr="00E44D7F" w:rsidRDefault="00D36A97" w:rsidP="00D36A97">
      <w:pPr>
        <w:spacing w:after="0"/>
        <w:jc w:val="both"/>
        <w:rPr>
          <w:rFonts w:ascii="Times New Roman" w:hAnsi="Times New Roman" w:cs="Times New Roman"/>
          <w:sz w:val="28"/>
          <w:szCs w:val="28"/>
        </w:rPr>
      </w:pPr>
    </w:p>
    <w:p w:rsidR="00D36A97" w:rsidRPr="00E44D7F" w:rsidRDefault="00D36A97" w:rsidP="00D36A97">
      <w:pPr>
        <w:spacing w:after="0"/>
        <w:jc w:val="both"/>
        <w:rPr>
          <w:rFonts w:ascii="Times New Roman" w:hAnsi="Times New Roman" w:cs="Times New Roman"/>
          <w:noProof/>
          <w:sz w:val="28"/>
          <w:szCs w:val="28"/>
        </w:rPr>
      </w:pPr>
    </w:p>
    <w:p w:rsidR="00E44D7F" w:rsidRPr="00E44D7F" w:rsidRDefault="00E44D7F" w:rsidP="00D36A97">
      <w:pPr>
        <w:spacing w:after="0"/>
        <w:jc w:val="both"/>
        <w:rPr>
          <w:rFonts w:ascii="Times New Roman" w:hAnsi="Times New Roman" w:cs="Times New Roman"/>
          <w:noProof/>
          <w:sz w:val="28"/>
          <w:szCs w:val="28"/>
        </w:rPr>
      </w:pPr>
    </w:p>
    <w:p w:rsidR="00EB0A6A" w:rsidRPr="00EB0A6A" w:rsidRDefault="008104CC" w:rsidP="00EB0A6A">
      <w:pPr>
        <w:shd w:val="clear" w:color="auto" w:fill="FFFFFF"/>
        <w:spacing w:after="0" w:line="240" w:lineRule="auto"/>
        <w:jc w:val="both"/>
        <w:rPr>
          <w:rFonts w:ascii="Times New Roman" w:eastAsia="Times New Roman" w:hAnsi="Times New Roman" w:cs="Times New Roman"/>
          <w:color w:val="050505"/>
          <w:sz w:val="28"/>
          <w:szCs w:val="28"/>
        </w:rPr>
      </w:pPr>
      <w:r>
        <w:rPr>
          <w:rFonts w:ascii="Times New Roman" w:hAnsi="Times New Roman" w:cs="Times New Roman"/>
          <w:color w:val="050505"/>
          <w:sz w:val="28"/>
          <w:szCs w:val="28"/>
          <w:shd w:val="clear" w:color="auto" w:fill="FFFFFF"/>
        </w:rPr>
        <w:tab/>
      </w:r>
      <w:r w:rsidRPr="00EB0A6A">
        <w:rPr>
          <w:rFonts w:ascii="Times New Roman" w:hAnsi="Times New Roman" w:cs="Times New Roman"/>
          <w:color w:val="050505"/>
          <w:sz w:val="28"/>
          <w:szCs w:val="28"/>
          <w:shd w:val="clear" w:color="auto" w:fill="FFFFFF"/>
        </w:rPr>
        <w:t xml:space="preserve">Активно проводиться робота щодо співпраці зі шкільним офіцером поліції щодо вивчення </w:t>
      </w:r>
      <w:r w:rsidR="00E44D7F" w:rsidRPr="00EB0A6A">
        <w:rPr>
          <w:rFonts w:ascii="Times New Roman" w:hAnsi="Times New Roman" w:cs="Times New Roman"/>
          <w:color w:val="050505"/>
          <w:sz w:val="28"/>
          <w:szCs w:val="28"/>
          <w:shd w:val="clear" w:color="auto" w:fill="FFFFFF"/>
        </w:rPr>
        <w:t>правил дорожнього руху та безпечної поведінки на дорозі.</w:t>
      </w:r>
      <w:r w:rsidR="00EB0A6A" w:rsidRPr="00EB0A6A">
        <w:rPr>
          <w:rFonts w:ascii="Times New Roman" w:eastAsia="Times New Roman" w:hAnsi="Times New Roman" w:cs="Times New Roman"/>
          <w:color w:val="050505"/>
          <w:sz w:val="28"/>
          <w:szCs w:val="28"/>
        </w:rPr>
        <w:t xml:space="preserve"> </w:t>
      </w:r>
      <w:r w:rsidR="00EB0A6A">
        <w:rPr>
          <w:rFonts w:ascii="Times New Roman" w:eastAsia="Times New Roman" w:hAnsi="Times New Roman" w:cs="Times New Roman"/>
          <w:color w:val="050505"/>
          <w:sz w:val="28"/>
          <w:szCs w:val="28"/>
        </w:rPr>
        <w:t>У жовтні 2022 року учні початкових класів брали участь</w:t>
      </w:r>
      <w:r w:rsidR="00EB0A6A" w:rsidRPr="00EB0A6A">
        <w:rPr>
          <w:rFonts w:ascii="Times New Roman" w:eastAsia="Times New Roman" w:hAnsi="Times New Roman" w:cs="Times New Roman"/>
          <w:color w:val="050505"/>
          <w:sz w:val="28"/>
          <w:szCs w:val="28"/>
        </w:rPr>
        <w:t xml:space="preserve"> у Всеукраїнському </w:t>
      </w:r>
      <w:r w:rsidR="00EB0A6A" w:rsidRPr="00EB0A6A">
        <w:rPr>
          <w:rFonts w:ascii="Times New Roman" w:eastAsia="Times New Roman" w:hAnsi="Times New Roman" w:cs="Times New Roman"/>
          <w:color w:val="050505"/>
          <w:sz w:val="28"/>
          <w:szCs w:val="28"/>
        </w:rPr>
        <w:lastRenderedPageBreak/>
        <w:t>конкурсі фото-та</w:t>
      </w:r>
      <w:r w:rsidR="00EB0A6A">
        <w:rPr>
          <w:rFonts w:ascii="Times New Roman" w:eastAsia="Times New Roman" w:hAnsi="Times New Roman" w:cs="Times New Roman"/>
          <w:color w:val="050505"/>
          <w:sz w:val="28"/>
          <w:szCs w:val="28"/>
        </w:rPr>
        <w:t xml:space="preserve"> відео робіт «Безпечна країна», розробили а</w:t>
      </w:r>
      <w:r w:rsidR="00EB0A6A" w:rsidRPr="00EB0A6A">
        <w:rPr>
          <w:rFonts w:ascii="Times New Roman" w:eastAsia="Times New Roman" w:hAnsi="Times New Roman" w:cs="Times New Roman"/>
          <w:color w:val="050505"/>
          <w:sz w:val="28"/>
          <w:szCs w:val="28"/>
        </w:rPr>
        <w:t>бетк</w:t>
      </w:r>
      <w:r w:rsidR="00EB0A6A">
        <w:rPr>
          <w:rFonts w:ascii="Times New Roman" w:eastAsia="Times New Roman" w:hAnsi="Times New Roman" w:cs="Times New Roman"/>
          <w:color w:val="050505"/>
          <w:sz w:val="28"/>
          <w:szCs w:val="28"/>
        </w:rPr>
        <w:t>у</w:t>
      </w:r>
      <w:r w:rsidR="00EB0A6A" w:rsidRPr="00EB0A6A">
        <w:rPr>
          <w:rFonts w:ascii="Times New Roman" w:eastAsia="Times New Roman" w:hAnsi="Times New Roman" w:cs="Times New Roman"/>
          <w:color w:val="050505"/>
          <w:sz w:val="28"/>
          <w:szCs w:val="28"/>
        </w:rPr>
        <w:t xml:space="preserve"> дорожніх знаків</w:t>
      </w:r>
      <w:r w:rsidR="00EB0A6A">
        <w:rPr>
          <w:rFonts w:ascii="Times New Roman" w:eastAsia="Times New Roman" w:hAnsi="Times New Roman" w:cs="Times New Roman"/>
          <w:color w:val="050505"/>
          <w:sz w:val="28"/>
          <w:szCs w:val="28"/>
        </w:rPr>
        <w:t>.</w:t>
      </w:r>
      <w:r w:rsidR="00D660C5" w:rsidRPr="00D660C5">
        <w:rPr>
          <w:rFonts w:ascii="Segoe UI" w:hAnsi="Segoe UI" w:cs="Segoe UI"/>
          <w:color w:val="050505"/>
          <w:sz w:val="23"/>
          <w:szCs w:val="23"/>
          <w:shd w:val="clear" w:color="auto" w:fill="FFFFFF"/>
        </w:rPr>
        <w:t xml:space="preserve"> </w:t>
      </w:r>
      <w:r w:rsidR="00D660C5" w:rsidRPr="00D660C5">
        <w:rPr>
          <w:rFonts w:ascii="Times New Roman" w:hAnsi="Times New Roman" w:cs="Times New Roman"/>
          <w:color w:val="050505"/>
          <w:sz w:val="28"/>
          <w:szCs w:val="28"/>
          <w:shd w:val="clear" w:color="auto" w:fill="FFFFFF"/>
        </w:rPr>
        <w:t>Проведено Єдиний Національний урок «Безпечна дорога додому»</w:t>
      </w:r>
      <w:r w:rsidR="00D660C5">
        <w:rPr>
          <w:rFonts w:ascii="Segoe UI" w:hAnsi="Segoe UI" w:cs="Segoe UI"/>
          <w:color w:val="050505"/>
          <w:sz w:val="23"/>
          <w:szCs w:val="23"/>
          <w:shd w:val="clear" w:color="auto" w:fill="FFFFFF"/>
        </w:rPr>
        <w:t xml:space="preserve"> </w:t>
      </w:r>
      <w:r w:rsidR="00B81E8C" w:rsidRPr="00B81E8C">
        <w:rPr>
          <w:rFonts w:ascii="Segoe UI" w:hAnsi="Segoe UI" w:cs="Segoe UI"/>
          <w:color w:val="050505"/>
          <w:sz w:val="23"/>
          <w:szCs w:val="23"/>
          <w:shd w:val="clear" w:color="auto" w:fill="FFFFFF"/>
        </w:rPr>
        <w:t xml:space="preserve"> </w:t>
      </w:r>
    </w:p>
    <w:p w:rsidR="00D36A97" w:rsidRPr="00EB0A6A" w:rsidRDefault="005D2382" w:rsidP="00D36A97">
      <w:pPr>
        <w:spacing w:after="0"/>
        <w:jc w:val="both"/>
        <w:rPr>
          <w:rFonts w:ascii="Times New Roman" w:hAnsi="Times New Roman" w:cs="Times New Roman"/>
          <w:color w:val="050505"/>
          <w:sz w:val="28"/>
          <w:szCs w:val="28"/>
          <w:shd w:val="clear" w:color="auto" w:fill="FFFFFF"/>
        </w:rPr>
      </w:pPr>
      <w:r w:rsidRPr="00596DAE">
        <w:rPr>
          <w:rFonts w:ascii="Times New Roman" w:hAnsi="Times New Roman" w:cs="Times New Roman"/>
          <w:noProof/>
          <w:sz w:val="28"/>
          <w:szCs w:val="28"/>
          <w:lang w:val="en-US"/>
        </w:rPr>
        <w:drawing>
          <wp:anchor distT="0" distB="0" distL="114300" distR="114300" simplePos="0" relativeHeight="251841536" behindDoc="1" locked="0" layoutInCell="1" allowOverlap="1" wp14:anchorId="3099D596" wp14:editId="18A3A753">
            <wp:simplePos x="0" y="0"/>
            <wp:positionH relativeFrom="column">
              <wp:posOffset>3479800</wp:posOffset>
            </wp:positionH>
            <wp:positionV relativeFrom="paragraph">
              <wp:posOffset>128905</wp:posOffset>
            </wp:positionV>
            <wp:extent cx="2620645" cy="1965325"/>
            <wp:effectExtent l="0" t="0" r="8255" b="0"/>
            <wp:wrapTight wrapText="bothSides">
              <wp:wrapPolygon edited="0">
                <wp:start x="0" y="0"/>
                <wp:lineTo x="0" y="21356"/>
                <wp:lineTo x="21511" y="21356"/>
                <wp:lineTo x="21511" y="0"/>
                <wp:lineTo x="0" y="0"/>
              </wp:wrapPolygon>
            </wp:wrapTight>
            <wp:docPr id="163" name="Рисунок 163" descr="C:\Users\admin\Desktop\фото 2022-2023\316134522_557979196333247_44161183169992215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фото 2022-2023\316134522_557979196333247_4416118316999221513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064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DAE" w:rsidRPr="008104CC">
        <w:rPr>
          <w:rFonts w:ascii="Segoe UI" w:hAnsi="Segoe UI" w:cs="Segoe UI"/>
          <w:noProof/>
          <w:color w:val="050505"/>
          <w:sz w:val="23"/>
          <w:szCs w:val="23"/>
          <w:shd w:val="clear" w:color="auto" w:fill="FFFFFF"/>
          <w:lang w:val="en-US"/>
        </w:rPr>
        <w:drawing>
          <wp:anchor distT="0" distB="0" distL="114300" distR="114300" simplePos="0" relativeHeight="251837440" behindDoc="1" locked="0" layoutInCell="1" allowOverlap="1">
            <wp:simplePos x="0" y="0"/>
            <wp:positionH relativeFrom="column">
              <wp:posOffset>-9304</wp:posOffset>
            </wp:positionH>
            <wp:positionV relativeFrom="paragraph">
              <wp:posOffset>177717</wp:posOffset>
            </wp:positionV>
            <wp:extent cx="1801495" cy="1801495"/>
            <wp:effectExtent l="0" t="0" r="8255" b="8255"/>
            <wp:wrapTight wrapText="bothSides">
              <wp:wrapPolygon edited="0">
                <wp:start x="0" y="0"/>
                <wp:lineTo x="0" y="21471"/>
                <wp:lineTo x="21471" y="21471"/>
                <wp:lineTo x="21471" y="0"/>
                <wp:lineTo x="0" y="0"/>
              </wp:wrapPolygon>
            </wp:wrapTight>
            <wp:docPr id="159" name="Рисунок 159" descr="C:\Users\admin\Desktop\фото 2022-2023\308116173_508981161233051_45539785684409553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фото 2022-2023\308116173_508981161233051_4553978568440955370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4CC" w:rsidRPr="008104CC" w:rsidRDefault="008104CC" w:rsidP="00D36A97">
      <w:pPr>
        <w:spacing w:after="0"/>
        <w:jc w:val="both"/>
        <w:rPr>
          <w:rFonts w:ascii="Times New Roman" w:hAnsi="Times New Roman" w:cs="Times New Roman"/>
          <w:color w:val="050505"/>
          <w:sz w:val="28"/>
          <w:szCs w:val="28"/>
          <w:shd w:val="clear" w:color="auto" w:fill="FFFFFF"/>
        </w:rPr>
      </w:pPr>
    </w:p>
    <w:p w:rsidR="008104CC" w:rsidRDefault="008104CC" w:rsidP="00D36A97">
      <w:pPr>
        <w:spacing w:after="0"/>
        <w:jc w:val="both"/>
        <w:rPr>
          <w:rFonts w:ascii="Segoe UI" w:hAnsi="Segoe UI" w:cs="Segoe UI"/>
          <w:color w:val="050505"/>
          <w:sz w:val="23"/>
          <w:szCs w:val="23"/>
          <w:shd w:val="clear" w:color="auto" w:fill="FFFFFF"/>
        </w:rPr>
      </w:pPr>
      <w:r w:rsidRPr="008104C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104CC" w:rsidRDefault="005D2382" w:rsidP="00D36A97">
      <w:pPr>
        <w:spacing w:after="0"/>
        <w:jc w:val="both"/>
        <w:rPr>
          <w:rFonts w:ascii="Segoe UI" w:hAnsi="Segoe UI" w:cs="Segoe UI"/>
          <w:color w:val="050505"/>
          <w:sz w:val="23"/>
          <w:szCs w:val="23"/>
          <w:shd w:val="clear" w:color="auto" w:fill="FFFFFF"/>
        </w:rPr>
      </w:pPr>
      <w:r w:rsidRPr="008104CC">
        <w:rPr>
          <w:rFonts w:ascii="Segoe UI" w:hAnsi="Segoe UI" w:cs="Segoe UI"/>
          <w:noProof/>
          <w:color w:val="050505"/>
          <w:sz w:val="23"/>
          <w:szCs w:val="23"/>
          <w:shd w:val="clear" w:color="auto" w:fill="FFFFFF"/>
          <w:lang w:val="en-US"/>
        </w:rPr>
        <w:drawing>
          <wp:anchor distT="0" distB="0" distL="114300" distR="114300" simplePos="0" relativeHeight="251836416" behindDoc="0" locked="0" layoutInCell="1" allowOverlap="1">
            <wp:simplePos x="0" y="0"/>
            <wp:positionH relativeFrom="column">
              <wp:posOffset>1792329</wp:posOffset>
            </wp:positionH>
            <wp:positionV relativeFrom="paragraph">
              <wp:posOffset>156983</wp:posOffset>
            </wp:positionV>
            <wp:extent cx="1685290" cy="1685290"/>
            <wp:effectExtent l="0" t="0" r="0" b="0"/>
            <wp:wrapNone/>
            <wp:docPr id="160" name="Рисунок 160" descr="C:\Users\admin\Desktop\фото 2022-2023\308590285_508981191233048_70568124259707160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фото 2022-2023\308590285_508981191233048_7056812425970716077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529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4CC" w:rsidRDefault="008104CC" w:rsidP="00D36A97">
      <w:pPr>
        <w:spacing w:after="0"/>
        <w:jc w:val="both"/>
        <w:rPr>
          <w:rFonts w:ascii="Times New Roman" w:hAnsi="Times New Roman" w:cs="Times New Roman"/>
          <w:sz w:val="28"/>
          <w:szCs w:val="28"/>
        </w:rPr>
      </w:pPr>
    </w:p>
    <w:p w:rsidR="00EB0A6A" w:rsidRDefault="00EB0A6A" w:rsidP="00554E24">
      <w:pPr>
        <w:spacing w:after="0"/>
        <w:jc w:val="both"/>
        <w:rPr>
          <w:rFonts w:ascii="Times New Roman" w:hAnsi="Times New Roman" w:cs="Times New Roman"/>
          <w:sz w:val="28"/>
          <w:szCs w:val="28"/>
        </w:rPr>
      </w:pPr>
    </w:p>
    <w:p w:rsidR="00EB0A6A" w:rsidRDefault="00EB0A6A" w:rsidP="00554E24">
      <w:pPr>
        <w:spacing w:after="0"/>
        <w:jc w:val="both"/>
        <w:rPr>
          <w:rFonts w:ascii="Times New Roman" w:hAnsi="Times New Roman" w:cs="Times New Roman"/>
          <w:sz w:val="28"/>
          <w:szCs w:val="28"/>
        </w:rPr>
      </w:pPr>
    </w:p>
    <w:p w:rsidR="00EB0A6A" w:rsidRDefault="00EB0A6A" w:rsidP="00554E24">
      <w:pPr>
        <w:spacing w:after="0"/>
        <w:jc w:val="both"/>
        <w:rPr>
          <w:rFonts w:ascii="Times New Roman" w:hAnsi="Times New Roman" w:cs="Times New Roman"/>
          <w:sz w:val="28"/>
          <w:szCs w:val="28"/>
        </w:rPr>
      </w:pPr>
    </w:p>
    <w:p w:rsidR="00EB0A6A" w:rsidRDefault="00EB0A6A" w:rsidP="00554E24">
      <w:pPr>
        <w:spacing w:after="0"/>
        <w:jc w:val="both"/>
        <w:rPr>
          <w:rFonts w:ascii="Times New Roman" w:hAnsi="Times New Roman" w:cs="Times New Roman"/>
          <w:sz w:val="28"/>
          <w:szCs w:val="28"/>
        </w:rPr>
      </w:pPr>
    </w:p>
    <w:p w:rsidR="00EB0A6A" w:rsidRDefault="00EB0A6A" w:rsidP="00554E24">
      <w:pPr>
        <w:spacing w:after="0"/>
        <w:jc w:val="both"/>
        <w:rPr>
          <w:rFonts w:ascii="Times New Roman" w:hAnsi="Times New Roman" w:cs="Times New Roman"/>
          <w:sz w:val="28"/>
          <w:szCs w:val="28"/>
        </w:rPr>
      </w:pPr>
    </w:p>
    <w:p w:rsidR="00EB0A6A" w:rsidRDefault="00EB0A6A" w:rsidP="00554E24">
      <w:pPr>
        <w:spacing w:after="0"/>
        <w:jc w:val="both"/>
        <w:rPr>
          <w:rFonts w:ascii="Times New Roman" w:hAnsi="Times New Roman" w:cs="Times New Roman"/>
          <w:sz w:val="28"/>
          <w:szCs w:val="28"/>
        </w:rPr>
      </w:pPr>
    </w:p>
    <w:p w:rsidR="00EB0A6A" w:rsidRDefault="00EB0A6A" w:rsidP="00554E24">
      <w:pPr>
        <w:spacing w:after="0"/>
        <w:jc w:val="both"/>
        <w:rPr>
          <w:rFonts w:ascii="Times New Roman" w:hAnsi="Times New Roman" w:cs="Times New Roman"/>
          <w:sz w:val="28"/>
          <w:szCs w:val="28"/>
        </w:rPr>
      </w:pPr>
    </w:p>
    <w:p w:rsidR="00B81E8C" w:rsidRDefault="00B81E8C" w:rsidP="00554E24">
      <w:pPr>
        <w:spacing w:after="0"/>
        <w:jc w:val="both"/>
        <w:rPr>
          <w:rFonts w:ascii="Times New Roman" w:hAnsi="Times New Roman" w:cs="Times New Roman"/>
          <w:sz w:val="28"/>
          <w:szCs w:val="28"/>
        </w:rPr>
      </w:pPr>
    </w:p>
    <w:p w:rsidR="00B81E8C" w:rsidRDefault="00B81E8C" w:rsidP="00554E24">
      <w:pPr>
        <w:spacing w:after="0"/>
        <w:jc w:val="both"/>
        <w:rPr>
          <w:rFonts w:ascii="Times New Roman" w:hAnsi="Times New Roman" w:cs="Times New Roman"/>
          <w:color w:val="050505"/>
          <w:sz w:val="28"/>
          <w:szCs w:val="28"/>
          <w:shd w:val="clear" w:color="auto" w:fill="FFFFFF"/>
        </w:rPr>
      </w:pPr>
      <w:r>
        <w:rPr>
          <w:rFonts w:ascii="Times New Roman" w:hAnsi="Times New Roman" w:cs="Times New Roman"/>
          <w:color w:val="050505"/>
          <w:sz w:val="28"/>
          <w:szCs w:val="28"/>
          <w:shd w:val="clear" w:color="auto" w:fill="FFFFFF"/>
        </w:rPr>
        <w:tab/>
        <w:t xml:space="preserve">У </w:t>
      </w:r>
      <w:r w:rsidRPr="00B81E8C">
        <w:rPr>
          <w:rFonts w:ascii="Times New Roman" w:hAnsi="Times New Roman" w:cs="Times New Roman"/>
          <w:color w:val="050505"/>
          <w:sz w:val="28"/>
          <w:szCs w:val="28"/>
          <w:shd w:val="clear" w:color="auto" w:fill="FFFFFF"/>
        </w:rPr>
        <w:t>листопад</w:t>
      </w:r>
      <w:r>
        <w:rPr>
          <w:rFonts w:ascii="Times New Roman" w:hAnsi="Times New Roman" w:cs="Times New Roman"/>
          <w:color w:val="050505"/>
          <w:sz w:val="28"/>
          <w:szCs w:val="28"/>
          <w:shd w:val="clear" w:color="auto" w:fill="FFFFFF"/>
        </w:rPr>
        <w:t>і</w:t>
      </w:r>
      <w:r w:rsidRPr="00B81E8C">
        <w:rPr>
          <w:rFonts w:ascii="Times New Roman" w:hAnsi="Times New Roman" w:cs="Times New Roman"/>
          <w:color w:val="050505"/>
          <w:sz w:val="28"/>
          <w:szCs w:val="28"/>
          <w:shd w:val="clear" w:color="auto" w:fill="FFFFFF"/>
        </w:rPr>
        <w:t xml:space="preserve"> педагогічний колектив школи пройшов курс тактичної медицини на базі центру Колесо. Учителі навчались тому, як надати домедичну допомогу постраждалому під час воєнних дій, пожежі або ДТП. </w:t>
      </w:r>
    </w:p>
    <w:p w:rsidR="00B81E8C" w:rsidRDefault="005D2382" w:rsidP="00554E24">
      <w:pPr>
        <w:spacing w:after="0"/>
        <w:jc w:val="both"/>
        <w:rPr>
          <w:rFonts w:ascii="Times New Roman" w:hAnsi="Times New Roman" w:cs="Times New Roman"/>
          <w:color w:val="050505"/>
          <w:sz w:val="28"/>
          <w:szCs w:val="28"/>
          <w:shd w:val="clear" w:color="auto" w:fill="FFFFFF"/>
        </w:rPr>
      </w:pPr>
      <w:r w:rsidRPr="00CA1848">
        <w:rPr>
          <w:rFonts w:ascii="Times New Roman" w:hAnsi="Times New Roman" w:cs="Times New Roman"/>
          <w:noProof/>
          <w:color w:val="050505"/>
          <w:sz w:val="28"/>
          <w:szCs w:val="28"/>
          <w:shd w:val="clear" w:color="auto" w:fill="FFFFFF"/>
          <w:lang w:val="en-US"/>
        </w:rPr>
        <w:drawing>
          <wp:anchor distT="0" distB="0" distL="114300" distR="114300" simplePos="0" relativeHeight="251839488" behindDoc="1" locked="0" layoutInCell="1" allowOverlap="1">
            <wp:simplePos x="0" y="0"/>
            <wp:positionH relativeFrom="column">
              <wp:posOffset>3480435</wp:posOffset>
            </wp:positionH>
            <wp:positionV relativeFrom="paragraph">
              <wp:posOffset>129540</wp:posOffset>
            </wp:positionV>
            <wp:extent cx="2192020" cy="1644015"/>
            <wp:effectExtent l="0" t="0" r="0" b="0"/>
            <wp:wrapTight wrapText="bothSides">
              <wp:wrapPolygon edited="0">
                <wp:start x="0" y="0"/>
                <wp:lineTo x="0" y="21275"/>
                <wp:lineTo x="21400" y="21275"/>
                <wp:lineTo x="21400" y="0"/>
                <wp:lineTo x="0" y="0"/>
              </wp:wrapPolygon>
            </wp:wrapTight>
            <wp:docPr id="162" name="Рисунок 162" descr="C:\Users\admin\Desktop\фото 2022-2023\312346309_544668754330958_1074058465033229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фото 2022-2023\312346309_544668754330958_1074058465033229840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2020"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E8C">
        <w:rPr>
          <w:rFonts w:ascii="Times New Roman" w:hAnsi="Times New Roman" w:cs="Times New Roman"/>
          <w:noProof/>
          <w:color w:val="050505"/>
          <w:sz w:val="28"/>
          <w:szCs w:val="28"/>
          <w:shd w:val="clear" w:color="auto" w:fill="FFFFFF"/>
          <w:lang w:val="en-US"/>
        </w:rPr>
        <w:drawing>
          <wp:anchor distT="0" distB="0" distL="114300" distR="114300" simplePos="0" relativeHeight="251838464" behindDoc="1" locked="0" layoutInCell="1" allowOverlap="1">
            <wp:simplePos x="0" y="0"/>
            <wp:positionH relativeFrom="column">
              <wp:posOffset>681990</wp:posOffset>
            </wp:positionH>
            <wp:positionV relativeFrom="paragraph">
              <wp:posOffset>57785</wp:posOffset>
            </wp:positionV>
            <wp:extent cx="1375410" cy="1833245"/>
            <wp:effectExtent l="0" t="0" r="0" b="0"/>
            <wp:wrapTight wrapText="bothSides">
              <wp:wrapPolygon edited="0">
                <wp:start x="0" y="0"/>
                <wp:lineTo x="0" y="21323"/>
                <wp:lineTo x="21241" y="21323"/>
                <wp:lineTo x="21241" y="0"/>
                <wp:lineTo x="0" y="0"/>
              </wp:wrapPolygon>
            </wp:wrapTight>
            <wp:docPr id="161" name="Рисунок 161" descr="C:\Users\admin\Desktop\фото 2022-2023\312423301_544668044331029_3606968487244843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фото 2022-2023\312423301_544668044331029_3606968487244843112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5410" cy="183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E8C" w:rsidRDefault="00B81E8C" w:rsidP="00554E24">
      <w:pPr>
        <w:spacing w:after="0"/>
        <w:jc w:val="both"/>
        <w:rPr>
          <w:rFonts w:ascii="Times New Roman" w:hAnsi="Times New Roman" w:cs="Times New Roman"/>
          <w:color w:val="050505"/>
          <w:sz w:val="28"/>
          <w:szCs w:val="28"/>
          <w:shd w:val="clear" w:color="auto" w:fill="FFFFFF"/>
        </w:rPr>
      </w:pPr>
    </w:p>
    <w:p w:rsidR="00B81E8C" w:rsidRDefault="00B81E8C" w:rsidP="00554E24">
      <w:pPr>
        <w:spacing w:after="0"/>
        <w:jc w:val="both"/>
        <w:rPr>
          <w:rFonts w:ascii="Times New Roman" w:hAnsi="Times New Roman" w:cs="Times New Roman"/>
          <w:color w:val="050505"/>
          <w:sz w:val="28"/>
          <w:szCs w:val="28"/>
          <w:shd w:val="clear" w:color="auto" w:fill="FFFFFF"/>
        </w:rPr>
      </w:pPr>
    </w:p>
    <w:p w:rsidR="00B81E8C" w:rsidRDefault="00B81E8C" w:rsidP="00554E24">
      <w:pPr>
        <w:spacing w:after="0"/>
        <w:jc w:val="both"/>
        <w:rPr>
          <w:rFonts w:ascii="Times New Roman" w:hAnsi="Times New Roman" w:cs="Times New Roman"/>
          <w:color w:val="050505"/>
          <w:sz w:val="28"/>
          <w:szCs w:val="28"/>
          <w:shd w:val="clear" w:color="auto" w:fill="FFFFFF"/>
        </w:rPr>
      </w:pPr>
    </w:p>
    <w:p w:rsidR="00B81E8C" w:rsidRDefault="00B81E8C" w:rsidP="00554E24">
      <w:pPr>
        <w:spacing w:after="0"/>
        <w:jc w:val="both"/>
        <w:rPr>
          <w:rFonts w:ascii="Times New Roman" w:hAnsi="Times New Roman" w:cs="Times New Roman"/>
          <w:color w:val="050505"/>
          <w:sz w:val="28"/>
          <w:szCs w:val="28"/>
          <w:shd w:val="clear" w:color="auto" w:fill="FFFFFF"/>
        </w:rPr>
      </w:pPr>
    </w:p>
    <w:p w:rsidR="00B81E8C" w:rsidRDefault="00B81E8C" w:rsidP="00554E24">
      <w:pPr>
        <w:spacing w:after="0"/>
        <w:jc w:val="both"/>
        <w:rPr>
          <w:rFonts w:ascii="Times New Roman" w:hAnsi="Times New Roman" w:cs="Times New Roman"/>
          <w:color w:val="050505"/>
          <w:sz w:val="28"/>
          <w:szCs w:val="28"/>
          <w:shd w:val="clear" w:color="auto" w:fill="FFFFFF"/>
        </w:rPr>
      </w:pPr>
    </w:p>
    <w:p w:rsidR="00B81E8C" w:rsidRDefault="00B81E8C" w:rsidP="00554E24">
      <w:pPr>
        <w:spacing w:after="0"/>
        <w:jc w:val="both"/>
        <w:rPr>
          <w:rFonts w:ascii="Times New Roman" w:hAnsi="Times New Roman" w:cs="Times New Roman"/>
          <w:color w:val="050505"/>
          <w:sz w:val="28"/>
          <w:szCs w:val="28"/>
          <w:shd w:val="clear" w:color="auto" w:fill="FFFFFF"/>
        </w:rPr>
      </w:pPr>
    </w:p>
    <w:p w:rsidR="00B81E8C" w:rsidRDefault="00B81E8C" w:rsidP="00554E24">
      <w:pPr>
        <w:spacing w:after="0"/>
        <w:jc w:val="both"/>
        <w:rPr>
          <w:rFonts w:ascii="Times New Roman" w:hAnsi="Times New Roman" w:cs="Times New Roman"/>
          <w:color w:val="050505"/>
          <w:sz w:val="28"/>
          <w:szCs w:val="28"/>
          <w:shd w:val="clear" w:color="auto" w:fill="FFFFFF"/>
        </w:rPr>
      </w:pPr>
    </w:p>
    <w:p w:rsidR="00B81E8C" w:rsidRDefault="00B81E8C" w:rsidP="00554E24">
      <w:pPr>
        <w:spacing w:after="0"/>
        <w:jc w:val="both"/>
        <w:rPr>
          <w:rFonts w:ascii="Times New Roman" w:hAnsi="Times New Roman" w:cs="Times New Roman"/>
          <w:color w:val="050505"/>
          <w:sz w:val="28"/>
          <w:szCs w:val="28"/>
          <w:shd w:val="clear" w:color="auto" w:fill="FFFFFF"/>
        </w:rPr>
      </w:pPr>
    </w:p>
    <w:p w:rsidR="0035419C" w:rsidRPr="0035419C" w:rsidRDefault="0035419C" w:rsidP="0035419C">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50505"/>
          <w:sz w:val="28"/>
          <w:szCs w:val="28"/>
          <w:shd w:val="clear" w:color="auto" w:fill="FFFFFF"/>
        </w:rPr>
        <w:tab/>
      </w:r>
      <w:r w:rsidRPr="00B81E8C">
        <w:rPr>
          <w:rFonts w:ascii="Times New Roman" w:hAnsi="Times New Roman" w:cs="Times New Roman"/>
          <w:color w:val="050505"/>
          <w:sz w:val="28"/>
          <w:szCs w:val="28"/>
          <w:shd w:val="clear" w:color="auto" w:fill="FFFFFF"/>
        </w:rPr>
        <w:t>Давиденко Ксені</w:t>
      </w:r>
      <w:r>
        <w:rPr>
          <w:rFonts w:ascii="Times New Roman" w:hAnsi="Times New Roman" w:cs="Times New Roman"/>
          <w:color w:val="050505"/>
          <w:sz w:val="28"/>
          <w:szCs w:val="28"/>
          <w:shd w:val="clear" w:color="auto" w:fill="FFFFFF"/>
        </w:rPr>
        <w:t>я</w:t>
      </w:r>
      <w:r w:rsidRPr="00B81E8C">
        <w:rPr>
          <w:rFonts w:ascii="Times New Roman" w:hAnsi="Times New Roman" w:cs="Times New Roman"/>
          <w:color w:val="050505"/>
          <w:sz w:val="28"/>
          <w:szCs w:val="28"/>
          <w:shd w:val="clear" w:color="auto" w:fill="FFFFFF"/>
        </w:rPr>
        <w:t>, учениц</w:t>
      </w:r>
      <w:r>
        <w:rPr>
          <w:rFonts w:ascii="Times New Roman" w:hAnsi="Times New Roman" w:cs="Times New Roman"/>
          <w:color w:val="050505"/>
          <w:sz w:val="28"/>
          <w:szCs w:val="28"/>
          <w:shd w:val="clear" w:color="auto" w:fill="FFFFFF"/>
        </w:rPr>
        <w:t xml:space="preserve">я 7-О класу </w:t>
      </w:r>
      <w:r w:rsidRPr="00B81E8C">
        <w:rPr>
          <w:rFonts w:ascii="Times New Roman" w:hAnsi="Times New Roman" w:cs="Times New Roman"/>
          <w:color w:val="050505"/>
          <w:sz w:val="28"/>
          <w:szCs w:val="28"/>
          <w:shd w:val="clear" w:color="auto" w:fill="FFFFFF"/>
        </w:rPr>
        <w:t>посіла I місце у районному етапі конкурсу малюнків «Пожежна безпека очима дітей»!</w:t>
      </w:r>
      <w:r>
        <w:rPr>
          <w:rFonts w:ascii="Times New Roman" w:hAnsi="Times New Roman" w:cs="Times New Roman"/>
          <w:color w:val="050505"/>
          <w:sz w:val="28"/>
          <w:szCs w:val="28"/>
          <w:shd w:val="clear" w:color="auto" w:fill="FFFFFF"/>
        </w:rPr>
        <w:t xml:space="preserve"> </w:t>
      </w:r>
      <w:r w:rsidRPr="0035419C">
        <w:rPr>
          <w:rFonts w:ascii="Times New Roman" w:hAnsi="Times New Roman" w:cs="Times New Roman"/>
          <w:color w:val="050505"/>
          <w:sz w:val="28"/>
          <w:szCs w:val="28"/>
          <w:shd w:val="clear" w:color="auto" w:fill="FFFFFF"/>
        </w:rPr>
        <w:t>У рамках Дня пожежної охорони учні перших та других класів провели екскурсію на базі державної пожежно-рятувальної частини N9, під час якої познайомилися з правилами пожежної безпеки.</w:t>
      </w:r>
    </w:p>
    <w:p w:rsidR="0035419C" w:rsidRDefault="004770EA" w:rsidP="00554E24">
      <w:pPr>
        <w:spacing w:after="0"/>
        <w:jc w:val="both"/>
        <w:rPr>
          <w:rFonts w:ascii="Times New Roman" w:hAnsi="Times New Roman" w:cs="Times New Roman"/>
          <w:sz w:val="28"/>
          <w:szCs w:val="28"/>
        </w:rPr>
      </w:pPr>
      <w:r w:rsidRPr="000F1335">
        <w:rPr>
          <w:rFonts w:ascii="Times New Roman" w:hAnsi="Times New Roman" w:cs="Times New Roman"/>
          <w:noProof/>
          <w:sz w:val="28"/>
          <w:szCs w:val="28"/>
          <w:lang w:val="en-US"/>
        </w:rPr>
        <w:drawing>
          <wp:anchor distT="0" distB="0" distL="114300" distR="114300" simplePos="0" relativeHeight="251845632" behindDoc="1" locked="0" layoutInCell="1" allowOverlap="1" wp14:anchorId="132A250E" wp14:editId="52DC534A">
            <wp:simplePos x="0" y="0"/>
            <wp:positionH relativeFrom="margin">
              <wp:align>right</wp:align>
            </wp:positionH>
            <wp:positionV relativeFrom="paragraph">
              <wp:posOffset>20320</wp:posOffset>
            </wp:positionV>
            <wp:extent cx="2202180" cy="1657985"/>
            <wp:effectExtent l="0" t="0" r="7620" b="0"/>
            <wp:wrapNone/>
            <wp:docPr id="168" name="Рисунок 168" descr="C:\Users\admin\Desktop\фото 2022-2023\336796167_788083586164465_5304438670275073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фото 2022-2023\336796167_788083586164465_530443867027507341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218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A17">
        <w:rPr>
          <w:rFonts w:ascii="Times New Roman" w:hAnsi="Times New Roman" w:cs="Times New Roman"/>
          <w:noProof/>
          <w:sz w:val="28"/>
          <w:szCs w:val="28"/>
          <w:lang w:val="en-US"/>
        </w:rPr>
        <w:drawing>
          <wp:anchor distT="0" distB="0" distL="114300" distR="114300" simplePos="0" relativeHeight="251843584" behindDoc="1" locked="0" layoutInCell="1" allowOverlap="1" wp14:anchorId="045C4C74" wp14:editId="63EDA062">
            <wp:simplePos x="0" y="0"/>
            <wp:positionH relativeFrom="column">
              <wp:posOffset>-69215</wp:posOffset>
            </wp:positionH>
            <wp:positionV relativeFrom="paragraph">
              <wp:posOffset>12700</wp:posOffset>
            </wp:positionV>
            <wp:extent cx="1341120" cy="1763688"/>
            <wp:effectExtent l="0" t="0" r="0" b="8255"/>
            <wp:wrapNone/>
            <wp:docPr id="165" name="Рисунок 165" descr="C:\Users\admin\Desktop\фото 2022-2023\336898872_1602921950214235_42806013302023976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фото 2022-2023\336898872_1602921950214235_4280601330202397683_n.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9901" b="20932"/>
                    <a:stretch/>
                  </pic:blipFill>
                  <pic:spPr bwMode="auto">
                    <a:xfrm>
                      <a:off x="0" y="0"/>
                      <a:ext cx="1341120" cy="1763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382" w:rsidRPr="00E004D8">
        <w:rPr>
          <w:rFonts w:ascii="Times New Roman" w:hAnsi="Times New Roman" w:cs="Times New Roman"/>
          <w:noProof/>
          <w:sz w:val="28"/>
          <w:szCs w:val="28"/>
          <w:lang w:val="en-US"/>
        </w:rPr>
        <w:drawing>
          <wp:anchor distT="0" distB="0" distL="114300" distR="114300" simplePos="0" relativeHeight="251844608" behindDoc="1" locked="0" layoutInCell="1" allowOverlap="1" wp14:anchorId="2E2EA9D1" wp14:editId="4F358513">
            <wp:simplePos x="0" y="0"/>
            <wp:positionH relativeFrom="column">
              <wp:posOffset>1795062</wp:posOffset>
            </wp:positionH>
            <wp:positionV relativeFrom="paragraph">
              <wp:posOffset>164686</wp:posOffset>
            </wp:positionV>
            <wp:extent cx="2027417" cy="1329223"/>
            <wp:effectExtent l="0" t="0" r="0" b="4445"/>
            <wp:wrapNone/>
            <wp:docPr id="167" name="Рисунок 167" descr="C:\Users\admin\Desktop\фото 2022-2023\336895116_619799776268733_74552793567233491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фото 2022-2023\336895116_619799776268733_7455279356723349174_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4223"/>
                    <a:stretch/>
                  </pic:blipFill>
                  <pic:spPr bwMode="auto">
                    <a:xfrm>
                      <a:off x="0" y="0"/>
                      <a:ext cx="2027417" cy="1329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419C" w:rsidRDefault="0035419C" w:rsidP="00554E24">
      <w:pPr>
        <w:spacing w:after="0"/>
        <w:jc w:val="both"/>
        <w:rPr>
          <w:rFonts w:ascii="Times New Roman" w:hAnsi="Times New Roman" w:cs="Times New Roman"/>
          <w:sz w:val="28"/>
          <w:szCs w:val="28"/>
        </w:rPr>
      </w:pPr>
    </w:p>
    <w:p w:rsidR="0035419C" w:rsidRDefault="0035419C" w:rsidP="00554E24">
      <w:pPr>
        <w:spacing w:after="0"/>
        <w:jc w:val="both"/>
        <w:rPr>
          <w:rFonts w:ascii="Times New Roman" w:hAnsi="Times New Roman" w:cs="Times New Roman"/>
          <w:sz w:val="28"/>
          <w:szCs w:val="28"/>
        </w:rPr>
      </w:pPr>
    </w:p>
    <w:p w:rsidR="0035419C" w:rsidRDefault="0035419C" w:rsidP="00554E24">
      <w:pPr>
        <w:spacing w:after="0"/>
        <w:jc w:val="both"/>
        <w:rPr>
          <w:rFonts w:ascii="Times New Roman" w:hAnsi="Times New Roman" w:cs="Times New Roman"/>
          <w:sz w:val="28"/>
          <w:szCs w:val="28"/>
        </w:rPr>
      </w:pPr>
    </w:p>
    <w:p w:rsidR="00516A17" w:rsidRDefault="00516A17" w:rsidP="00554E24">
      <w:pPr>
        <w:spacing w:after="0"/>
        <w:jc w:val="both"/>
        <w:rPr>
          <w:rFonts w:ascii="Times New Roman" w:hAnsi="Times New Roman" w:cs="Times New Roman"/>
          <w:sz w:val="28"/>
          <w:szCs w:val="28"/>
        </w:rPr>
      </w:pPr>
    </w:p>
    <w:p w:rsidR="00516A17" w:rsidRDefault="00516A17" w:rsidP="00554E24">
      <w:pPr>
        <w:spacing w:after="0"/>
        <w:jc w:val="both"/>
        <w:rPr>
          <w:rFonts w:ascii="Times New Roman" w:hAnsi="Times New Roman" w:cs="Times New Roman"/>
          <w:sz w:val="28"/>
          <w:szCs w:val="28"/>
        </w:rPr>
      </w:pPr>
    </w:p>
    <w:p w:rsidR="0035419C" w:rsidRDefault="0035419C" w:rsidP="00554E24">
      <w:pPr>
        <w:spacing w:after="0"/>
        <w:jc w:val="both"/>
        <w:rPr>
          <w:rFonts w:ascii="Times New Roman" w:hAnsi="Times New Roman" w:cs="Times New Roman"/>
          <w:sz w:val="28"/>
          <w:szCs w:val="28"/>
        </w:rPr>
      </w:pPr>
    </w:p>
    <w:p w:rsidR="0035419C" w:rsidRDefault="0035419C" w:rsidP="00554E24">
      <w:pPr>
        <w:spacing w:after="0"/>
        <w:jc w:val="both"/>
        <w:rPr>
          <w:rFonts w:ascii="Times New Roman" w:hAnsi="Times New Roman" w:cs="Times New Roman"/>
          <w:sz w:val="28"/>
          <w:szCs w:val="28"/>
        </w:rPr>
      </w:pPr>
    </w:p>
    <w:p w:rsidR="00554E24" w:rsidRPr="00554E24" w:rsidRDefault="000F1335" w:rsidP="00554E24">
      <w:pPr>
        <w:spacing w:after="0"/>
        <w:jc w:val="both"/>
        <w:rPr>
          <w:rFonts w:ascii="Times New Roman" w:hAnsi="Times New Roman" w:cs="Times New Roman"/>
          <w:sz w:val="28"/>
          <w:szCs w:val="28"/>
        </w:rPr>
      </w:pPr>
      <w:r>
        <w:rPr>
          <w:rFonts w:ascii="Times New Roman" w:hAnsi="Times New Roman" w:cs="Times New Roman"/>
          <w:sz w:val="28"/>
          <w:szCs w:val="28"/>
        </w:rPr>
        <w:tab/>
      </w:r>
      <w:r w:rsidR="00554E24" w:rsidRPr="00554E24">
        <w:rPr>
          <w:rFonts w:ascii="Times New Roman" w:hAnsi="Times New Roman" w:cs="Times New Roman"/>
          <w:sz w:val="28"/>
          <w:szCs w:val="28"/>
        </w:rPr>
        <w:t xml:space="preserve">Розроблено та затверджено </w:t>
      </w:r>
      <w:r w:rsidR="00E57DA0">
        <w:rPr>
          <w:rFonts w:ascii="Times New Roman" w:hAnsi="Times New Roman" w:cs="Times New Roman"/>
          <w:sz w:val="28"/>
          <w:szCs w:val="28"/>
        </w:rPr>
        <w:t xml:space="preserve">нові </w:t>
      </w:r>
      <w:r w:rsidR="00554E24" w:rsidRPr="00554E24">
        <w:rPr>
          <w:rFonts w:ascii="Times New Roman" w:hAnsi="Times New Roman" w:cs="Times New Roman"/>
          <w:sz w:val="28"/>
          <w:szCs w:val="28"/>
        </w:rPr>
        <w:t>інструкції з охорони праці та безпеки жіттєдіяльності</w:t>
      </w:r>
      <w:r w:rsidR="00E57DA0">
        <w:rPr>
          <w:rFonts w:ascii="Times New Roman" w:hAnsi="Times New Roman" w:cs="Times New Roman"/>
          <w:sz w:val="28"/>
          <w:szCs w:val="28"/>
        </w:rPr>
        <w:t>.</w:t>
      </w:r>
    </w:p>
    <w:p w:rsidR="00554E24" w:rsidRDefault="00E57DA0" w:rsidP="00554E24">
      <w:pPr>
        <w:spacing w:after="0"/>
        <w:jc w:val="both"/>
        <w:rPr>
          <w:rFonts w:ascii="Times New Roman" w:hAnsi="Times New Roman" w:cs="Times New Roman"/>
          <w:sz w:val="28"/>
          <w:szCs w:val="28"/>
          <w:lang w:val="ru-RU"/>
        </w:rPr>
      </w:pPr>
      <w:r>
        <w:rPr>
          <w:rFonts w:ascii="Times New Roman" w:hAnsi="Times New Roman" w:cs="Times New Roman"/>
          <w:sz w:val="28"/>
          <w:szCs w:val="28"/>
        </w:rPr>
        <w:lastRenderedPageBreak/>
        <w:tab/>
      </w:r>
      <w:r w:rsidR="00554E24" w:rsidRPr="00554E24">
        <w:rPr>
          <w:rFonts w:ascii="Times New Roman" w:hAnsi="Times New Roman" w:cs="Times New Roman"/>
          <w:sz w:val="28"/>
          <w:szCs w:val="28"/>
          <w:lang w:val="ru-RU"/>
        </w:rPr>
        <w:t>Одним із шляхів запобігання наявних негативних факторів та  подолання їх наслідків, практичної реалізації завдань, визначених у державних документах, є впровадження в навчальний процес курсу «Основи здоров'я» (</w:t>
      </w:r>
      <w:r w:rsidR="00554E24" w:rsidRPr="00554E24">
        <w:rPr>
          <w:rFonts w:ascii="Times New Roman" w:hAnsi="Times New Roman" w:cs="Times New Roman"/>
          <w:sz w:val="28"/>
          <w:szCs w:val="28"/>
        </w:rPr>
        <w:t>5</w:t>
      </w:r>
      <w:r w:rsidR="00554E24" w:rsidRPr="00554E24">
        <w:rPr>
          <w:rFonts w:ascii="Times New Roman" w:hAnsi="Times New Roman" w:cs="Times New Roman"/>
          <w:sz w:val="28"/>
          <w:szCs w:val="28"/>
          <w:lang w:val="ru-RU"/>
        </w:rPr>
        <w:t>-9 кл.), програма якого визначається практичним спрямуванням, передбачає формування основних моделей безпеки під час виникнення побутових, природних, техногенних надзвичайних ситуацій. </w:t>
      </w:r>
    </w:p>
    <w:p w:rsidR="00D36A97" w:rsidRDefault="00E57DA0" w:rsidP="00D36A97">
      <w:pPr>
        <w:spacing w:after="0"/>
        <w:jc w:val="both"/>
        <w:rPr>
          <w:rFonts w:ascii="Times New Roman" w:hAnsi="Times New Roman" w:cs="Times New Roman"/>
          <w:b/>
          <w:sz w:val="28"/>
          <w:szCs w:val="28"/>
          <w:lang w:bidi="uk-UA"/>
        </w:rPr>
      </w:pPr>
      <w:r>
        <w:rPr>
          <w:rFonts w:ascii="Times New Roman" w:hAnsi="Times New Roman" w:cs="Times New Roman"/>
          <w:b/>
          <w:sz w:val="28"/>
          <w:szCs w:val="28"/>
          <w:lang w:bidi="uk-UA"/>
        </w:rPr>
        <w:tab/>
      </w:r>
      <w:r w:rsidR="00066EC5" w:rsidRPr="00066EC5">
        <w:rPr>
          <w:rFonts w:ascii="Times New Roman" w:hAnsi="Times New Roman" w:cs="Times New Roman"/>
          <w:b/>
          <w:sz w:val="28"/>
          <w:szCs w:val="28"/>
          <w:lang w:bidi="uk-UA"/>
        </w:rPr>
        <w:t>1.1.5. У закладі освіти створюються умови для харчування здобувачів освіти і працівників</w:t>
      </w:r>
    </w:p>
    <w:p w:rsidR="009A1648" w:rsidRPr="009A1648" w:rsidRDefault="0035419C" w:rsidP="009A1648">
      <w:pPr>
        <w:pStyle w:val="ae"/>
        <w:shd w:val="clear" w:color="auto" w:fill="FFFFFF"/>
        <w:spacing w:after="0"/>
        <w:jc w:val="both"/>
        <w:rPr>
          <w:rFonts w:eastAsia="Times New Roman"/>
          <w:sz w:val="28"/>
          <w:szCs w:val="28"/>
          <w:lang w:eastAsia="ar-SA"/>
        </w:rPr>
      </w:pPr>
      <w:r>
        <w:rPr>
          <w:rFonts w:eastAsia="Times New Roman"/>
          <w:color w:val="000000"/>
          <w:sz w:val="28"/>
          <w:szCs w:val="28"/>
          <w:lang w:eastAsia="ar-SA"/>
        </w:rPr>
        <w:tab/>
      </w:r>
      <w:r w:rsidR="009A1648" w:rsidRPr="009A1648">
        <w:rPr>
          <w:rFonts w:eastAsia="Times New Roman"/>
          <w:color w:val="000000"/>
          <w:sz w:val="28"/>
          <w:szCs w:val="28"/>
          <w:lang w:eastAsia="ar-SA"/>
        </w:rPr>
        <w:t xml:space="preserve">Харчування в спеціалізованій школі № 73 здійснюється відповідно до чинного законодавства України: Конституції України, </w:t>
      </w:r>
      <w:r w:rsidR="009A1648" w:rsidRPr="009A1648">
        <w:rPr>
          <w:rFonts w:eastAsia="Times New Roman"/>
          <w:color w:val="333333"/>
          <w:sz w:val="28"/>
          <w:szCs w:val="28"/>
          <w:lang w:eastAsia="ar-SA"/>
        </w:rPr>
        <w:t xml:space="preserve">  </w:t>
      </w:r>
      <w:r w:rsidR="009A1648" w:rsidRPr="009A1648">
        <w:rPr>
          <w:rFonts w:ascii="Helvetica Neue" w:eastAsia="Times New Roman" w:hAnsi="Helvetica Neue"/>
          <w:color w:val="333333"/>
          <w:sz w:val="21"/>
          <w:szCs w:val="28"/>
          <w:lang w:eastAsia="ar-SA"/>
        </w:rPr>
        <w:t>з</w:t>
      </w:r>
      <w:r w:rsidR="009A1648" w:rsidRPr="009A1648">
        <w:rPr>
          <w:rFonts w:eastAsia="Times New Roman"/>
          <w:color w:val="000000"/>
          <w:sz w:val="28"/>
          <w:szCs w:val="28"/>
          <w:lang w:eastAsia="ar-SA"/>
        </w:rPr>
        <w:t xml:space="preserve">аконів України ,,Про освіту”, ,,Про повну загальну середню освіту”, ,,Про охорону дитинства”, Національної стратегії розбудови безпечного і здорового освітнього середовища у новій українській школі, схваленої Указом Президента України від 25.05.2020 № 195/2020, наказу МОЗ України від 25.09.2020 № 2205 ,,Про затвердження Санітарного регламенту для закладів загальної середньої освіти”, Нових норм та Порядку організації харчування у закладах освіти та дитячих закладах оздоровлення та відпочинку, затверджених постановою Кабінету Міністрів України від 24.03.2021 № 305 (зі змінами), постанови Кабінету Міністрів України від 28 липня 2021 р. № 786 ,,Про внесення змін до норм харчування у закладах освіти та дитячих закладах оздоровлення та відпочинку”, наказу Міністерства розвитку економіки, торгівлі та сільського господарства України від 03.12.2020 №2532 ,,Про затвердження Гігієнічних вимог до виробництва та обігу харчових продуктів на потужностях, розташованих у закладах загальної середньої освіти”,  </w:t>
      </w:r>
      <w:r w:rsidR="009A1648" w:rsidRPr="009A1648">
        <w:rPr>
          <w:rFonts w:eastAsia="Times New Roman"/>
          <w:sz w:val="28"/>
          <w:szCs w:val="28"/>
          <w:lang w:eastAsia="ar-SA"/>
        </w:rPr>
        <w:t xml:space="preserve">враховуючи </w:t>
      </w:r>
      <w:r w:rsidR="009A1648" w:rsidRPr="009A1648">
        <w:rPr>
          <w:rFonts w:eastAsia="Times New Roman"/>
          <w:bCs/>
          <w:sz w:val="28"/>
          <w:szCs w:val="28"/>
          <w:lang w:eastAsia="ar-SA"/>
        </w:rPr>
        <w:t xml:space="preserve">Постанову </w:t>
      </w:r>
      <w:r w:rsidR="009A1648" w:rsidRPr="009A1648">
        <w:rPr>
          <w:rFonts w:eastAsia="Times New Roman"/>
          <w:bCs/>
          <w:sz w:val="28"/>
          <w:szCs w:val="28"/>
          <w:shd w:val="clear" w:color="auto" w:fill="FFFFFF"/>
          <w:lang w:eastAsia="ar-SA"/>
        </w:rPr>
        <w:t>Головного державного санітарного лікаря України 06</w:t>
      </w:r>
      <w:r w:rsidR="009A1648" w:rsidRPr="009A1648">
        <w:rPr>
          <w:rFonts w:eastAsia="Times New Roman"/>
          <w:bCs/>
          <w:color w:val="FF0000"/>
          <w:sz w:val="28"/>
          <w:szCs w:val="28"/>
          <w:shd w:val="clear" w:color="auto" w:fill="FFFFFF"/>
          <w:lang w:eastAsia="ar-SA"/>
        </w:rPr>
        <w:t xml:space="preserve"> </w:t>
      </w:r>
      <w:r w:rsidR="009A1648" w:rsidRPr="009A1648">
        <w:rPr>
          <w:rFonts w:eastAsia="Times New Roman"/>
          <w:bCs/>
          <w:sz w:val="28"/>
          <w:szCs w:val="28"/>
          <w:shd w:val="clear" w:color="auto" w:fill="FFFFFF"/>
          <w:lang w:eastAsia="ar-SA"/>
        </w:rPr>
        <w:t>вересня 2021 року № 10 "Про п</w:t>
      </w:r>
      <w:r w:rsidR="009A1648" w:rsidRPr="009A1648">
        <w:rPr>
          <w:rFonts w:eastAsia="Times New Roman"/>
          <w:bCs/>
          <w:sz w:val="28"/>
          <w:szCs w:val="28"/>
          <w:lang w:eastAsia="ar-SA"/>
        </w:rPr>
        <w:t>ротиепідемічні заходів у закладах освіти на період карантину у зв'язку поширенням коронавірусної хвороби (</w:t>
      </w:r>
      <w:r w:rsidR="009A1648" w:rsidRPr="009A1648">
        <w:rPr>
          <w:rFonts w:eastAsia="Times New Roman"/>
          <w:bCs/>
          <w:sz w:val="28"/>
          <w:szCs w:val="28"/>
          <w:lang w:val="ru-RU" w:eastAsia="ar-SA"/>
        </w:rPr>
        <w:t>COVID</w:t>
      </w:r>
      <w:r w:rsidR="009A1648" w:rsidRPr="009A1648">
        <w:rPr>
          <w:rFonts w:eastAsia="Times New Roman"/>
          <w:bCs/>
          <w:sz w:val="28"/>
          <w:szCs w:val="28"/>
          <w:lang w:eastAsia="ar-SA"/>
        </w:rPr>
        <w:t>-19)",</w:t>
      </w:r>
      <w:r w:rsidR="009A1648" w:rsidRPr="009A1648">
        <w:rPr>
          <w:rFonts w:eastAsia="Times New Roman"/>
          <w:sz w:val="28"/>
          <w:szCs w:val="28"/>
          <w:lang w:eastAsia="ar-SA"/>
        </w:rPr>
        <w:t xml:space="preserve"> інших нормативних документів.</w:t>
      </w:r>
    </w:p>
    <w:p w:rsidR="009A1648" w:rsidRPr="009A1648" w:rsidRDefault="009A1648" w:rsidP="009A1648">
      <w:pPr>
        <w:shd w:val="clear" w:color="auto" w:fill="FFFFFF"/>
        <w:suppressAutoHyphens/>
        <w:spacing w:after="0" w:line="240" w:lineRule="auto"/>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sz w:val="28"/>
          <w:szCs w:val="28"/>
          <w:lang w:eastAsia="ar-SA"/>
        </w:rPr>
        <w:tab/>
      </w:r>
      <w:r w:rsidRPr="009A1648">
        <w:rPr>
          <w:rFonts w:ascii="Times New Roman" w:eastAsia="Times New Roman" w:hAnsi="Times New Roman" w:cs="Times New Roman"/>
          <w:sz w:val="28"/>
          <w:szCs w:val="28"/>
          <w:lang w:eastAsia="ar-SA"/>
        </w:rPr>
        <w:t xml:space="preserve">На початок навчального року видано наказ «Про організацію харчування дітей пільгових категорій у 2022/2023 навчальному році», затверджено Графік харчування здобувачів освіти </w:t>
      </w:r>
      <w:r w:rsidRPr="009A1648">
        <w:rPr>
          <w:rFonts w:ascii="Times New Roman" w:eastAsia="Times New Roman" w:hAnsi="Times New Roman" w:cs="Times New Roman"/>
          <w:bCs/>
          <w:sz w:val="28"/>
          <w:szCs w:val="28"/>
          <w:lang w:eastAsia="ar-SA"/>
        </w:rPr>
        <w:t>у зв'язку з поширенням коронавірусної хвороби (</w:t>
      </w:r>
      <w:r w:rsidRPr="009A1648">
        <w:rPr>
          <w:rFonts w:ascii="Times New Roman" w:eastAsia="Times New Roman" w:hAnsi="Times New Roman" w:cs="Times New Roman"/>
          <w:bCs/>
          <w:sz w:val="28"/>
          <w:szCs w:val="28"/>
          <w:lang w:val="ru-RU" w:eastAsia="ar-SA"/>
        </w:rPr>
        <w:t>COVID</w:t>
      </w:r>
      <w:r w:rsidRPr="009A1648">
        <w:rPr>
          <w:rFonts w:ascii="Times New Roman" w:eastAsia="Times New Roman" w:hAnsi="Times New Roman" w:cs="Times New Roman"/>
          <w:bCs/>
          <w:sz w:val="28"/>
          <w:szCs w:val="28"/>
          <w:lang w:eastAsia="ar-SA"/>
        </w:rPr>
        <w:t xml:space="preserve">-19) </w:t>
      </w:r>
      <w:r w:rsidRPr="009A1648">
        <w:rPr>
          <w:rFonts w:ascii="Times New Roman" w:eastAsia="Times New Roman" w:hAnsi="Times New Roman" w:cs="Times New Roman"/>
          <w:sz w:val="28"/>
          <w:szCs w:val="28"/>
          <w:lang w:eastAsia="ar-SA"/>
        </w:rPr>
        <w:t xml:space="preserve">у 2022/2023 навчальному році. </w:t>
      </w:r>
      <w:r w:rsidRPr="009A1648">
        <w:rPr>
          <w:rFonts w:ascii="Times New Roman" w:eastAsia="Times New Roman" w:hAnsi="Times New Roman" w:cs="Times New Roman"/>
          <w:sz w:val="28"/>
          <w:szCs w:val="28"/>
          <w:lang w:val="ru-RU" w:eastAsia="ar-SA"/>
        </w:rPr>
        <w:t xml:space="preserve">Організація харчування </w:t>
      </w:r>
      <w:r w:rsidRPr="009A1648">
        <w:rPr>
          <w:rFonts w:ascii="Times New Roman" w:eastAsia="Times New Roman" w:hAnsi="Times New Roman" w:cs="Times New Roman"/>
          <w:sz w:val="28"/>
          <w:szCs w:val="28"/>
          <w:lang w:eastAsia="ar-SA"/>
        </w:rPr>
        <w:t xml:space="preserve"> </w:t>
      </w:r>
      <w:r w:rsidRPr="009A1648">
        <w:rPr>
          <w:rFonts w:ascii="Times New Roman" w:eastAsia="Times New Roman" w:hAnsi="Times New Roman" w:cs="Times New Roman"/>
          <w:sz w:val="28"/>
          <w:szCs w:val="28"/>
          <w:lang w:val="ru-RU" w:eastAsia="ar-SA"/>
        </w:rPr>
        <w:t>здійсню</w:t>
      </w:r>
      <w:r w:rsidRPr="009A1648">
        <w:rPr>
          <w:rFonts w:ascii="Times New Roman" w:eastAsia="Times New Roman" w:hAnsi="Times New Roman" w:cs="Times New Roman"/>
          <w:sz w:val="28"/>
          <w:szCs w:val="28"/>
          <w:lang w:eastAsia="ar-SA"/>
        </w:rPr>
        <w:t>валась</w:t>
      </w:r>
      <w:r w:rsidRPr="009A1648">
        <w:rPr>
          <w:rFonts w:ascii="Times New Roman" w:eastAsia="Times New Roman" w:hAnsi="Times New Roman" w:cs="Times New Roman"/>
          <w:sz w:val="28"/>
          <w:szCs w:val="28"/>
          <w:lang w:val="ru-RU" w:eastAsia="ar-SA"/>
        </w:rPr>
        <w:t xml:space="preserve"> згідно Державних санітарних правил та норм</w:t>
      </w:r>
      <w:r w:rsidRPr="009A1648">
        <w:rPr>
          <w:rFonts w:ascii="Times New Roman" w:eastAsia="Times New Roman" w:hAnsi="Times New Roman" w:cs="Times New Roman"/>
          <w:sz w:val="28"/>
          <w:szCs w:val="28"/>
          <w:lang w:eastAsia="ar-SA"/>
        </w:rPr>
        <w:t xml:space="preserve"> з урахуванням нового Санітарного регламенту</w:t>
      </w:r>
      <w:r w:rsidRPr="009A1648">
        <w:rPr>
          <w:rFonts w:ascii="Times New Roman" w:eastAsia="Times New Roman" w:hAnsi="Times New Roman" w:cs="Times New Roman"/>
          <w:sz w:val="28"/>
          <w:szCs w:val="28"/>
          <w:lang w:val="ru-RU" w:eastAsia="ar-SA"/>
        </w:rPr>
        <w:t>.</w:t>
      </w:r>
      <w:r>
        <w:rPr>
          <w:rFonts w:ascii="Times New Roman" w:eastAsia="Times New Roman" w:hAnsi="Times New Roman" w:cs="Times New Roman"/>
          <w:sz w:val="28"/>
          <w:szCs w:val="28"/>
          <w:lang w:val="ru-RU" w:eastAsia="ar-SA"/>
        </w:rPr>
        <w:t xml:space="preserve"> </w:t>
      </w:r>
      <w:r w:rsidRPr="009A1648">
        <w:rPr>
          <w:rFonts w:ascii="Times New Roman" w:eastAsia="Times New Roman" w:hAnsi="Times New Roman" w:cs="Times New Roman"/>
          <w:color w:val="000000"/>
          <w:sz w:val="28"/>
          <w:szCs w:val="28"/>
          <w:lang w:eastAsia="ar-SA"/>
        </w:rPr>
        <w:t>На виконання Закону України «Про державну соціальну допомогу малозабезпеченим сім’ям та дітям пільгової категорії» станом на 20.12.2022 року в школі організовано безкоштовне харчування для 51 здобувача освіти</w:t>
      </w:r>
      <w:r>
        <w:rPr>
          <w:rFonts w:ascii="Times New Roman" w:eastAsia="Times New Roman" w:hAnsi="Times New Roman" w:cs="Times New Roman"/>
          <w:color w:val="000000"/>
          <w:sz w:val="28"/>
          <w:szCs w:val="28"/>
          <w:lang w:eastAsia="ar-SA"/>
        </w:rPr>
        <w:t xml:space="preserve">.  </w:t>
      </w:r>
      <w:r w:rsidRPr="009A1648">
        <w:rPr>
          <w:rFonts w:ascii="Times New Roman" w:eastAsia="Times New Roman" w:hAnsi="Times New Roman" w:cs="Times New Roman"/>
          <w:color w:val="000000"/>
          <w:sz w:val="28"/>
          <w:szCs w:val="28"/>
          <w:lang w:val="ru-RU" w:eastAsia="ar-SA"/>
        </w:rPr>
        <w:t>Важливу роль в організації раціонального та безпечного харчування учнів відіграє належна матеріально - технічна база харчоблок</w:t>
      </w:r>
      <w:r w:rsidRPr="009A1648">
        <w:rPr>
          <w:rFonts w:ascii="Times New Roman" w:eastAsia="Times New Roman" w:hAnsi="Times New Roman" w:cs="Times New Roman"/>
          <w:color w:val="000000"/>
          <w:sz w:val="28"/>
          <w:szCs w:val="28"/>
          <w:lang w:eastAsia="ar-SA"/>
        </w:rPr>
        <w:t>у</w:t>
      </w:r>
      <w:r w:rsidRPr="009A1648">
        <w:rPr>
          <w:rFonts w:ascii="Times New Roman" w:eastAsia="Times New Roman" w:hAnsi="Times New Roman" w:cs="Times New Roman"/>
          <w:color w:val="000000"/>
          <w:sz w:val="28"/>
          <w:szCs w:val="28"/>
          <w:lang w:val="ru-RU" w:eastAsia="ar-SA"/>
        </w:rPr>
        <w:t>.</w:t>
      </w:r>
      <w:r w:rsidRPr="009A1648">
        <w:rPr>
          <w:rFonts w:ascii="Times New Roman" w:eastAsia="Times New Roman" w:hAnsi="Times New Roman" w:cs="Times New Roman"/>
          <w:color w:val="000000"/>
          <w:sz w:val="28"/>
          <w:szCs w:val="28"/>
          <w:lang w:eastAsia="ar-SA"/>
        </w:rPr>
        <w:t xml:space="preserve"> </w:t>
      </w:r>
      <w:r w:rsidRPr="009A1648">
        <w:rPr>
          <w:rFonts w:ascii="Times New Roman" w:eastAsia="Times New Roman" w:hAnsi="Times New Roman" w:cs="Times New Roman"/>
          <w:color w:val="000000"/>
          <w:sz w:val="28"/>
          <w:szCs w:val="28"/>
          <w:lang w:val="ru-RU" w:eastAsia="ar-SA"/>
        </w:rPr>
        <w:t>Шкільн</w:t>
      </w:r>
      <w:r w:rsidRPr="009A1648">
        <w:rPr>
          <w:rFonts w:ascii="Times New Roman" w:eastAsia="Times New Roman" w:hAnsi="Times New Roman" w:cs="Times New Roman"/>
          <w:color w:val="000000"/>
          <w:sz w:val="28"/>
          <w:szCs w:val="28"/>
          <w:lang w:eastAsia="ar-SA"/>
        </w:rPr>
        <w:t>ий</w:t>
      </w:r>
      <w:r w:rsidRPr="009A1648">
        <w:rPr>
          <w:rFonts w:ascii="Times New Roman" w:eastAsia="Times New Roman" w:hAnsi="Times New Roman" w:cs="Times New Roman"/>
          <w:color w:val="000000"/>
          <w:sz w:val="28"/>
          <w:szCs w:val="28"/>
          <w:lang w:val="ru-RU" w:eastAsia="ar-SA"/>
        </w:rPr>
        <w:t xml:space="preserve"> харчоблок забезпечен</w:t>
      </w:r>
      <w:r w:rsidRPr="009A1648">
        <w:rPr>
          <w:rFonts w:ascii="Times New Roman" w:eastAsia="Times New Roman" w:hAnsi="Times New Roman" w:cs="Times New Roman"/>
          <w:color w:val="000000"/>
          <w:sz w:val="28"/>
          <w:szCs w:val="28"/>
          <w:lang w:eastAsia="ar-SA"/>
        </w:rPr>
        <w:t>ий</w:t>
      </w:r>
      <w:r w:rsidRPr="009A1648">
        <w:rPr>
          <w:rFonts w:ascii="Times New Roman" w:eastAsia="Times New Roman" w:hAnsi="Times New Roman" w:cs="Times New Roman"/>
          <w:color w:val="000000"/>
          <w:sz w:val="28"/>
          <w:szCs w:val="28"/>
          <w:lang w:val="ru-RU" w:eastAsia="ar-SA"/>
        </w:rPr>
        <w:t xml:space="preserve"> холодною та гарячою проточною водою, в основному забезпечені дезінфікуючими, миючими засобами відповідно до санітарних вимог. У заклад</w:t>
      </w:r>
      <w:r w:rsidRPr="009A1648">
        <w:rPr>
          <w:rFonts w:ascii="Times New Roman" w:eastAsia="Times New Roman" w:hAnsi="Times New Roman" w:cs="Times New Roman"/>
          <w:color w:val="000000"/>
          <w:sz w:val="28"/>
          <w:szCs w:val="28"/>
          <w:lang w:eastAsia="ar-SA"/>
        </w:rPr>
        <w:t>і</w:t>
      </w:r>
      <w:r w:rsidRPr="009A1648">
        <w:rPr>
          <w:rFonts w:ascii="Times New Roman" w:eastAsia="Times New Roman" w:hAnsi="Times New Roman" w:cs="Times New Roman"/>
          <w:color w:val="000000"/>
          <w:sz w:val="28"/>
          <w:szCs w:val="28"/>
          <w:lang w:val="ru-RU" w:eastAsia="ar-SA"/>
        </w:rPr>
        <w:t xml:space="preserve"> проводиться робота щодо ремонту, заміни та придбання нового технологічного обладнання. </w:t>
      </w:r>
    </w:p>
    <w:p w:rsidR="009A1648" w:rsidRPr="009A1648" w:rsidRDefault="009A1648" w:rsidP="009A1648">
      <w:pPr>
        <w:shd w:val="clear" w:color="auto" w:fill="FFFFFF"/>
        <w:suppressAutoHyphens/>
        <w:spacing w:after="0" w:line="240" w:lineRule="auto"/>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ab/>
      </w:r>
      <w:r w:rsidRPr="009A1648">
        <w:rPr>
          <w:rFonts w:ascii="Times New Roman" w:eastAsia="Times New Roman" w:hAnsi="Times New Roman" w:cs="Times New Roman"/>
          <w:color w:val="000000"/>
          <w:sz w:val="28"/>
          <w:szCs w:val="28"/>
          <w:lang w:eastAsia="ar-SA"/>
        </w:rPr>
        <w:t xml:space="preserve">Питання організації харчування дітей перебуває на постійному контролі адміністрації закладу. Протягом </w:t>
      </w:r>
      <w:r>
        <w:rPr>
          <w:rFonts w:ascii="Times New Roman" w:eastAsia="Times New Roman" w:hAnsi="Times New Roman" w:cs="Times New Roman"/>
          <w:color w:val="000000"/>
          <w:sz w:val="28"/>
          <w:szCs w:val="28"/>
          <w:lang w:eastAsia="ar-SA"/>
        </w:rPr>
        <w:t>навчального року</w:t>
      </w:r>
      <w:r w:rsidRPr="009A1648">
        <w:rPr>
          <w:rFonts w:ascii="Times New Roman" w:eastAsia="Times New Roman" w:hAnsi="Times New Roman" w:cs="Times New Roman"/>
          <w:color w:val="000000"/>
          <w:sz w:val="28"/>
          <w:szCs w:val="28"/>
          <w:lang w:eastAsia="ar-SA"/>
        </w:rPr>
        <w:t xml:space="preserve"> здійснено внутрішні аудити, </w:t>
      </w:r>
      <w:r w:rsidRPr="009A1648">
        <w:rPr>
          <w:rFonts w:ascii="Times New Roman" w:eastAsia="Times New Roman" w:hAnsi="Times New Roman" w:cs="Times New Roman"/>
          <w:color w:val="000000"/>
          <w:sz w:val="28"/>
          <w:szCs w:val="28"/>
          <w:lang w:eastAsia="ar-SA"/>
        </w:rPr>
        <w:lastRenderedPageBreak/>
        <w:t>моніторинги, працювала бракеражна комісія, складено Акти перевірок. Протягом серпня під час підготовки закладу до нового навчального року проведено адміністрацією здійснено ряд управлінських рішень, а саме:</w:t>
      </w:r>
    </w:p>
    <w:p w:rsidR="009A1648" w:rsidRPr="009A1648" w:rsidRDefault="009A1648" w:rsidP="009A1648">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9A1648">
        <w:rPr>
          <w:rFonts w:ascii="Times New Roman" w:eastAsia="Times New Roman" w:hAnsi="Times New Roman" w:cs="Times New Roman"/>
          <w:color w:val="000000"/>
          <w:sz w:val="28"/>
          <w:szCs w:val="28"/>
          <w:lang w:eastAsia="ar-SA"/>
        </w:rPr>
        <w:t>- координація роботи медичного персоналу стосовно харчування учнів;</w:t>
      </w:r>
    </w:p>
    <w:p w:rsidR="009A1648" w:rsidRPr="009A1648" w:rsidRDefault="009A1648" w:rsidP="009A1648">
      <w:pPr>
        <w:suppressAutoHyphens/>
        <w:spacing w:after="0" w:line="240" w:lineRule="auto"/>
        <w:jc w:val="both"/>
        <w:rPr>
          <w:rFonts w:ascii="Times New Roman" w:eastAsia="Times New Roman" w:hAnsi="Times New Roman" w:cs="Times New Roman"/>
          <w:sz w:val="28"/>
          <w:szCs w:val="28"/>
          <w:lang w:eastAsia="ar-SA"/>
        </w:rPr>
      </w:pPr>
      <w:r w:rsidRPr="009A1648">
        <w:rPr>
          <w:rFonts w:ascii="Times New Roman" w:eastAsia="Times New Roman" w:hAnsi="Times New Roman" w:cs="Times New Roman"/>
          <w:sz w:val="28"/>
          <w:szCs w:val="28"/>
          <w:lang w:eastAsia="ar-SA"/>
        </w:rPr>
        <w:t>- розроблення графіка харчування учнів;</w:t>
      </w:r>
    </w:p>
    <w:p w:rsidR="009A1648" w:rsidRPr="009A1648" w:rsidRDefault="009A1648" w:rsidP="009A1648">
      <w:pPr>
        <w:suppressAutoHyphens/>
        <w:spacing w:after="0" w:line="240" w:lineRule="auto"/>
        <w:jc w:val="both"/>
        <w:rPr>
          <w:rFonts w:ascii="Times New Roman" w:eastAsia="Times New Roman" w:hAnsi="Times New Roman" w:cs="Times New Roman"/>
          <w:sz w:val="28"/>
          <w:szCs w:val="28"/>
          <w:lang w:eastAsia="ar-SA"/>
        </w:rPr>
      </w:pPr>
      <w:r w:rsidRPr="009A1648">
        <w:rPr>
          <w:rFonts w:ascii="Times New Roman" w:eastAsia="Times New Roman" w:hAnsi="Times New Roman" w:cs="Times New Roman"/>
          <w:sz w:val="28"/>
          <w:szCs w:val="28"/>
          <w:lang w:eastAsia="ar-SA"/>
        </w:rPr>
        <w:t>- визначення кількості учнів, які потребують гарячого харчування;</w:t>
      </w:r>
    </w:p>
    <w:p w:rsidR="009A1648" w:rsidRPr="009A1648" w:rsidRDefault="009A1648" w:rsidP="009A1648">
      <w:pPr>
        <w:suppressAutoHyphens/>
        <w:spacing w:after="0" w:line="240" w:lineRule="auto"/>
        <w:jc w:val="both"/>
        <w:rPr>
          <w:rFonts w:ascii="Times New Roman" w:eastAsia="Times New Roman" w:hAnsi="Times New Roman" w:cs="Times New Roman"/>
          <w:bCs/>
          <w:sz w:val="28"/>
          <w:szCs w:val="28"/>
          <w:lang w:eastAsia="ar-SA"/>
        </w:rPr>
      </w:pPr>
      <w:r w:rsidRPr="009A1648">
        <w:rPr>
          <w:rFonts w:ascii="Times New Roman" w:eastAsia="Times New Roman" w:hAnsi="Times New Roman" w:cs="Times New Roman"/>
          <w:sz w:val="28"/>
          <w:szCs w:val="28"/>
          <w:lang w:eastAsia="ar-SA"/>
        </w:rPr>
        <w:t>- планування   роботи б</w:t>
      </w:r>
      <w:r w:rsidRPr="009A1648">
        <w:rPr>
          <w:rFonts w:ascii="Times New Roman" w:eastAsia="Times New Roman" w:hAnsi="Times New Roman" w:cs="Times New Roman"/>
          <w:bCs/>
          <w:sz w:val="28"/>
          <w:szCs w:val="28"/>
          <w:lang w:eastAsia="ar-SA"/>
        </w:rPr>
        <w:t>ракеражної комісії</w:t>
      </w:r>
    </w:p>
    <w:p w:rsidR="009A1648" w:rsidRPr="009A1648" w:rsidRDefault="009A1648" w:rsidP="009A1648">
      <w:pPr>
        <w:suppressAutoHyphens/>
        <w:spacing w:after="0" w:line="240" w:lineRule="auto"/>
        <w:rPr>
          <w:rFonts w:ascii="Times New Roman" w:eastAsia="Times New Roman" w:hAnsi="Times New Roman" w:cs="Times New Roman"/>
          <w:bCs/>
          <w:color w:val="000000"/>
          <w:sz w:val="28"/>
          <w:szCs w:val="28"/>
          <w:lang w:eastAsia="ar-SA"/>
        </w:rPr>
      </w:pPr>
      <w:r w:rsidRPr="009A1648">
        <w:rPr>
          <w:rFonts w:ascii="Times New Roman" w:eastAsia="Times New Roman" w:hAnsi="Times New Roman" w:cs="Times New Roman"/>
          <w:bCs/>
          <w:sz w:val="28"/>
          <w:szCs w:val="28"/>
          <w:lang w:eastAsia="ar-SA"/>
        </w:rPr>
        <w:t xml:space="preserve">- </w:t>
      </w:r>
      <w:r w:rsidRPr="009A1648">
        <w:rPr>
          <w:rFonts w:ascii="Times New Roman" w:eastAsia="Times New Roman" w:hAnsi="Times New Roman" w:cs="Times New Roman"/>
          <w:bCs/>
          <w:color w:val="000000"/>
          <w:sz w:val="28"/>
          <w:szCs w:val="28"/>
          <w:lang w:eastAsia="ar-SA"/>
        </w:rPr>
        <w:t>вивчення чотиритижневого меню</w:t>
      </w:r>
    </w:p>
    <w:p w:rsidR="009A1648" w:rsidRPr="009A1648" w:rsidRDefault="009A1648" w:rsidP="009A1648">
      <w:pPr>
        <w:shd w:val="clear" w:color="auto" w:fill="FFFFFF"/>
        <w:suppressAutoHyphens/>
        <w:spacing w:after="0" w:line="240" w:lineRule="auto"/>
        <w:jc w:val="both"/>
        <w:rPr>
          <w:rFonts w:ascii="Times New Roman" w:eastAsia="Times New Roman" w:hAnsi="Times New Roman" w:cs="Times New Roman"/>
          <w:color w:val="000000"/>
          <w:sz w:val="28"/>
          <w:szCs w:val="28"/>
          <w:lang w:eastAsia="ar-SA"/>
        </w:rPr>
      </w:pPr>
      <w:r w:rsidRPr="009A1648">
        <w:rPr>
          <w:rFonts w:ascii="Times New Roman" w:eastAsia="Times New Roman" w:hAnsi="Times New Roman" w:cs="Times New Roman"/>
          <w:bCs/>
          <w:color w:val="000000"/>
          <w:sz w:val="28"/>
          <w:szCs w:val="28"/>
          <w:lang w:eastAsia="ar-SA"/>
        </w:rPr>
        <w:t>- дотримання санітарно-протиепідемічного режиму на харчоблоці та проходження обов’язкових медичних оглядів працівниками харчоблоку.</w:t>
      </w:r>
    </w:p>
    <w:p w:rsidR="009A1648" w:rsidRPr="009A1648" w:rsidRDefault="009A1648" w:rsidP="009A1648">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lang w:eastAsia="ar-SA"/>
        </w:rPr>
        <w:tab/>
      </w:r>
      <w:r w:rsidRPr="009A1648">
        <w:rPr>
          <w:rFonts w:ascii="Times New Roman" w:eastAsia="Times New Roman" w:hAnsi="Times New Roman" w:cs="Times New Roman"/>
          <w:color w:val="000000"/>
          <w:sz w:val="28"/>
          <w:szCs w:val="28"/>
          <w:lang w:eastAsia="ar-SA"/>
        </w:rPr>
        <w:t>В їдальні в наявності необхідна документація: накладні на поставку продуктів харчування, журнал бракеражу сирої та готової продукції, щоденні добові норми проби страв, журнал здоров’я, чотиритижневе та щоденні меню.</w:t>
      </w:r>
    </w:p>
    <w:p w:rsidR="009A1648" w:rsidRPr="009A1648" w:rsidRDefault="009A1648" w:rsidP="009A1648">
      <w:pPr>
        <w:suppressAutoHyphens/>
        <w:spacing w:after="0" w:line="240" w:lineRule="auto"/>
        <w:jc w:val="both"/>
        <w:rPr>
          <w:rFonts w:ascii="Times New Roman" w:eastAsia="Times New Roman" w:hAnsi="Times New Roman" w:cs="Times New Roman"/>
          <w:sz w:val="28"/>
          <w:szCs w:val="28"/>
          <w:lang w:eastAsia="ar-SA"/>
        </w:rPr>
      </w:pPr>
      <w:r w:rsidRPr="004770EA">
        <w:rPr>
          <w:rFonts w:ascii="Times New Roman" w:eastAsia="Times New Roman" w:hAnsi="Times New Roman" w:cs="Times New Roman"/>
          <w:sz w:val="28"/>
          <w:szCs w:val="28"/>
          <w:lang w:eastAsia="ar-SA"/>
        </w:rPr>
        <w:tab/>
      </w:r>
      <w:r w:rsidRPr="009A1648">
        <w:rPr>
          <w:rFonts w:ascii="Times New Roman" w:eastAsia="Times New Roman" w:hAnsi="Times New Roman" w:cs="Times New Roman"/>
          <w:sz w:val="28"/>
          <w:szCs w:val="28"/>
          <w:lang w:val="ru-RU" w:eastAsia="ar-SA"/>
        </w:rPr>
        <w:t xml:space="preserve">Для дотримання правил особистої гігієни </w:t>
      </w:r>
      <w:r w:rsidRPr="009A1648">
        <w:rPr>
          <w:rFonts w:ascii="Times New Roman" w:eastAsia="Times New Roman" w:hAnsi="Times New Roman" w:cs="Times New Roman"/>
          <w:sz w:val="28"/>
          <w:szCs w:val="28"/>
          <w:lang w:eastAsia="ar-SA"/>
        </w:rPr>
        <w:t>здобувачами освіти</w:t>
      </w:r>
      <w:r w:rsidRPr="009A1648">
        <w:rPr>
          <w:rFonts w:ascii="Times New Roman" w:eastAsia="Times New Roman" w:hAnsi="Times New Roman" w:cs="Times New Roman"/>
          <w:sz w:val="28"/>
          <w:szCs w:val="28"/>
          <w:lang w:val="ru-RU" w:eastAsia="ar-SA"/>
        </w:rPr>
        <w:t xml:space="preserve"> в приміщенні їдальні встановл</w:t>
      </w:r>
      <w:r w:rsidRPr="009A1648">
        <w:rPr>
          <w:rFonts w:ascii="Times New Roman" w:eastAsia="Times New Roman" w:hAnsi="Times New Roman" w:cs="Times New Roman"/>
          <w:sz w:val="28"/>
          <w:szCs w:val="28"/>
          <w:lang w:eastAsia="ar-SA"/>
        </w:rPr>
        <w:t>ено</w:t>
      </w:r>
      <w:r w:rsidRPr="009A1648">
        <w:rPr>
          <w:rFonts w:ascii="Times New Roman" w:eastAsia="Times New Roman" w:hAnsi="Times New Roman" w:cs="Times New Roman"/>
          <w:sz w:val="28"/>
          <w:szCs w:val="28"/>
          <w:lang w:val="ru-RU" w:eastAsia="ar-SA"/>
        </w:rPr>
        <w:t xml:space="preserve"> умивальники. Поряд з умивальниками встановл</w:t>
      </w:r>
      <w:r w:rsidRPr="009A1648">
        <w:rPr>
          <w:rFonts w:ascii="Times New Roman" w:eastAsia="Times New Roman" w:hAnsi="Times New Roman" w:cs="Times New Roman"/>
          <w:sz w:val="28"/>
          <w:szCs w:val="28"/>
          <w:lang w:eastAsia="ar-SA"/>
        </w:rPr>
        <w:t>ено</w:t>
      </w:r>
      <w:r w:rsidRPr="009A1648">
        <w:rPr>
          <w:rFonts w:ascii="Times New Roman" w:eastAsia="Times New Roman" w:hAnsi="Times New Roman" w:cs="Times New Roman"/>
          <w:sz w:val="28"/>
          <w:szCs w:val="28"/>
          <w:lang w:val="ru-RU" w:eastAsia="ar-SA"/>
        </w:rPr>
        <w:t xml:space="preserve"> диспенсери з рідким милом</w:t>
      </w:r>
      <w:r w:rsidRPr="009A1648">
        <w:rPr>
          <w:rFonts w:ascii="Times New Roman" w:eastAsia="Times New Roman" w:hAnsi="Times New Roman" w:cs="Times New Roman"/>
          <w:sz w:val="28"/>
          <w:szCs w:val="28"/>
          <w:lang w:eastAsia="ar-SA"/>
        </w:rPr>
        <w:t xml:space="preserve">. Відстань між обідніми столами і роздачею чи вікном (дверима) для прийому брудного посуду не менше 200 см; між рядами обідніх столів 100 см; між обідніми столами і стіною 40 см. </w:t>
      </w:r>
      <w:r w:rsidRPr="009A1648">
        <w:rPr>
          <w:rFonts w:ascii="Times New Roman" w:eastAsia="Times New Roman" w:hAnsi="Times New Roman" w:cs="Times New Roman"/>
          <w:sz w:val="28"/>
          <w:szCs w:val="28"/>
          <w:lang w:val="ru-RU" w:eastAsia="ar-SA"/>
        </w:rPr>
        <w:t>Обідні столи щодня миються гарячою водою з кальцинованою содою та милом або іншими миючими засобами, дозволеними до використання відповідно до законодавства, а після кожного прийому їжі протирають</w:t>
      </w:r>
      <w:r w:rsidRPr="009A1648">
        <w:rPr>
          <w:rFonts w:ascii="Times New Roman" w:eastAsia="Times New Roman" w:hAnsi="Times New Roman" w:cs="Times New Roman"/>
          <w:sz w:val="28"/>
          <w:szCs w:val="28"/>
          <w:lang w:eastAsia="ar-SA"/>
        </w:rPr>
        <w:t>ся</w:t>
      </w:r>
      <w:r w:rsidRPr="009A1648">
        <w:rPr>
          <w:rFonts w:ascii="Times New Roman" w:eastAsia="Times New Roman" w:hAnsi="Times New Roman" w:cs="Times New Roman"/>
          <w:sz w:val="28"/>
          <w:szCs w:val="28"/>
          <w:lang w:val="ru-RU" w:eastAsia="ar-SA"/>
        </w:rPr>
        <w:t xml:space="preserve"> вологими і чистими серветками</w:t>
      </w:r>
      <w:r w:rsidRPr="009A1648">
        <w:rPr>
          <w:rFonts w:ascii="Times New Roman" w:eastAsia="Times New Roman" w:hAnsi="Times New Roman" w:cs="Times New Roman"/>
          <w:sz w:val="28"/>
          <w:szCs w:val="28"/>
          <w:lang w:eastAsia="ar-SA"/>
        </w:rPr>
        <w:t xml:space="preserve">. Не використовується </w:t>
      </w:r>
      <w:r w:rsidRPr="009A1648">
        <w:rPr>
          <w:rFonts w:ascii="Times New Roman" w:eastAsia="Times New Roman" w:hAnsi="Times New Roman" w:cs="Times New Roman"/>
          <w:sz w:val="28"/>
          <w:szCs w:val="28"/>
          <w:lang w:val="ru-RU" w:eastAsia="ar-SA"/>
        </w:rPr>
        <w:t>пощерблен</w:t>
      </w:r>
      <w:r w:rsidRPr="009A1648">
        <w:rPr>
          <w:rFonts w:ascii="Times New Roman" w:eastAsia="Times New Roman" w:hAnsi="Times New Roman" w:cs="Times New Roman"/>
          <w:sz w:val="28"/>
          <w:szCs w:val="28"/>
          <w:lang w:eastAsia="ar-SA"/>
        </w:rPr>
        <w:t>ий</w:t>
      </w:r>
      <w:r w:rsidRPr="009A1648">
        <w:rPr>
          <w:rFonts w:ascii="Times New Roman" w:eastAsia="Times New Roman" w:hAnsi="Times New Roman" w:cs="Times New Roman"/>
          <w:sz w:val="28"/>
          <w:szCs w:val="28"/>
          <w:lang w:val="ru-RU" w:eastAsia="ar-SA"/>
        </w:rPr>
        <w:t>, емальован</w:t>
      </w:r>
      <w:r w:rsidRPr="009A1648">
        <w:rPr>
          <w:rFonts w:ascii="Times New Roman" w:eastAsia="Times New Roman" w:hAnsi="Times New Roman" w:cs="Times New Roman"/>
          <w:sz w:val="28"/>
          <w:szCs w:val="28"/>
          <w:lang w:eastAsia="ar-SA"/>
        </w:rPr>
        <w:t>ий</w:t>
      </w:r>
      <w:r w:rsidRPr="009A1648">
        <w:rPr>
          <w:rFonts w:ascii="Times New Roman" w:eastAsia="Times New Roman" w:hAnsi="Times New Roman" w:cs="Times New Roman"/>
          <w:sz w:val="28"/>
          <w:szCs w:val="28"/>
          <w:lang w:val="ru-RU" w:eastAsia="ar-SA"/>
        </w:rPr>
        <w:t>, алюмінієв</w:t>
      </w:r>
      <w:r w:rsidRPr="009A1648">
        <w:rPr>
          <w:rFonts w:ascii="Times New Roman" w:eastAsia="Times New Roman" w:hAnsi="Times New Roman" w:cs="Times New Roman"/>
          <w:sz w:val="28"/>
          <w:szCs w:val="28"/>
          <w:lang w:eastAsia="ar-SA"/>
        </w:rPr>
        <w:t>ий</w:t>
      </w:r>
      <w:r w:rsidRPr="009A1648">
        <w:rPr>
          <w:rFonts w:ascii="Times New Roman" w:eastAsia="Times New Roman" w:hAnsi="Times New Roman" w:cs="Times New Roman"/>
          <w:sz w:val="28"/>
          <w:szCs w:val="28"/>
          <w:lang w:val="ru-RU" w:eastAsia="ar-SA"/>
        </w:rPr>
        <w:t xml:space="preserve"> столов</w:t>
      </w:r>
      <w:r w:rsidRPr="009A1648">
        <w:rPr>
          <w:rFonts w:ascii="Times New Roman" w:eastAsia="Times New Roman" w:hAnsi="Times New Roman" w:cs="Times New Roman"/>
          <w:sz w:val="28"/>
          <w:szCs w:val="28"/>
          <w:lang w:eastAsia="ar-SA"/>
        </w:rPr>
        <w:t>ий</w:t>
      </w:r>
      <w:r w:rsidRPr="009A1648">
        <w:rPr>
          <w:rFonts w:ascii="Times New Roman" w:eastAsia="Times New Roman" w:hAnsi="Times New Roman" w:cs="Times New Roman"/>
          <w:sz w:val="28"/>
          <w:szCs w:val="28"/>
          <w:lang w:val="ru-RU" w:eastAsia="ar-SA"/>
        </w:rPr>
        <w:t xml:space="preserve"> посуд і пластмасов</w:t>
      </w:r>
      <w:r w:rsidRPr="009A1648">
        <w:rPr>
          <w:rFonts w:ascii="Times New Roman" w:eastAsia="Times New Roman" w:hAnsi="Times New Roman" w:cs="Times New Roman"/>
          <w:sz w:val="28"/>
          <w:szCs w:val="28"/>
          <w:lang w:eastAsia="ar-SA"/>
        </w:rPr>
        <w:t>ий</w:t>
      </w:r>
      <w:r w:rsidRPr="009A1648">
        <w:rPr>
          <w:rFonts w:ascii="Times New Roman" w:eastAsia="Times New Roman" w:hAnsi="Times New Roman" w:cs="Times New Roman"/>
          <w:sz w:val="28"/>
          <w:szCs w:val="28"/>
          <w:lang w:val="ru-RU" w:eastAsia="ar-SA"/>
        </w:rPr>
        <w:t xml:space="preserve"> столов</w:t>
      </w:r>
      <w:r w:rsidRPr="009A1648">
        <w:rPr>
          <w:rFonts w:ascii="Times New Roman" w:eastAsia="Times New Roman" w:hAnsi="Times New Roman" w:cs="Times New Roman"/>
          <w:sz w:val="28"/>
          <w:szCs w:val="28"/>
          <w:lang w:eastAsia="ar-SA"/>
        </w:rPr>
        <w:t>ий</w:t>
      </w:r>
      <w:r w:rsidRPr="009A1648">
        <w:rPr>
          <w:rFonts w:ascii="Times New Roman" w:eastAsia="Times New Roman" w:hAnsi="Times New Roman" w:cs="Times New Roman"/>
          <w:sz w:val="28"/>
          <w:szCs w:val="28"/>
          <w:lang w:val="ru-RU" w:eastAsia="ar-SA"/>
        </w:rPr>
        <w:t xml:space="preserve"> посуд багаторазового використання</w:t>
      </w:r>
      <w:r w:rsidRPr="009A1648">
        <w:rPr>
          <w:rFonts w:ascii="Times New Roman" w:eastAsia="Times New Roman" w:hAnsi="Times New Roman" w:cs="Times New Roman"/>
          <w:sz w:val="28"/>
          <w:szCs w:val="28"/>
          <w:lang w:eastAsia="ar-SA"/>
        </w:rPr>
        <w:t xml:space="preserve">. Відбувається системне прибирання та дезінфекція приміщень відповідно до графіка. </w:t>
      </w:r>
    </w:p>
    <w:p w:rsidR="009A1648" w:rsidRPr="009A1648" w:rsidRDefault="009A1648" w:rsidP="009A1648">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sidRPr="009A1648">
        <w:rPr>
          <w:rFonts w:ascii="Times New Roman" w:eastAsia="Times New Roman" w:hAnsi="Times New Roman" w:cs="Times New Roman"/>
          <w:sz w:val="28"/>
          <w:szCs w:val="28"/>
          <w:lang w:eastAsia="ar-SA"/>
        </w:rPr>
        <w:t xml:space="preserve">Заступник директора та сестра медична здійснюють щоденний контроль за якістю продуктів, що надходять до закладу, умовами їх зберігання, дотриманням термінів реалізації і технології виготовлення страв, дотриманням санітарнопротиепідемічного режиму в їдальні (харчоблоці), буфеті, фактичним виконанням меню за меню-розкладом, що містять кількісні дані про рецептуру страв. </w:t>
      </w:r>
    </w:p>
    <w:p w:rsidR="009A1648" w:rsidRPr="009A1648" w:rsidRDefault="009A1648" w:rsidP="009A1648">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sidRPr="009A1648">
        <w:rPr>
          <w:rFonts w:ascii="Times New Roman" w:eastAsia="Times New Roman" w:hAnsi="Times New Roman" w:cs="Times New Roman"/>
          <w:sz w:val="28"/>
          <w:szCs w:val="28"/>
          <w:lang w:eastAsia="ar-SA"/>
        </w:rPr>
        <w:t xml:space="preserve">Для уникнення харчових отруєнь, з метою профілактики захворювань, приготування та реалізація харчової продукції здійснюються у відповідності до загальних вимог до організації харчування дітей в закладах освіти наведених у додатку 9 до нового  Санітарного регламенту. </w:t>
      </w:r>
    </w:p>
    <w:p w:rsidR="009A1648" w:rsidRPr="009A1648" w:rsidRDefault="009A1648" w:rsidP="009A1648">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sidRPr="009A1648">
        <w:rPr>
          <w:rFonts w:ascii="Times New Roman" w:eastAsia="Times New Roman" w:hAnsi="Times New Roman" w:cs="Times New Roman"/>
          <w:sz w:val="28"/>
          <w:szCs w:val="28"/>
          <w:lang w:eastAsia="ar-SA"/>
        </w:rPr>
        <w:t>Проведено моніторинг щодо вивчення роботи шкільного буфету та переліку харчових продуктів, які наявні та перевірки існування та реалізації заборонених у шкільному буфеті продуктів, відповідно додатку 10 до нового Санітарного регламенту. За підсумками моніторингу видано наказ по школі.</w:t>
      </w:r>
      <w:r w:rsidRPr="009A1648">
        <w:rPr>
          <w:rFonts w:ascii="Times New Roman" w:eastAsia="Times New Roman" w:hAnsi="Times New Roman" w:cs="Times New Roman"/>
          <w:color w:val="FF3333"/>
          <w:sz w:val="28"/>
          <w:szCs w:val="28"/>
          <w:lang w:eastAsia="ar-SA"/>
        </w:rPr>
        <w:t xml:space="preserve"> </w:t>
      </w:r>
      <w:r w:rsidRPr="009A1648">
        <w:rPr>
          <w:rFonts w:ascii="Times New Roman" w:eastAsia="Times New Roman" w:hAnsi="Times New Roman" w:cs="Times New Roman"/>
          <w:sz w:val="28"/>
          <w:szCs w:val="28"/>
          <w:lang w:eastAsia="ar-SA"/>
        </w:rPr>
        <w:t xml:space="preserve">Вивчаючи вимоги щодо створення безпечних умов організації харчування, приділяється увага роботі працівників харчоблоку. Працівники їдальні (харчоблоку), мають спеціальний одяг та дотримуються правил особистої гігієни. </w:t>
      </w:r>
      <w:r w:rsidRPr="009A1648">
        <w:rPr>
          <w:rFonts w:ascii="Times New Roman" w:eastAsia="Times New Roman" w:hAnsi="Times New Roman" w:cs="Times New Roman"/>
          <w:sz w:val="28"/>
          <w:szCs w:val="28"/>
          <w:lang w:val="ru-RU" w:eastAsia="ar-SA"/>
        </w:rPr>
        <w:t xml:space="preserve">До санітарного одягу відносяться халати, фартухи з тканини для отримання та видачі їжі, хустки, ковпаки, фартух з полімерних матеріалів для миття посуду, до спеціального - халати темного кольору, гумові рукавички, гумове взуття.  </w:t>
      </w:r>
      <w:r w:rsidRPr="009A1648">
        <w:rPr>
          <w:rFonts w:ascii="Times New Roman" w:eastAsia="Times New Roman" w:hAnsi="Times New Roman" w:cs="Times New Roman"/>
          <w:sz w:val="28"/>
          <w:szCs w:val="28"/>
          <w:lang w:eastAsia="ar-SA"/>
        </w:rPr>
        <w:t xml:space="preserve">До роботи в їдальні (харчоблоці), буфеті, сестрою медичною не допускаються особи з ознаками інфекційних </w:t>
      </w:r>
      <w:r w:rsidRPr="009A1648">
        <w:rPr>
          <w:rFonts w:ascii="Times New Roman" w:eastAsia="Times New Roman" w:hAnsi="Times New Roman" w:cs="Times New Roman"/>
          <w:sz w:val="28"/>
          <w:szCs w:val="28"/>
          <w:lang w:eastAsia="ar-SA"/>
        </w:rPr>
        <w:lastRenderedPageBreak/>
        <w:t xml:space="preserve">захворювань, гнійничковими ураженнями шкіри та/або з будь-якими іншими гострими проявами порушення стану здоров'я. Усі працівники їдальні (харчоблоку) проходять медичні огляди відповідно до Правил проведення обов'язкових профілактичних медичних оглядів працівників окремих професій, виробництв та організацій, діяльність яких пов'язана з обслуговуванням населення і може призвести до поширення інфекційних хвороб, затверджених наказом Міністерства охорони здоров'я України від 23 липня 2002 року </w:t>
      </w:r>
      <w:r w:rsidRPr="009A1648">
        <w:rPr>
          <w:rFonts w:ascii="Times New Roman" w:eastAsia="Times New Roman" w:hAnsi="Times New Roman" w:cs="Times New Roman"/>
          <w:sz w:val="28"/>
          <w:szCs w:val="28"/>
          <w:lang w:val="ru-RU" w:eastAsia="ar-SA"/>
        </w:rPr>
        <w:t>N</w:t>
      </w:r>
      <w:r w:rsidRPr="009A1648">
        <w:rPr>
          <w:rFonts w:ascii="Times New Roman" w:eastAsia="Times New Roman" w:hAnsi="Times New Roman" w:cs="Times New Roman"/>
          <w:sz w:val="28"/>
          <w:szCs w:val="28"/>
          <w:lang w:eastAsia="ar-SA"/>
        </w:rPr>
        <w:t xml:space="preserve"> 280</w:t>
      </w:r>
    </w:p>
    <w:p w:rsidR="009A1648" w:rsidRPr="009A1648" w:rsidRDefault="009A1648" w:rsidP="009A1648">
      <w:pPr>
        <w:suppressAutoHyphens/>
        <w:spacing w:after="0" w:line="240" w:lineRule="auto"/>
        <w:jc w:val="both"/>
        <w:rPr>
          <w:rFonts w:ascii="Times New Roman" w:eastAsia="Times New Roman" w:hAnsi="Times New Roman" w:cs="Times New Roman"/>
          <w:sz w:val="28"/>
          <w:szCs w:val="28"/>
          <w:lang w:val="ru-RU" w:eastAsia="ar-SA"/>
        </w:rPr>
      </w:pPr>
      <w:r w:rsidRPr="004770EA">
        <w:rPr>
          <w:rFonts w:ascii="Times New Roman" w:eastAsia="Times New Roman" w:hAnsi="Times New Roman" w:cs="Times New Roman"/>
          <w:sz w:val="28"/>
          <w:szCs w:val="28"/>
          <w:lang w:eastAsia="ar-SA"/>
        </w:rPr>
        <w:tab/>
      </w:r>
      <w:r w:rsidRPr="009A1648">
        <w:rPr>
          <w:rFonts w:ascii="Times New Roman" w:eastAsia="Times New Roman" w:hAnsi="Times New Roman" w:cs="Times New Roman"/>
          <w:sz w:val="28"/>
          <w:szCs w:val="28"/>
          <w:lang w:val="ru-RU" w:eastAsia="ar-SA"/>
        </w:rPr>
        <w:t>Санітарний стан харчоблоку та підсобних приміщень задовільний. Працівники їдальні дотримуються санітарно-гігієнічних норм, вчасно оформляють медичні книжки, які зберігаються</w:t>
      </w:r>
      <w:r w:rsidRPr="009A1648">
        <w:rPr>
          <w:rFonts w:ascii="Times New Roman" w:eastAsia="Times New Roman" w:hAnsi="Times New Roman" w:cs="Times New Roman"/>
          <w:sz w:val="28"/>
          <w:szCs w:val="28"/>
          <w:lang w:eastAsia="ar-SA"/>
        </w:rPr>
        <w:t>. Працівники</w:t>
      </w:r>
      <w:r w:rsidRPr="009A1648">
        <w:rPr>
          <w:rFonts w:ascii="Times New Roman" w:eastAsia="Times New Roman" w:hAnsi="Times New Roman" w:cs="Times New Roman"/>
          <w:sz w:val="28"/>
          <w:szCs w:val="28"/>
          <w:lang w:val="ru-RU" w:eastAsia="ar-SA"/>
        </w:rPr>
        <w:t xml:space="preserve"> забезпечені спецодягом. Витримуються умови зберігання чистого посуду: стелажі для чистої посуди, харчоблок закладу забезпечений миючими та дезінфікуючими засобами. </w:t>
      </w:r>
      <w:r>
        <w:rPr>
          <w:rFonts w:ascii="Times New Roman" w:eastAsia="Times New Roman" w:hAnsi="Times New Roman" w:cs="Times New Roman"/>
          <w:sz w:val="28"/>
          <w:szCs w:val="28"/>
          <w:lang w:val="ru-RU" w:eastAsia="ar-SA"/>
        </w:rPr>
        <w:tab/>
      </w:r>
      <w:r w:rsidRPr="009A1648">
        <w:rPr>
          <w:rFonts w:ascii="Times New Roman" w:eastAsia="Times New Roman" w:hAnsi="Times New Roman" w:cs="Times New Roman"/>
          <w:sz w:val="28"/>
          <w:szCs w:val="28"/>
          <w:lang w:val="ru-RU" w:eastAsia="ar-SA"/>
        </w:rPr>
        <w:t xml:space="preserve">Моніторинг технологічного обладнання (холодильного, механічного, теплового), столового і кухонного інвентарю, посуду виявив робочий стан обладнання та задовільний стан інвентарю.     </w:t>
      </w:r>
    </w:p>
    <w:p w:rsidR="009A1648" w:rsidRPr="009A1648" w:rsidRDefault="009A1648" w:rsidP="009A1648">
      <w:pPr>
        <w:suppressAutoHyphens/>
        <w:spacing w:after="0" w:line="240" w:lineRule="auto"/>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ab/>
      </w:r>
      <w:r w:rsidRPr="009A1648">
        <w:rPr>
          <w:rFonts w:ascii="Times New Roman" w:eastAsia="Times New Roman" w:hAnsi="Times New Roman" w:cs="Times New Roman"/>
          <w:sz w:val="28"/>
          <w:szCs w:val="28"/>
          <w:lang w:val="ru-RU" w:eastAsia="ar-SA"/>
        </w:rPr>
        <w:t>П</w:t>
      </w:r>
      <w:r w:rsidRPr="009A1648">
        <w:rPr>
          <w:rFonts w:ascii="Times New Roman" w:eastAsia="Times New Roman" w:hAnsi="Times New Roman" w:cs="Times New Roman"/>
          <w:sz w:val="28"/>
          <w:szCs w:val="28"/>
          <w:lang w:eastAsia="ar-SA"/>
        </w:rPr>
        <w:t>ослуги з організації гарячого харчування надає КП "Школярик"</w:t>
      </w:r>
      <w:r w:rsidRPr="009A1648">
        <w:rPr>
          <w:rFonts w:ascii="Times New Roman" w:eastAsia="Times New Roman" w:hAnsi="Times New Roman" w:cs="Times New Roman"/>
          <w:sz w:val="28"/>
          <w:szCs w:val="28"/>
          <w:lang w:val="ru-RU" w:eastAsia="ar-SA"/>
        </w:rPr>
        <w:t>, у відповідності до проведених тендерних процедур, заключених  договорів та затверджених графіків</w:t>
      </w:r>
      <w:r w:rsidRPr="009A1648">
        <w:rPr>
          <w:rFonts w:ascii="Times New Roman" w:eastAsia="Times New Roman" w:hAnsi="Times New Roman" w:cs="Times New Roman"/>
          <w:sz w:val="28"/>
          <w:szCs w:val="28"/>
          <w:lang w:eastAsia="ar-SA"/>
        </w:rPr>
        <w:t>.</w:t>
      </w:r>
      <w:r w:rsidRPr="009A1648">
        <w:rPr>
          <w:rFonts w:ascii="Times New Roman" w:eastAsia="Times New Roman" w:hAnsi="Times New Roman" w:cs="Times New Roman"/>
          <w:sz w:val="28"/>
          <w:szCs w:val="28"/>
          <w:lang w:val="ru-RU" w:eastAsia="ar-SA"/>
        </w:rPr>
        <w:t xml:space="preserve"> Відповідальність за приймання, зберігання та видачу продуктів харчування та тари, за якість та асортимент продуктів харчування та продовольчої сировини, які прийнято до закладу, додержання вимог санітарного законодавства щодо їх зберігання покладен</w:t>
      </w:r>
      <w:r w:rsidRPr="009A1648">
        <w:rPr>
          <w:rFonts w:ascii="Times New Roman" w:eastAsia="Times New Roman" w:hAnsi="Times New Roman" w:cs="Times New Roman"/>
          <w:sz w:val="28"/>
          <w:szCs w:val="28"/>
          <w:lang w:eastAsia="ar-SA"/>
        </w:rPr>
        <w:t>о</w:t>
      </w:r>
      <w:r w:rsidRPr="009A1648">
        <w:rPr>
          <w:rFonts w:ascii="Times New Roman" w:eastAsia="Times New Roman" w:hAnsi="Times New Roman" w:cs="Times New Roman"/>
          <w:sz w:val="28"/>
          <w:szCs w:val="28"/>
          <w:lang w:val="ru-RU" w:eastAsia="ar-SA"/>
        </w:rPr>
        <w:t xml:space="preserve"> на </w:t>
      </w:r>
      <w:r w:rsidRPr="009A1648">
        <w:rPr>
          <w:rFonts w:ascii="Times New Roman" w:eastAsia="Times New Roman" w:hAnsi="Times New Roman" w:cs="Times New Roman"/>
          <w:sz w:val="28"/>
          <w:szCs w:val="28"/>
          <w:lang w:eastAsia="ar-SA"/>
        </w:rPr>
        <w:t>працівників їдальні</w:t>
      </w:r>
      <w:r w:rsidRPr="009A1648">
        <w:rPr>
          <w:rFonts w:ascii="Times New Roman" w:eastAsia="Times New Roman" w:hAnsi="Times New Roman" w:cs="Times New Roman"/>
          <w:sz w:val="28"/>
          <w:szCs w:val="28"/>
          <w:lang w:val="ru-RU" w:eastAsia="ar-SA"/>
        </w:rPr>
        <w:t>.</w:t>
      </w:r>
    </w:p>
    <w:p w:rsidR="009A1648" w:rsidRPr="009A1648" w:rsidRDefault="009A1648" w:rsidP="009A1648">
      <w:pPr>
        <w:suppressAutoHyphens/>
        <w:spacing w:after="0" w:line="240" w:lineRule="auto"/>
        <w:jc w:val="both"/>
        <w:rPr>
          <w:rFonts w:ascii="Times New Roman" w:eastAsia="Times New Roman" w:hAnsi="Times New Roman" w:cs="Times New Roman"/>
          <w:color w:val="000000"/>
          <w:sz w:val="28"/>
          <w:szCs w:val="28"/>
          <w:shd w:val="clear" w:color="auto" w:fill="FFFFFF"/>
          <w:lang w:eastAsia="ar-SA"/>
        </w:rPr>
      </w:pPr>
      <w:r>
        <w:rPr>
          <w:rFonts w:ascii="Times New Roman" w:eastAsia="Times New Roman" w:hAnsi="Times New Roman" w:cs="Times New Roman"/>
          <w:sz w:val="28"/>
          <w:szCs w:val="28"/>
          <w:lang w:val="ru-RU" w:eastAsia="ar-SA"/>
        </w:rPr>
        <w:tab/>
      </w:r>
      <w:r w:rsidRPr="009A1648">
        <w:rPr>
          <w:rFonts w:ascii="Times New Roman" w:eastAsia="Times New Roman" w:hAnsi="Times New Roman" w:cs="Times New Roman"/>
          <w:sz w:val="28"/>
          <w:szCs w:val="28"/>
          <w:lang w:val="ru-RU" w:eastAsia="ar-SA"/>
        </w:rPr>
        <w:t>Продукти приймаються лише за наявності супровідних документів, що підтверджують їх походження, безпечність і якість, відповідність вимогам державних стандартів. Випадків недоброякісності будь-якого продукту під час перевір</w:t>
      </w:r>
      <w:r w:rsidRPr="009A1648">
        <w:rPr>
          <w:rFonts w:ascii="Times New Roman" w:eastAsia="Times New Roman" w:hAnsi="Times New Roman" w:cs="Times New Roman"/>
          <w:sz w:val="28"/>
          <w:szCs w:val="28"/>
          <w:lang w:eastAsia="ar-SA"/>
        </w:rPr>
        <w:t>о</w:t>
      </w:r>
      <w:r w:rsidRPr="009A1648">
        <w:rPr>
          <w:rFonts w:ascii="Times New Roman" w:eastAsia="Times New Roman" w:hAnsi="Times New Roman" w:cs="Times New Roman"/>
          <w:sz w:val="28"/>
          <w:szCs w:val="28"/>
          <w:lang w:val="ru-RU" w:eastAsia="ar-SA"/>
        </w:rPr>
        <w:t xml:space="preserve">к не встановлено. Здійснюється облік продуктів харчування та продовольчої сировини, дотримуються умови зберігання та терміни реалізації продуктів харчування та продовольчої сировини. Добові проби забираються та зберігаються згідно з вимогами. Меню складається на кожний наступний день відповідно до наявності продуктів харчування, з урахуванням примірного </w:t>
      </w:r>
      <w:r w:rsidRPr="009A1648">
        <w:rPr>
          <w:rFonts w:ascii="Times New Roman" w:eastAsia="Times New Roman" w:hAnsi="Times New Roman" w:cs="Times New Roman"/>
          <w:sz w:val="28"/>
          <w:szCs w:val="28"/>
          <w:lang w:eastAsia="ar-SA"/>
        </w:rPr>
        <w:t>чотиритижне</w:t>
      </w:r>
      <w:r w:rsidRPr="009A1648">
        <w:rPr>
          <w:rFonts w:ascii="Times New Roman" w:eastAsia="Times New Roman" w:hAnsi="Times New Roman" w:cs="Times New Roman"/>
          <w:sz w:val="28"/>
          <w:szCs w:val="28"/>
          <w:lang w:val="ru-RU" w:eastAsia="ar-SA"/>
        </w:rPr>
        <w:t xml:space="preserve">вого меню, перевіряється </w:t>
      </w:r>
      <w:r w:rsidRPr="009A1648">
        <w:rPr>
          <w:rFonts w:ascii="Times New Roman" w:eastAsia="Times New Roman" w:hAnsi="Times New Roman" w:cs="Times New Roman"/>
          <w:sz w:val="28"/>
          <w:szCs w:val="28"/>
          <w:lang w:eastAsia="ar-SA"/>
        </w:rPr>
        <w:t xml:space="preserve">сестрою </w:t>
      </w:r>
      <w:r w:rsidRPr="009A1648">
        <w:rPr>
          <w:rFonts w:ascii="Times New Roman" w:eastAsia="Times New Roman" w:hAnsi="Times New Roman" w:cs="Times New Roman"/>
          <w:sz w:val="28"/>
          <w:szCs w:val="28"/>
          <w:lang w:val="ru-RU" w:eastAsia="ar-SA"/>
        </w:rPr>
        <w:t>медичною Я</w:t>
      </w:r>
      <w:r w:rsidRPr="009A1648">
        <w:rPr>
          <w:rFonts w:ascii="Times New Roman" w:eastAsia="Times New Roman" w:hAnsi="Times New Roman" w:cs="Times New Roman"/>
          <w:sz w:val="28"/>
          <w:szCs w:val="28"/>
          <w:lang w:eastAsia="ar-SA"/>
        </w:rPr>
        <w:t>нчук О.В.</w:t>
      </w:r>
      <w:r w:rsidRPr="009A1648">
        <w:rPr>
          <w:rFonts w:ascii="Times New Roman" w:eastAsia="Times New Roman" w:hAnsi="Times New Roman" w:cs="Times New Roman"/>
          <w:sz w:val="28"/>
          <w:szCs w:val="28"/>
          <w:lang w:val="ru-RU" w:eastAsia="ar-SA"/>
        </w:rPr>
        <w:t xml:space="preserve"> та затверджується </w:t>
      </w:r>
      <w:r w:rsidRPr="009A1648">
        <w:rPr>
          <w:rFonts w:ascii="Times New Roman" w:eastAsia="Times New Roman" w:hAnsi="Times New Roman" w:cs="Times New Roman"/>
          <w:sz w:val="28"/>
          <w:szCs w:val="28"/>
          <w:lang w:eastAsia="ar-SA"/>
        </w:rPr>
        <w:t>в.о.</w:t>
      </w:r>
      <w:r w:rsidRPr="009A1648">
        <w:rPr>
          <w:rFonts w:ascii="Times New Roman" w:eastAsia="Times New Roman" w:hAnsi="Times New Roman" w:cs="Times New Roman"/>
          <w:sz w:val="28"/>
          <w:szCs w:val="28"/>
          <w:lang w:val="ru-RU" w:eastAsia="ar-SA"/>
        </w:rPr>
        <w:t>директор</w:t>
      </w:r>
      <w:r w:rsidRPr="009A1648">
        <w:rPr>
          <w:rFonts w:ascii="Times New Roman" w:eastAsia="Times New Roman" w:hAnsi="Times New Roman" w:cs="Times New Roman"/>
          <w:sz w:val="28"/>
          <w:szCs w:val="28"/>
          <w:lang w:eastAsia="ar-SA"/>
        </w:rPr>
        <w:t>а</w:t>
      </w:r>
      <w:r w:rsidRPr="009A1648">
        <w:rPr>
          <w:rFonts w:ascii="Times New Roman" w:eastAsia="Times New Roman" w:hAnsi="Times New Roman" w:cs="Times New Roman"/>
          <w:sz w:val="28"/>
          <w:szCs w:val="28"/>
          <w:lang w:val="ru-RU" w:eastAsia="ar-SA"/>
        </w:rPr>
        <w:t xml:space="preserve"> закладу. </w:t>
      </w:r>
      <w:r w:rsidRPr="009A1648">
        <w:rPr>
          <w:rFonts w:ascii="Times New Roman" w:eastAsia="Times New Roman" w:hAnsi="Times New Roman" w:cs="Times New Roman"/>
          <w:sz w:val="28"/>
          <w:szCs w:val="28"/>
          <w:lang w:eastAsia="ar-SA"/>
        </w:rPr>
        <w:t xml:space="preserve">На жаль, через воєнний стан, часті повітряні тривоги, відсутність світла відбуваються зміни у графіку харчування та приготуванні страв відповідно меню. </w:t>
      </w:r>
      <w:r w:rsidRPr="009A1648">
        <w:rPr>
          <w:rFonts w:ascii="Times New Roman" w:eastAsia="Times New Roman" w:hAnsi="Times New Roman" w:cs="Times New Roman"/>
          <w:color w:val="000000"/>
          <w:sz w:val="28"/>
          <w:szCs w:val="28"/>
          <w:shd w:val="clear" w:color="auto" w:fill="FFFFFF"/>
          <w:lang w:val="ru-RU" w:eastAsia="ar-SA"/>
        </w:rPr>
        <w:t> </w:t>
      </w:r>
      <w:r w:rsidRPr="009A1648">
        <w:rPr>
          <w:rFonts w:ascii="Times New Roman" w:eastAsia="Times New Roman" w:hAnsi="Times New Roman" w:cs="Times New Roman"/>
          <w:color w:val="000000"/>
          <w:sz w:val="28"/>
          <w:szCs w:val="28"/>
          <w:shd w:val="clear" w:color="auto" w:fill="FFFFFF"/>
          <w:lang w:eastAsia="ar-SA"/>
        </w:rPr>
        <w:t>Наказом по школі розроблено ряд Інструкцій з безпеки життєдіяльності та охорони праці для працівників ідальні, а саме:</w:t>
      </w:r>
    </w:p>
    <w:p w:rsidR="009A1648" w:rsidRPr="009A1648" w:rsidRDefault="009A1648" w:rsidP="009A1648">
      <w:pPr>
        <w:widowControl w:val="0"/>
        <w:shd w:val="clear" w:color="auto" w:fill="FFFFFF"/>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9A1648">
        <w:rPr>
          <w:rFonts w:ascii="Times New Roman" w:eastAsia="Andale Sans UI" w:hAnsi="Times New Roman" w:cs="Tahoma"/>
          <w:color w:val="000000"/>
          <w:kern w:val="3"/>
          <w:sz w:val="28"/>
          <w:szCs w:val="28"/>
          <w:shd w:val="clear" w:color="auto" w:fill="FFFFFF"/>
          <w:lang w:eastAsia="ja-JP" w:bidi="fa-IR"/>
        </w:rPr>
        <w:t xml:space="preserve">-  </w:t>
      </w:r>
      <w:r w:rsidRPr="009A1648">
        <w:rPr>
          <w:rFonts w:ascii="Times New Roman" w:eastAsia="Andale Sans UI" w:hAnsi="Times New Roman" w:cs="Times New Roman"/>
          <w:kern w:val="3"/>
          <w:sz w:val="28"/>
          <w:szCs w:val="28"/>
          <w:lang w:eastAsia="ja-JP" w:bidi="fa-IR"/>
        </w:rPr>
        <w:t xml:space="preserve">Інструкцію </w:t>
      </w:r>
      <w:r w:rsidRPr="009A1648">
        <w:rPr>
          <w:rFonts w:ascii="Times New Roman" w:eastAsia="Andale Sans UI" w:hAnsi="Times New Roman" w:cs="Times New Roman"/>
          <w:color w:val="000000"/>
          <w:kern w:val="3"/>
          <w:sz w:val="28"/>
          <w:szCs w:val="28"/>
          <w:lang w:eastAsia="ja-JP" w:bidi="fa-IR"/>
        </w:rPr>
        <w:t xml:space="preserve">№  71 </w:t>
      </w:r>
      <w:r w:rsidRPr="009A1648">
        <w:rPr>
          <w:rFonts w:ascii="Times New Roman" w:eastAsia="Andale Sans UI" w:hAnsi="Times New Roman" w:cs="Times New Roman"/>
          <w:kern w:val="3"/>
          <w:sz w:val="28"/>
          <w:szCs w:val="28"/>
          <w:lang w:eastAsia="ja-JP" w:bidi="fa-IR"/>
        </w:rPr>
        <w:t xml:space="preserve">з охорони праці </w:t>
      </w:r>
      <w:r w:rsidRPr="009A1648">
        <w:rPr>
          <w:rFonts w:ascii="Times New Roman" w:eastAsia="Andale Sans UI" w:hAnsi="Times New Roman" w:cs="Times New Roman"/>
          <w:color w:val="000000"/>
          <w:kern w:val="3"/>
          <w:sz w:val="28"/>
          <w:szCs w:val="28"/>
          <w:lang w:eastAsia="ja-JP" w:bidi="fa-IR"/>
        </w:rPr>
        <w:t xml:space="preserve"> “Прибирання харчоблоку”</w:t>
      </w:r>
    </w:p>
    <w:p w:rsidR="009A1648" w:rsidRPr="009A1648" w:rsidRDefault="009A1648" w:rsidP="009A1648">
      <w:pPr>
        <w:widowControl w:val="0"/>
        <w:shd w:val="clear" w:color="auto" w:fill="FFFFFF"/>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9A1648">
        <w:rPr>
          <w:rFonts w:ascii="Times New Roman" w:eastAsia="Andale Sans UI" w:hAnsi="Times New Roman" w:cs="Times New Roman"/>
          <w:color w:val="000000"/>
          <w:kern w:val="3"/>
          <w:sz w:val="28"/>
          <w:szCs w:val="28"/>
          <w:lang w:eastAsia="ja-JP" w:bidi="fa-IR"/>
        </w:rPr>
        <w:t>- Інструкцію № 72 з охорони праці “Використання миючих та дезінфекуючих засобів”;</w:t>
      </w:r>
    </w:p>
    <w:p w:rsidR="009A1648" w:rsidRPr="009A1648" w:rsidRDefault="009A1648" w:rsidP="009A1648">
      <w:pPr>
        <w:widowControl w:val="0"/>
        <w:shd w:val="clear" w:color="auto" w:fill="FFFFFF"/>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9A1648">
        <w:rPr>
          <w:rFonts w:ascii="Times New Roman" w:eastAsia="Andale Sans UI" w:hAnsi="Times New Roman" w:cs="Times New Roman"/>
          <w:color w:val="000000"/>
          <w:kern w:val="3"/>
          <w:sz w:val="28"/>
          <w:szCs w:val="28"/>
          <w:lang w:eastAsia="ja-JP" w:bidi="fa-IR"/>
        </w:rPr>
        <w:t>- Інструкцію № 73 з охорони праці “Д</w:t>
      </w:r>
      <w:r w:rsidRPr="009A1648">
        <w:rPr>
          <w:rFonts w:ascii="Times New Roman" w:eastAsia="Andale Sans UI" w:hAnsi="Times New Roman" w:cs="Times New Roman"/>
          <w:color w:val="000000"/>
          <w:kern w:val="3"/>
          <w:sz w:val="26"/>
          <w:szCs w:val="26"/>
          <w:lang w:eastAsia="ja-JP" w:bidi="fa-IR"/>
        </w:rPr>
        <w:t>отримання правил особистої гігієни персоналу харчоблоку”</w:t>
      </w:r>
      <w:r w:rsidRPr="009A1648">
        <w:rPr>
          <w:rFonts w:ascii="Times New Roman" w:eastAsia="Andale Sans UI" w:hAnsi="Times New Roman" w:cs="Times New Roman"/>
          <w:kern w:val="3"/>
          <w:sz w:val="28"/>
          <w:szCs w:val="28"/>
          <w:lang w:val="de-DE" w:eastAsia="ja-JP" w:bidi="fa-IR"/>
        </w:rPr>
        <w:t>;</w:t>
      </w:r>
    </w:p>
    <w:p w:rsidR="009A1648" w:rsidRPr="009A1648" w:rsidRDefault="009A1648" w:rsidP="009A1648">
      <w:pPr>
        <w:widowControl w:val="0"/>
        <w:shd w:val="clear" w:color="auto" w:fill="FFFFFF"/>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9A1648">
        <w:rPr>
          <w:rFonts w:ascii="Times New Roman" w:eastAsia="Andale Sans UI" w:hAnsi="Times New Roman" w:cs="Times New Roman"/>
          <w:color w:val="000000"/>
          <w:kern w:val="3"/>
          <w:sz w:val="28"/>
          <w:szCs w:val="28"/>
          <w:lang w:eastAsia="ja-JP" w:bidi="fa-IR"/>
        </w:rPr>
        <w:t>- Інструкцію № 74 з охорони праціз охорони праці “Санітарна обробка рук” ;</w:t>
      </w:r>
    </w:p>
    <w:p w:rsidR="009A1648" w:rsidRPr="009A1648" w:rsidRDefault="009A1648" w:rsidP="009A1648">
      <w:pPr>
        <w:widowControl w:val="0"/>
        <w:shd w:val="clear" w:color="auto" w:fill="FFFFFF"/>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9A1648">
        <w:rPr>
          <w:rFonts w:ascii="Times New Roman" w:eastAsia="Andale Sans UI" w:hAnsi="Times New Roman" w:cs="Times New Roman"/>
          <w:color w:val="000000"/>
          <w:kern w:val="3"/>
          <w:sz w:val="28"/>
          <w:szCs w:val="28"/>
          <w:lang w:eastAsia="ja-JP" w:bidi="fa-IR"/>
        </w:rPr>
        <w:t>- Інструкцію № 75  з охорони праці “Контроль здоров”я персоналу їдальні” ;</w:t>
      </w:r>
    </w:p>
    <w:p w:rsidR="009A1648" w:rsidRPr="009A1648" w:rsidRDefault="009A1648" w:rsidP="009A1648">
      <w:p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9A1648">
        <w:rPr>
          <w:rFonts w:ascii="Times New Roman" w:eastAsia="Andale Sans UI" w:hAnsi="Times New Roman" w:cs="Times New Roman"/>
          <w:color w:val="000000"/>
          <w:kern w:val="3"/>
          <w:sz w:val="28"/>
          <w:szCs w:val="28"/>
          <w:lang w:eastAsia="ja-JP" w:bidi="fa-IR"/>
        </w:rPr>
        <w:t>- Інструкцію № 76</w:t>
      </w:r>
      <w:r w:rsidRPr="009A1648">
        <w:rPr>
          <w:rFonts w:ascii="Times New Roman" w:eastAsia="Andale Sans UI" w:hAnsi="Times New Roman" w:cs="Tahoma"/>
          <w:color w:val="000000"/>
          <w:kern w:val="3"/>
          <w:sz w:val="28"/>
          <w:szCs w:val="28"/>
          <w:lang w:eastAsia="ja-JP" w:bidi="fa-IR"/>
        </w:rPr>
        <w:t xml:space="preserve"> </w:t>
      </w:r>
      <w:r w:rsidRPr="009A1648">
        <w:rPr>
          <w:rFonts w:ascii="Times New Roman" w:eastAsia="Andale Sans UI" w:hAnsi="Times New Roman" w:cs="Times New Roman"/>
          <w:color w:val="000000"/>
          <w:kern w:val="3"/>
          <w:sz w:val="28"/>
          <w:szCs w:val="28"/>
          <w:lang w:eastAsia="ja-JP" w:bidi="fa-IR"/>
        </w:rPr>
        <w:t>з охорони праці для працівників харчоблоку ;</w:t>
      </w:r>
    </w:p>
    <w:p w:rsidR="009A1648" w:rsidRPr="009A1648" w:rsidRDefault="009A1648" w:rsidP="009A1648">
      <w:p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9A1648">
        <w:rPr>
          <w:rFonts w:ascii="Times New Roman" w:eastAsia="Andale Sans UI" w:hAnsi="Times New Roman" w:cs="Times New Roman"/>
          <w:color w:val="000000"/>
          <w:kern w:val="3"/>
          <w:sz w:val="28"/>
          <w:szCs w:val="28"/>
          <w:lang w:eastAsia="ja-JP" w:bidi="fa-IR"/>
        </w:rPr>
        <w:t>- Інструкцію № 77</w:t>
      </w:r>
      <w:r w:rsidRPr="009A1648">
        <w:rPr>
          <w:rFonts w:ascii="Times New Roman" w:eastAsia="Andale Sans UI" w:hAnsi="Times New Roman" w:cs="Tahoma"/>
          <w:color w:val="000000"/>
          <w:kern w:val="3"/>
          <w:sz w:val="28"/>
          <w:szCs w:val="28"/>
          <w:lang w:eastAsia="ja-JP" w:bidi="fa-IR"/>
        </w:rPr>
        <w:t xml:space="preserve"> з охорони праці при митті посуду</w:t>
      </w:r>
      <w:r w:rsidRPr="009A1648">
        <w:rPr>
          <w:rFonts w:ascii="Times New Roman" w:eastAsia="Andale Sans UI" w:hAnsi="Times New Roman" w:cs="Times New Roman"/>
          <w:color w:val="000000"/>
          <w:kern w:val="3"/>
          <w:sz w:val="28"/>
          <w:szCs w:val="28"/>
          <w:lang w:eastAsia="ja-JP" w:bidi="fa-IR"/>
        </w:rPr>
        <w:t>;</w:t>
      </w:r>
    </w:p>
    <w:p w:rsidR="009A1648" w:rsidRPr="009A1648" w:rsidRDefault="009A1648" w:rsidP="009A1648">
      <w:p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9A1648">
        <w:rPr>
          <w:rFonts w:ascii="Times New Roman" w:eastAsia="Andale Sans UI" w:hAnsi="Times New Roman" w:cs="Times New Roman"/>
          <w:color w:val="000000"/>
          <w:kern w:val="3"/>
          <w:sz w:val="28"/>
          <w:szCs w:val="28"/>
          <w:lang w:eastAsia="ja-JP" w:bidi="fa-IR"/>
        </w:rPr>
        <w:t xml:space="preserve">- Інструкція № 78 з охорони праці </w:t>
      </w:r>
      <w:r w:rsidRPr="009A1648">
        <w:rPr>
          <w:rFonts w:ascii="Times New Roman" w:eastAsia="Andale Sans UI" w:hAnsi="Times New Roman" w:cs="Times New Roman"/>
          <w:color w:val="1E2120"/>
          <w:kern w:val="3"/>
          <w:sz w:val="28"/>
          <w:szCs w:val="28"/>
          <w:lang w:eastAsia="ja-JP" w:bidi="fa-IR"/>
        </w:rPr>
        <w:t>при ручній обробці риби</w:t>
      </w:r>
      <w:r w:rsidRPr="009A1648">
        <w:rPr>
          <w:rFonts w:ascii="Times New Roman" w:eastAsia="Andale Sans UI" w:hAnsi="Times New Roman" w:cs="Times New Roman"/>
          <w:color w:val="000000"/>
          <w:kern w:val="3"/>
          <w:sz w:val="28"/>
          <w:szCs w:val="28"/>
          <w:lang w:eastAsia="ja-JP" w:bidi="fa-IR"/>
        </w:rPr>
        <w:t>;</w:t>
      </w:r>
    </w:p>
    <w:p w:rsidR="009A1648" w:rsidRPr="009A1648" w:rsidRDefault="009A1648" w:rsidP="009A1648">
      <w:p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9A1648">
        <w:rPr>
          <w:rFonts w:ascii="Times New Roman" w:eastAsia="Andale Sans UI" w:hAnsi="Times New Roman" w:cs="Times New Roman"/>
          <w:color w:val="000000"/>
          <w:kern w:val="3"/>
          <w:sz w:val="28"/>
          <w:szCs w:val="28"/>
          <w:lang w:eastAsia="ja-JP" w:bidi="fa-IR"/>
        </w:rPr>
        <w:lastRenderedPageBreak/>
        <w:t xml:space="preserve">- Інструкція </w:t>
      </w:r>
      <w:r w:rsidRPr="009A1648">
        <w:rPr>
          <w:rFonts w:ascii="Times New Roman" w:eastAsia="Andale Sans UI" w:hAnsi="Times New Roman" w:cs="Tahoma"/>
          <w:color w:val="000000"/>
          <w:kern w:val="3"/>
          <w:sz w:val="28"/>
          <w:szCs w:val="28"/>
          <w:lang w:eastAsia="ja-JP" w:bidi="fa-IR"/>
        </w:rPr>
        <w:t xml:space="preserve">№ 79 </w:t>
      </w:r>
      <w:r w:rsidRPr="009A1648">
        <w:rPr>
          <w:rFonts w:ascii="Times New Roman" w:eastAsia="Andale Sans UI" w:hAnsi="Times New Roman" w:cs="Times New Roman"/>
          <w:color w:val="000000"/>
          <w:kern w:val="3"/>
          <w:sz w:val="28"/>
          <w:szCs w:val="28"/>
          <w:lang w:eastAsia="ja-JP" w:bidi="fa-IR"/>
        </w:rPr>
        <w:t xml:space="preserve">з охорони праці </w:t>
      </w:r>
      <w:r w:rsidRPr="009A1648">
        <w:rPr>
          <w:rFonts w:ascii="Times New Roman" w:eastAsia="Andale Sans UI" w:hAnsi="Times New Roman" w:cs="Times New Roman"/>
          <w:color w:val="1E2120"/>
          <w:kern w:val="3"/>
          <w:sz w:val="28"/>
          <w:szCs w:val="28"/>
          <w:lang w:eastAsia="ja-JP" w:bidi="fa-IR"/>
        </w:rPr>
        <w:t>при роботі з ножем;</w:t>
      </w:r>
    </w:p>
    <w:p w:rsidR="009A1648" w:rsidRPr="009A1648" w:rsidRDefault="009A1648" w:rsidP="009A1648">
      <w:p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9A1648">
        <w:rPr>
          <w:rFonts w:ascii="Times New Roman" w:eastAsia="Andale Sans UI" w:hAnsi="Times New Roman" w:cs="Times New Roman"/>
          <w:color w:val="1E2120"/>
          <w:kern w:val="3"/>
          <w:sz w:val="28"/>
          <w:szCs w:val="28"/>
          <w:lang w:eastAsia="ja-JP" w:bidi="fa-IR"/>
        </w:rPr>
        <w:t xml:space="preserve">- Інструкція </w:t>
      </w:r>
      <w:r w:rsidRPr="009A1648">
        <w:rPr>
          <w:rFonts w:ascii="Times New Roman" w:eastAsia="Andale Sans UI" w:hAnsi="Times New Roman" w:cs="Times New Roman"/>
          <w:color w:val="000000"/>
          <w:kern w:val="3"/>
          <w:sz w:val="28"/>
          <w:szCs w:val="28"/>
          <w:lang w:eastAsia="ja-JP" w:bidi="fa-IR"/>
        </w:rPr>
        <w:t xml:space="preserve">№ 80 </w:t>
      </w:r>
      <w:r w:rsidRPr="009A1648">
        <w:rPr>
          <w:rFonts w:ascii="Times New Roman" w:eastAsia="Andale Sans UI" w:hAnsi="Times New Roman" w:cs="Times New Roman"/>
          <w:color w:val="1E2120"/>
          <w:kern w:val="3"/>
          <w:sz w:val="28"/>
          <w:szCs w:val="28"/>
          <w:lang w:eastAsia="ja-JP" w:bidi="fa-IR"/>
        </w:rPr>
        <w:t xml:space="preserve">з охорони праці </w:t>
      </w:r>
      <w:r w:rsidRPr="009A1648">
        <w:rPr>
          <w:rFonts w:ascii="Times New Roman" w:eastAsia="Andale Sans UI" w:hAnsi="Times New Roman" w:cs="Times New Roman"/>
          <w:color w:val="000000"/>
          <w:kern w:val="3"/>
          <w:sz w:val="28"/>
          <w:szCs w:val="28"/>
          <w:lang w:eastAsia="ja-JP" w:bidi="fa-IR"/>
        </w:rPr>
        <w:t>з надання першої допомоги</w:t>
      </w:r>
      <w:r w:rsidRPr="009A1648">
        <w:rPr>
          <w:rFonts w:ascii="Times New Roman" w:eastAsia="Andale Sans UI" w:hAnsi="Times New Roman" w:cs="Times New Roman"/>
          <w:color w:val="000000"/>
          <w:kern w:val="3"/>
          <w:sz w:val="28"/>
          <w:szCs w:val="28"/>
          <w:lang w:eastAsia="ja-JP" w:bidi="fa-IR"/>
        </w:rPr>
        <w:br/>
        <w:t>при нещасних випадках на харчоблоці (кухні);</w:t>
      </w:r>
    </w:p>
    <w:p w:rsidR="009A1648" w:rsidRPr="009A1648" w:rsidRDefault="009A1648" w:rsidP="009A1648">
      <w:pPr>
        <w:suppressAutoHyphens/>
        <w:autoSpaceDN w:val="0"/>
        <w:spacing w:after="0" w:line="240" w:lineRule="auto"/>
        <w:jc w:val="both"/>
        <w:textAlignment w:val="baseline"/>
        <w:rPr>
          <w:rFonts w:ascii="Times New Roman" w:eastAsia="Andale Sans UI" w:hAnsi="Times New Roman" w:cs="Times New Roman"/>
          <w:color w:val="000000"/>
          <w:kern w:val="3"/>
          <w:sz w:val="28"/>
          <w:szCs w:val="28"/>
          <w:lang w:eastAsia="ja-JP" w:bidi="fa-IR"/>
        </w:rPr>
      </w:pPr>
      <w:r w:rsidRPr="009A1648">
        <w:rPr>
          <w:rFonts w:ascii="Times New Roman" w:eastAsia="Andale Sans UI" w:hAnsi="Times New Roman" w:cs="Times New Roman"/>
          <w:color w:val="000000"/>
          <w:kern w:val="3"/>
          <w:sz w:val="28"/>
          <w:szCs w:val="28"/>
          <w:lang w:eastAsia="ja-JP" w:bidi="fa-IR"/>
        </w:rPr>
        <w:t>- Інструкція № 81 з охорони праці при рубці м'яса вручну</w:t>
      </w:r>
    </w:p>
    <w:p w:rsidR="009A1648" w:rsidRPr="009A1648" w:rsidRDefault="009A1648" w:rsidP="009A1648">
      <w:pPr>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9A1648">
        <w:rPr>
          <w:rFonts w:ascii="Times New Roman" w:eastAsia="Andale Sans UI" w:hAnsi="Times New Roman" w:cs="Times New Roman"/>
          <w:color w:val="000000"/>
          <w:kern w:val="3"/>
          <w:sz w:val="28"/>
          <w:szCs w:val="28"/>
          <w:lang w:eastAsia="ja-JP" w:bidi="fa-IR"/>
        </w:rPr>
        <w:t xml:space="preserve">- Інструкція </w:t>
      </w:r>
      <w:r w:rsidRPr="009A1648">
        <w:rPr>
          <w:rFonts w:ascii="Times New Roman" w:eastAsia="Andale Sans UI" w:hAnsi="Times New Roman" w:cs="Tahoma"/>
          <w:color w:val="000000"/>
          <w:kern w:val="3"/>
          <w:sz w:val="28"/>
          <w:szCs w:val="28"/>
          <w:lang w:eastAsia="ja-JP" w:bidi="fa-IR"/>
        </w:rPr>
        <w:t xml:space="preserve">№ 82 </w:t>
      </w:r>
      <w:r w:rsidRPr="009A1648">
        <w:rPr>
          <w:rFonts w:ascii="Times New Roman" w:eastAsia="Andale Sans UI" w:hAnsi="Times New Roman" w:cs="Times New Roman"/>
          <w:color w:val="000000"/>
          <w:kern w:val="3"/>
          <w:sz w:val="28"/>
          <w:szCs w:val="28"/>
          <w:lang w:eastAsia="ja-JP" w:bidi="fa-IR"/>
        </w:rPr>
        <w:t>з охорони праці при приготуванні тіста</w:t>
      </w:r>
    </w:p>
    <w:p w:rsidR="00FB26F5" w:rsidRPr="00FB26F5" w:rsidRDefault="00FB26F5" w:rsidP="00FB26F5">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ar-SA"/>
        </w:rPr>
        <w:tab/>
      </w:r>
      <w:r w:rsidRPr="00FB26F5">
        <w:rPr>
          <w:rFonts w:ascii="Times New Roman" w:eastAsia="Times New Roman" w:hAnsi="Times New Roman" w:cs="Times New Roman"/>
          <w:sz w:val="28"/>
          <w:szCs w:val="28"/>
          <w:lang w:eastAsia="ru-RU"/>
        </w:rPr>
        <w:t xml:space="preserve">Адміністрацією закладу протягом квітня 2023 року проведено моніторинг організації харчування. Завдання моніторингу  – вивчити стан організації харчування учнів у закладі. Об’єкт моніторингу – стан організації харчування здобувачів освіти у закладі, кількісний та якісний показник. План проведення моніторингу: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xml:space="preserve">1. Отримати інформацію щодо стану організації гарячого харчування.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xml:space="preserve">2. Проаналізувати стан організації роботи буфету.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xml:space="preserve">3. Проаналізувати потреби батьків щодо організації харчування.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4. Проаналізувати соціальні запити щодо покращення організації харчування в закладі.</w:t>
      </w:r>
      <w:r>
        <w:rPr>
          <w:rFonts w:ascii="Times New Roman" w:eastAsia="Times New Roman" w:hAnsi="Times New Roman" w:cs="Times New Roman"/>
          <w:sz w:val="28"/>
          <w:szCs w:val="28"/>
          <w:lang w:eastAsia="ru-RU"/>
        </w:rPr>
        <w:t xml:space="preserve"> </w:t>
      </w:r>
      <w:r w:rsidRPr="00FB26F5">
        <w:rPr>
          <w:rFonts w:ascii="Times New Roman" w:eastAsia="Times New Roman" w:hAnsi="Times New Roman" w:cs="Times New Roman"/>
          <w:sz w:val="28"/>
          <w:szCs w:val="28"/>
          <w:lang w:eastAsia="ru-RU"/>
        </w:rPr>
        <w:t>В інструментарії моніторингового дослідження були використані анкети для класних керівників та учнів 7-9 класів, які навчаються очно. Метою запитань анкет було одержання інформації про:</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xml:space="preserve"> - стан організації гарячого харчування у їдальні;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xml:space="preserve">- чинники, які впливають на якість організації харчування;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xml:space="preserve">- стан організації харчування у буфеті;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xml:space="preserve">- пропозиції дітей та батьків учнів щодо поліпшення організації харчування;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ab/>
        <w:t>За результатами анкетування отримано комплексну характеристику щодо організації харчування в закладі..</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ab/>
        <w:t xml:space="preserve">У моніторингу взяло участь 13 класних керівників, учні яких навчаються очно.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772"/>
        <w:gridCol w:w="2318"/>
        <w:gridCol w:w="2452"/>
        <w:gridCol w:w="2316"/>
      </w:tblGrid>
      <w:tr w:rsidR="00FB26F5" w:rsidRPr="00FB26F5" w:rsidTr="005D2382">
        <w:trPr>
          <w:trHeight w:val="759"/>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177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xml:space="preserve">Клас </w:t>
            </w:r>
          </w:p>
        </w:tc>
        <w:tc>
          <w:tcPr>
            <w:tcW w:w="2318"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Усього учнів, що навчаються очно</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Харчуються в школі</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З них пільгових категорій</w:t>
            </w:r>
          </w:p>
        </w:tc>
      </w:tr>
      <w:tr w:rsidR="00FB26F5" w:rsidRPr="00FB26F5" w:rsidTr="00D06180">
        <w:trPr>
          <w:trHeight w:val="304"/>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w:t>
            </w:r>
          </w:p>
        </w:tc>
        <w:tc>
          <w:tcPr>
            <w:tcW w:w="1772"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1-А</w:t>
            </w:r>
          </w:p>
        </w:tc>
        <w:tc>
          <w:tcPr>
            <w:tcW w:w="2318"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27</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12 (44,5%)</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5</w:t>
            </w:r>
          </w:p>
        </w:tc>
      </w:tr>
      <w:tr w:rsidR="00FB26F5" w:rsidRPr="00FB26F5" w:rsidTr="00D06180">
        <w:trPr>
          <w:trHeight w:val="304"/>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w:t>
            </w:r>
          </w:p>
        </w:tc>
        <w:tc>
          <w:tcPr>
            <w:tcW w:w="1772"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1-Б</w:t>
            </w:r>
          </w:p>
        </w:tc>
        <w:tc>
          <w:tcPr>
            <w:tcW w:w="2318"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20</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10 (50%)</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w:t>
            </w:r>
          </w:p>
        </w:tc>
      </w:tr>
      <w:tr w:rsidR="00FB26F5" w:rsidRPr="00FB26F5" w:rsidTr="00D06180">
        <w:trPr>
          <w:trHeight w:val="304"/>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w:t>
            </w:r>
          </w:p>
        </w:tc>
        <w:tc>
          <w:tcPr>
            <w:tcW w:w="1772"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2-А</w:t>
            </w:r>
          </w:p>
        </w:tc>
        <w:tc>
          <w:tcPr>
            <w:tcW w:w="2318"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16</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13 (81%)</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4</w:t>
            </w:r>
          </w:p>
        </w:tc>
      </w:tr>
      <w:tr w:rsidR="00FB26F5" w:rsidRPr="00FB26F5" w:rsidTr="00D06180">
        <w:trPr>
          <w:trHeight w:val="304"/>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4</w:t>
            </w:r>
          </w:p>
        </w:tc>
        <w:tc>
          <w:tcPr>
            <w:tcW w:w="1772"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2-Б</w:t>
            </w:r>
          </w:p>
        </w:tc>
        <w:tc>
          <w:tcPr>
            <w:tcW w:w="2318"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23</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23 (100%)</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w:t>
            </w:r>
          </w:p>
        </w:tc>
      </w:tr>
      <w:tr w:rsidR="00FB26F5" w:rsidRPr="00FB26F5" w:rsidTr="00D06180">
        <w:trPr>
          <w:trHeight w:val="304"/>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5</w:t>
            </w:r>
          </w:p>
        </w:tc>
        <w:tc>
          <w:tcPr>
            <w:tcW w:w="1772"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3-А</w:t>
            </w:r>
          </w:p>
        </w:tc>
        <w:tc>
          <w:tcPr>
            <w:tcW w:w="2318"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20</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10 (50%)</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5</w:t>
            </w:r>
          </w:p>
        </w:tc>
      </w:tr>
      <w:tr w:rsidR="00FB26F5" w:rsidRPr="00FB26F5" w:rsidTr="00D06180">
        <w:trPr>
          <w:trHeight w:val="304"/>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6</w:t>
            </w:r>
          </w:p>
        </w:tc>
        <w:tc>
          <w:tcPr>
            <w:tcW w:w="1772"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3-Б</w:t>
            </w:r>
          </w:p>
        </w:tc>
        <w:tc>
          <w:tcPr>
            <w:tcW w:w="2318"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25</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12 (48%)</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w:t>
            </w:r>
          </w:p>
        </w:tc>
      </w:tr>
      <w:tr w:rsidR="00FB26F5" w:rsidRPr="00FB26F5" w:rsidTr="00D06180">
        <w:trPr>
          <w:trHeight w:val="304"/>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7</w:t>
            </w:r>
          </w:p>
        </w:tc>
        <w:tc>
          <w:tcPr>
            <w:tcW w:w="1772"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4-А</w:t>
            </w:r>
          </w:p>
        </w:tc>
        <w:tc>
          <w:tcPr>
            <w:tcW w:w="2318"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31</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15 (48%)</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6</w:t>
            </w:r>
          </w:p>
        </w:tc>
      </w:tr>
      <w:tr w:rsidR="00FB26F5" w:rsidRPr="00FB26F5" w:rsidTr="00D06180">
        <w:trPr>
          <w:trHeight w:val="318"/>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8</w:t>
            </w:r>
          </w:p>
        </w:tc>
        <w:tc>
          <w:tcPr>
            <w:tcW w:w="1772"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4-Б</w:t>
            </w:r>
          </w:p>
        </w:tc>
        <w:tc>
          <w:tcPr>
            <w:tcW w:w="2318"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20</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10 (50%)</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5</w:t>
            </w:r>
          </w:p>
        </w:tc>
      </w:tr>
      <w:tr w:rsidR="00FB26F5" w:rsidRPr="00FB26F5" w:rsidTr="00D06180">
        <w:trPr>
          <w:trHeight w:val="304"/>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9</w:t>
            </w:r>
          </w:p>
        </w:tc>
        <w:tc>
          <w:tcPr>
            <w:tcW w:w="1772"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5-О</w:t>
            </w:r>
          </w:p>
        </w:tc>
        <w:tc>
          <w:tcPr>
            <w:tcW w:w="2318"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34</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9 (26 %)</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7</w:t>
            </w:r>
          </w:p>
        </w:tc>
      </w:tr>
      <w:tr w:rsidR="00FB26F5" w:rsidRPr="00FB26F5" w:rsidTr="00D06180">
        <w:trPr>
          <w:trHeight w:val="304"/>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10</w:t>
            </w:r>
          </w:p>
        </w:tc>
        <w:tc>
          <w:tcPr>
            <w:tcW w:w="1772"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6-О</w:t>
            </w:r>
          </w:p>
        </w:tc>
        <w:tc>
          <w:tcPr>
            <w:tcW w:w="2318"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34</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8 (23,5%)</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w:t>
            </w:r>
          </w:p>
        </w:tc>
      </w:tr>
      <w:tr w:rsidR="00FB26F5" w:rsidRPr="00FB26F5" w:rsidTr="00FB26F5">
        <w:trPr>
          <w:trHeight w:val="319"/>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11</w:t>
            </w:r>
          </w:p>
        </w:tc>
        <w:tc>
          <w:tcPr>
            <w:tcW w:w="1772"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7-О</w:t>
            </w:r>
          </w:p>
        </w:tc>
        <w:tc>
          <w:tcPr>
            <w:tcW w:w="2318"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34</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11 (32%)</w:t>
            </w:r>
          </w:p>
        </w:tc>
        <w:tc>
          <w:tcPr>
            <w:tcW w:w="2316" w:type="dxa"/>
            <w:shd w:val="clear" w:color="auto" w:fill="auto"/>
          </w:tcPr>
          <w:p w:rsidR="00FB26F5" w:rsidRPr="00FB26F5" w:rsidRDefault="00FB26F5" w:rsidP="00FB26F5">
            <w:pPr>
              <w:tabs>
                <w:tab w:val="center" w:pos="1096"/>
              </w:tabs>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4</w:t>
            </w:r>
          </w:p>
        </w:tc>
      </w:tr>
      <w:tr w:rsidR="00FB26F5" w:rsidRPr="00FB26F5" w:rsidTr="00D06180">
        <w:trPr>
          <w:trHeight w:val="304"/>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12</w:t>
            </w:r>
          </w:p>
        </w:tc>
        <w:tc>
          <w:tcPr>
            <w:tcW w:w="1772"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8-О</w:t>
            </w:r>
          </w:p>
        </w:tc>
        <w:tc>
          <w:tcPr>
            <w:tcW w:w="2318"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34</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21 (62%)</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4</w:t>
            </w:r>
          </w:p>
        </w:tc>
      </w:tr>
      <w:tr w:rsidR="00FB26F5" w:rsidRPr="00FB26F5" w:rsidTr="00D06180">
        <w:trPr>
          <w:trHeight w:val="318"/>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13</w:t>
            </w:r>
          </w:p>
        </w:tc>
        <w:tc>
          <w:tcPr>
            <w:tcW w:w="1772"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9-О</w:t>
            </w:r>
          </w:p>
        </w:tc>
        <w:tc>
          <w:tcPr>
            <w:tcW w:w="2318" w:type="dxa"/>
            <w:shd w:val="clear" w:color="auto" w:fill="auto"/>
          </w:tcPr>
          <w:p w:rsidR="00FB26F5" w:rsidRPr="00FB26F5" w:rsidRDefault="00FB26F5" w:rsidP="00FB26F5">
            <w:pPr>
              <w:spacing w:after="0" w:line="240" w:lineRule="auto"/>
              <w:jc w:val="center"/>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20</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10 (50%)</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w:t>
            </w:r>
          </w:p>
        </w:tc>
      </w:tr>
      <w:tr w:rsidR="00FB26F5" w:rsidRPr="00FB26F5" w:rsidTr="00D06180">
        <w:trPr>
          <w:trHeight w:val="289"/>
        </w:trPr>
        <w:tc>
          <w:tcPr>
            <w:tcW w:w="57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177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Усього</w:t>
            </w:r>
          </w:p>
        </w:tc>
        <w:tc>
          <w:tcPr>
            <w:tcW w:w="2318"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338</w:t>
            </w:r>
          </w:p>
        </w:tc>
        <w:tc>
          <w:tcPr>
            <w:tcW w:w="2452"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164 (48,5%)</w:t>
            </w:r>
          </w:p>
        </w:tc>
        <w:tc>
          <w:tcPr>
            <w:tcW w:w="231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51</w:t>
            </w:r>
          </w:p>
        </w:tc>
      </w:tr>
    </w:tbl>
    <w:p w:rsid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ab/>
        <w:t>Опитування класних керівників показало, що лише половина з них - 77% (10 осіб) користуються послугами шкільної їдальні, Більшості працівникам їжа до смаку, але є пропозиції щодо її урізноманітнення.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1684"/>
        <w:gridCol w:w="481"/>
        <w:gridCol w:w="499"/>
        <w:gridCol w:w="481"/>
        <w:gridCol w:w="499"/>
        <w:gridCol w:w="481"/>
        <w:gridCol w:w="499"/>
        <w:gridCol w:w="496"/>
        <w:gridCol w:w="499"/>
        <w:gridCol w:w="496"/>
        <w:gridCol w:w="496"/>
        <w:gridCol w:w="496"/>
        <w:gridCol w:w="496"/>
        <w:gridCol w:w="555"/>
        <w:gridCol w:w="1134"/>
      </w:tblGrid>
      <w:tr w:rsidR="00FB26F5" w:rsidRPr="00FB26F5" w:rsidTr="005D2382">
        <w:tc>
          <w:tcPr>
            <w:tcW w:w="484"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lastRenderedPageBreak/>
              <w:t>№</w:t>
            </w:r>
          </w:p>
        </w:tc>
        <w:tc>
          <w:tcPr>
            <w:tcW w:w="1684"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xml:space="preserve">Питання </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1а</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1б</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2а</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2б</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3а</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3б</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4а</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4б</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5о</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6о</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7о</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8о</w:t>
            </w:r>
          </w:p>
        </w:tc>
        <w:tc>
          <w:tcPr>
            <w:tcW w:w="55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9о</w:t>
            </w:r>
          </w:p>
        </w:tc>
        <w:tc>
          <w:tcPr>
            <w:tcW w:w="1134"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усього</w:t>
            </w:r>
          </w:p>
        </w:tc>
      </w:tr>
      <w:tr w:rsidR="00FB26F5" w:rsidRPr="00FB26F5" w:rsidTr="005D2382">
        <w:trPr>
          <w:trHeight w:val="495"/>
        </w:trPr>
        <w:tc>
          <w:tcPr>
            <w:tcW w:w="484" w:type="dxa"/>
            <w:vMerge w:val="restart"/>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w:t>
            </w:r>
          </w:p>
        </w:tc>
        <w:tc>
          <w:tcPr>
            <w:tcW w:w="1684" w:type="dxa"/>
            <w:vMerge w:val="restart"/>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Чи подобається учням їжа так/ні</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4"/>
                <w:szCs w:val="24"/>
                <w:lang w:eastAsia="ru-RU"/>
              </w:rPr>
            </w:pPr>
            <w:r w:rsidRPr="00FB26F5">
              <w:rPr>
                <w:rFonts w:ascii="Times New Roman" w:eastAsia="Times New Roman" w:hAnsi="Times New Roman" w:cs="Times New Roman"/>
                <w:sz w:val="24"/>
                <w:szCs w:val="24"/>
                <w:lang w:eastAsia="ru-RU"/>
              </w:rPr>
              <w:t>10</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4"/>
                <w:szCs w:val="24"/>
                <w:lang w:eastAsia="ru-RU"/>
              </w:rPr>
              <w:t>20</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4"/>
                <w:szCs w:val="24"/>
                <w:lang w:eastAsia="ru-RU"/>
              </w:rPr>
            </w:pPr>
            <w:r w:rsidRPr="00FB26F5">
              <w:rPr>
                <w:rFonts w:ascii="Times New Roman" w:eastAsia="Times New Roman" w:hAnsi="Times New Roman" w:cs="Times New Roman"/>
                <w:sz w:val="24"/>
                <w:szCs w:val="24"/>
                <w:lang w:eastAsia="ru-RU"/>
              </w:rPr>
              <w:t>13</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0"/>
                <w:szCs w:val="20"/>
                <w:lang w:eastAsia="ru-RU"/>
              </w:rPr>
            </w:pPr>
            <w:r w:rsidRPr="00FB26F5">
              <w:rPr>
                <w:rFonts w:ascii="Times New Roman" w:eastAsia="Times New Roman" w:hAnsi="Times New Roman" w:cs="Times New Roman"/>
                <w:sz w:val="20"/>
                <w:szCs w:val="20"/>
                <w:lang w:eastAsia="ru-RU"/>
              </w:rPr>
              <w:t>23</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4"/>
                <w:szCs w:val="24"/>
                <w:lang w:eastAsia="ru-RU"/>
              </w:rPr>
            </w:pPr>
            <w:r w:rsidRPr="00FB26F5">
              <w:rPr>
                <w:rFonts w:ascii="Times New Roman" w:eastAsia="Times New Roman" w:hAnsi="Times New Roman" w:cs="Times New Roman"/>
                <w:sz w:val="24"/>
                <w:szCs w:val="24"/>
                <w:lang w:eastAsia="ru-RU"/>
              </w:rPr>
              <w:t>10</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4</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12</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4"/>
                <w:szCs w:val="24"/>
                <w:lang w:eastAsia="ru-RU"/>
              </w:rPr>
            </w:pPr>
            <w:r w:rsidRPr="00FB26F5">
              <w:rPr>
                <w:rFonts w:ascii="Times New Roman" w:eastAsia="Times New Roman" w:hAnsi="Times New Roman" w:cs="Times New Roman"/>
                <w:sz w:val="24"/>
                <w:szCs w:val="24"/>
                <w:lang w:eastAsia="ru-RU"/>
              </w:rPr>
              <w:t>15</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7</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30</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27</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4"/>
                <w:szCs w:val="24"/>
                <w:lang w:eastAsia="ru-RU"/>
              </w:rPr>
            </w:pPr>
            <w:r w:rsidRPr="00FB26F5">
              <w:rPr>
                <w:rFonts w:ascii="Times New Roman" w:eastAsia="Times New Roman" w:hAnsi="Times New Roman" w:cs="Times New Roman"/>
                <w:sz w:val="24"/>
                <w:szCs w:val="24"/>
                <w:lang w:eastAsia="ru-RU"/>
              </w:rPr>
              <w:t>34</w:t>
            </w:r>
          </w:p>
        </w:tc>
        <w:tc>
          <w:tcPr>
            <w:tcW w:w="55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0</w:t>
            </w:r>
          </w:p>
        </w:tc>
        <w:tc>
          <w:tcPr>
            <w:tcW w:w="1134"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134</w:t>
            </w:r>
          </w:p>
        </w:tc>
      </w:tr>
      <w:tr w:rsidR="00FB26F5" w:rsidRPr="00FB26F5" w:rsidTr="005D2382">
        <w:trPr>
          <w:trHeight w:val="714"/>
        </w:trPr>
        <w:tc>
          <w:tcPr>
            <w:tcW w:w="484" w:type="dxa"/>
            <w:vMerge/>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1684" w:type="dxa"/>
            <w:vMerge/>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8</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4</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55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10</w:t>
            </w:r>
          </w:p>
        </w:tc>
        <w:tc>
          <w:tcPr>
            <w:tcW w:w="1134"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30</w:t>
            </w:r>
          </w:p>
        </w:tc>
      </w:tr>
      <w:tr w:rsidR="00FB26F5" w:rsidRPr="00FB26F5" w:rsidTr="005D2382">
        <w:trPr>
          <w:trHeight w:val="484"/>
        </w:trPr>
        <w:tc>
          <w:tcPr>
            <w:tcW w:w="484" w:type="dxa"/>
            <w:vMerge w:val="restart"/>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2</w:t>
            </w:r>
          </w:p>
        </w:tc>
        <w:tc>
          <w:tcPr>
            <w:tcW w:w="1684" w:type="dxa"/>
            <w:vMerge w:val="restart"/>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Чи харчується класний керівник</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так/ні</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55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1134"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10</w:t>
            </w:r>
          </w:p>
        </w:tc>
      </w:tr>
      <w:tr w:rsidR="00FB26F5" w:rsidRPr="00FB26F5" w:rsidTr="005D2382">
        <w:trPr>
          <w:trHeight w:val="1170"/>
        </w:trPr>
        <w:tc>
          <w:tcPr>
            <w:tcW w:w="484" w:type="dxa"/>
            <w:vMerge/>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1684" w:type="dxa"/>
            <w:vMerge/>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55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1134"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w:t>
            </w:r>
          </w:p>
        </w:tc>
      </w:tr>
      <w:tr w:rsidR="00FB26F5" w:rsidRPr="00FB26F5" w:rsidTr="005D2382">
        <w:trPr>
          <w:trHeight w:val="650"/>
        </w:trPr>
        <w:tc>
          <w:tcPr>
            <w:tcW w:w="484" w:type="dxa"/>
            <w:vMerge w:val="restart"/>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3</w:t>
            </w:r>
          </w:p>
        </w:tc>
        <w:tc>
          <w:tcPr>
            <w:tcW w:w="1684" w:type="dxa"/>
            <w:vMerge w:val="restart"/>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Що більше до вподоби</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Буфет/</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гаряче харчування</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4"/>
                <w:szCs w:val="24"/>
                <w:lang w:eastAsia="ru-RU"/>
              </w:rPr>
            </w:pPr>
            <w:r w:rsidRPr="00FB26F5">
              <w:rPr>
                <w:rFonts w:ascii="Times New Roman" w:eastAsia="Times New Roman" w:hAnsi="Times New Roman" w:cs="Times New Roman"/>
                <w:sz w:val="24"/>
                <w:szCs w:val="24"/>
                <w:lang w:eastAsia="ru-RU"/>
              </w:rPr>
              <w:t>+</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55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1134"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r>
      <w:tr w:rsidR="00FB26F5" w:rsidRPr="00FB26F5" w:rsidTr="005D2382">
        <w:trPr>
          <w:trHeight w:val="985"/>
        </w:trPr>
        <w:tc>
          <w:tcPr>
            <w:tcW w:w="484" w:type="dxa"/>
            <w:vMerge/>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1684" w:type="dxa"/>
            <w:vMerge/>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55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1134"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r>
      <w:tr w:rsidR="00FB26F5" w:rsidRPr="00FB26F5" w:rsidTr="005D2382">
        <w:trPr>
          <w:trHeight w:val="560"/>
        </w:trPr>
        <w:tc>
          <w:tcPr>
            <w:tcW w:w="484" w:type="dxa"/>
            <w:vMerge w:val="restart"/>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4</w:t>
            </w:r>
          </w:p>
        </w:tc>
        <w:tc>
          <w:tcPr>
            <w:tcW w:w="1684" w:type="dxa"/>
            <w:vMerge w:val="restart"/>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Чи цікавляться батьки</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так/ні</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55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1134"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r>
      <w:tr w:rsidR="00FB26F5" w:rsidRPr="00FB26F5" w:rsidTr="005D2382">
        <w:trPr>
          <w:trHeight w:val="529"/>
        </w:trPr>
        <w:tc>
          <w:tcPr>
            <w:tcW w:w="484" w:type="dxa"/>
            <w:vMerge/>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1684" w:type="dxa"/>
            <w:vMerge/>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xml:space="preserve">+                                   </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81"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9"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w:t>
            </w:r>
          </w:p>
        </w:tc>
        <w:tc>
          <w:tcPr>
            <w:tcW w:w="496"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555"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c>
          <w:tcPr>
            <w:tcW w:w="1134" w:type="dxa"/>
            <w:shd w:val="clear" w:color="auto" w:fill="auto"/>
          </w:tcPr>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p>
        </w:tc>
      </w:tr>
    </w:tbl>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ab/>
      </w:r>
      <w:r w:rsidR="004770EA">
        <w:rPr>
          <w:rFonts w:ascii="Times New Roman" w:eastAsia="Times New Roman" w:hAnsi="Times New Roman" w:cs="Times New Roman"/>
          <w:sz w:val="28"/>
          <w:szCs w:val="28"/>
          <w:lang w:eastAsia="ru-RU"/>
        </w:rPr>
        <w:t>У</w:t>
      </w:r>
      <w:r w:rsidRPr="00FB26F5">
        <w:rPr>
          <w:rFonts w:ascii="Times New Roman" w:eastAsia="Times New Roman" w:hAnsi="Times New Roman" w:cs="Times New Roman"/>
          <w:sz w:val="28"/>
          <w:szCs w:val="28"/>
          <w:lang w:eastAsia="ru-RU"/>
        </w:rPr>
        <w:t xml:space="preserve"> шкільній їдальні організовано роботу буфету. Аналіз відповідей дітей показав, що їм більше до вподоби буфетна продукція, а ніж гаряче харчування. Буфетом користуються 241 учень, що складає 71% від загальної кількості учнів по школі. </w:t>
      </w:r>
      <w:r w:rsidRPr="00FB26F5">
        <w:rPr>
          <w:rFonts w:ascii="Times New Roman" w:eastAsia="Times New Roman" w:hAnsi="Times New Roman" w:cs="Times New Roman"/>
          <w:sz w:val="28"/>
          <w:szCs w:val="28"/>
          <w:lang w:eastAsia="ru-RU"/>
        </w:rPr>
        <w:tab/>
        <w:t>85 % батьків цікавляться організацією харчування.</w:t>
      </w:r>
      <w:r>
        <w:rPr>
          <w:rFonts w:ascii="Times New Roman" w:eastAsia="Times New Roman" w:hAnsi="Times New Roman" w:cs="Times New Roman"/>
          <w:sz w:val="28"/>
          <w:szCs w:val="28"/>
          <w:lang w:eastAsia="ru-RU"/>
        </w:rPr>
        <w:t xml:space="preserve"> </w:t>
      </w:r>
      <w:r w:rsidRPr="00FB26F5">
        <w:rPr>
          <w:rFonts w:ascii="Times New Roman" w:eastAsia="Times New Roman" w:hAnsi="Times New Roman" w:cs="Times New Roman"/>
          <w:sz w:val="28"/>
          <w:szCs w:val="28"/>
          <w:lang w:eastAsia="ru-RU"/>
        </w:rPr>
        <w:t>Через воєнний стан безоплатне харчування надається лише учням з числа пільгових категорій, а саме:</w:t>
      </w:r>
    </w:p>
    <w:tbl>
      <w:tblPr>
        <w:tblW w:w="9498" w:type="dxa"/>
        <w:tblInd w:w="108" w:type="dxa"/>
        <w:tblLayout w:type="fixed"/>
        <w:tblCellMar>
          <w:left w:w="10" w:type="dxa"/>
          <w:right w:w="10" w:type="dxa"/>
        </w:tblCellMar>
        <w:tblLook w:val="0000" w:firstRow="0" w:lastRow="0" w:firstColumn="0" w:lastColumn="0" w:noHBand="0" w:noVBand="0"/>
      </w:tblPr>
      <w:tblGrid>
        <w:gridCol w:w="3686"/>
        <w:gridCol w:w="1134"/>
        <w:gridCol w:w="2126"/>
        <w:gridCol w:w="2552"/>
      </w:tblGrid>
      <w:tr w:rsidR="00FB26F5" w:rsidRPr="00FB26F5" w:rsidTr="00D06180">
        <w:trPr>
          <w:trHeight w:val="563"/>
        </w:trPr>
        <w:tc>
          <w:tcPr>
            <w:tcW w:w="3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 xml:space="preserve">Категорія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Усього</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1-4 класи</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5-9 класи</w:t>
            </w:r>
          </w:p>
        </w:tc>
      </w:tr>
      <w:tr w:rsidR="00FB26F5" w:rsidRPr="00FB26F5" w:rsidTr="005D2382">
        <w:trPr>
          <w:trHeight w:val="378"/>
        </w:trPr>
        <w:tc>
          <w:tcPr>
            <w:tcW w:w="36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УБД</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11</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7</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4</w:t>
            </w:r>
          </w:p>
        </w:tc>
      </w:tr>
      <w:tr w:rsidR="00FB26F5" w:rsidRPr="00FB26F5" w:rsidTr="005D2382">
        <w:trPr>
          <w:trHeight w:val="270"/>
        </w:trPr>
        <w:tc>
          <w:tcPr>
            <w:tcW w:w="368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textAlignment w:val="baseline"/>
              <w:rPr>
                <w:rFonts w:ascii="Times New Roman" w:eastAsia="SimSun" w:hAnsi="Times New Roman" w:cs="Calibri"/>
                <w:bCs/>
                <w:kern w:val="3"/>
                <w:sz w:val="28"/>
                <w:szCs w:val="28"/>
              </w:rPr>
            </w:pPr>
            <w:r w:rsidRPr="00FB26F5">
              <w:rPr>
                <w:rFonts w:ascii="Times New Roman" w:eastAsia="SimSun" w:hAnsi="Times New Roman" w:cs="Calibri"/>
                <w:bCs/>
                <w:kern w:val="3"/>
                <w:sz w:val="28"/>
                <w:szCs w:val="28"/>
              </w:rPr>
              <w:t>ООП</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1</w:t>
            </w:r>
          </w:p>
        </w:tc>
        <w:tc>
          <w:tcPr>
            <w:tcW w:w="21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1</w:t>
            </w:r>
          </w:p>
        </w:tc>
        <w:tc>
          <w:tcPr>
            <w:tcW w:w="255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w:t>
            </w:r>
          </w:p>
        </w:tc>
      </w:tr>
      <w:tr w:rsidR="00FB26F5" w:rsidRPr="00FB26F5" w:rsidTr="005D2382">
        <w:trPr>
          <w:trHeight w:val="374"/>
        </w:trPr>
        <w:tc>
          <w:tcPr>
            <w:tcW w:w="368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textAlignment w:val="baseline"/>
              <w:rPr>
                <w:rFonts w:ascii="Times New Roman" w:eastAsia="SimSun" w:hAnsi="Times New Roman" w:cs="Calibri"/>
                <w:bCs/>
                <w:kern w:val="3"/>
                <w:sz w:val="28"/>
                <w:szCs w:val="28"/>
              </w:rPr>
            </w:pPr>
            <w:r w:rsidRPr="00FB26F5">
              <w:rPr>
                <w:rFonts w:ascii="Times New Roman" w:eastAsia="SimSun" w:hAnsi="Times New Roman" w:cs="Calibri"/>
                <w:bCs/>
                <w:kern w:val="3"/>
                <w:sz w:val="28"/>
                <w:szCs w:val="28"/>
              </w:rPr>
              <w:t>Інваліди</w:t>
            </w:r>
          </w:p>
        </w:tc>
        <w:tc>
          <w:tcPr>
            <w:tcW w:w="113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2</w:t>
            </w:r>
          </w:p>
        </w:tc>
        <w:tc>
          <w:tcPr>
            <w:tcW w:w="212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w:t>
            </w:r>
          </w:p>
        </w:tc>
        <w:tc>
          <w:tcPr>
            <w:tcW w:w="255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2</w:t>
            </w:r>
          </w:p>
        </w:tc>
      </w:tr>
      <w:tr w:rsidR="00FB26F5" w:rsidRPr="00FB26F5" w:rsidTr="005D2382">
        <w:trPr>
          <w:trHeight w:val="266"/>
        </w:trPr>
        <w:tc>
          <w:tcPr>
            <w:tcW w:w="3686" w:type="dxa"/>
            <w:tcBorders>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textAlignment w:val="baseline"/>
              <w:rPr>
                <w:rFonts w:ascii="Times New Roman" w:eastAsia="SimSun" w:hAnsi="Times New Roman" w:cs="Calibri"/>
                <w:bCs/>
                <w:kern w:val="3"/>
                <w:sz w:val="28"/>
                <w:szCs w:val="28"/>
              </w:rPr>
            </w:pPr>
            <w:r w:rsidRPr="00FB26F5">
              <w:rPr>
                <w:rFonts w:ascii="Times New Roman" w:eastAsia="SimSun" w:hAnsi="Times New Roman" w:cs="Calibri"/>
                <w:bCs/>
                <w:kern w:val="3"/>
                <w:sz w:val="28"/>
                <w:szCs w:val="28"/>
              </w:rPr>
              <w:t>Малозабезпечені</w:t>
            </w:r>
          </w:p>
        </w:tc>
        <w:tc>
          <w:tcPr>
            <w:tcW w:w="1134" w:type="dxa"/>
            <w:tcBorders>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3</w:t>
            </w:r>
          </w:p>
        </w:tc>
        <w:tc>
          <w:tcPr>
            <w:tcW w:w="2126" w:type="dxa"/>
            <w:tcBorders>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2</w:t>
            </w:r>
          </w:p>
        </w:tc>
        <w:tc>
          <w:tcPr>
            <w:tcW w:w="2552" w:type="dxa"/>
            <w:tcBorders>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1</w:t>
            </w:r>
          </w:p>
        </w:tc>
      </w:tr>
      <w:tr w:rsidR="00FB26F5" w:rsidRPr="00FB26F5" w:rsidTr="005D2382">
        <w:trPr>
          <w:trHeight w:val="370"/>
        </w:trPr>
        <w:tc>
          <w:tcPr>
            <w:tcW w:w="3686"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textAlignment w:val="baseline"/>
              <w:rPr>
                <w:rFonts w:ascii="Times New Roman" w:eastAsia="SimSun" w:hAnsi="Times New Roman" w:cs="Calibri"/>
                <w:bCs/>
                <w:kern w:val="3"/>
                <w:sz w:val="28"/>
                <w:szCs w:val="28"/>
              </w:rPr>
            </w:pPr>
            <w:r w:rsidRPr="00FB26F5">
              <w:rPr>
                <w:rFonts w:ascii="Times New Roman" w:eastAsia="SimSun" w:hAnsi="Times New Roman" w:cs="Calibri"/>
                <w:bCs/>
                <w:kern w:val="3"/>
                <w:sz w:val="28"/>
                <w:szCs w:val="28"/>
              </w:rPr>
              <w:t>ВПО</w:t>
            </w:r>
          </w:p>
        </w:tc>
        <w:tc>
          <w:tcPr>
            <w:tcW w:w="1134"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28</w:t>
            </w:r>
          </w:p>
        </w:tc>
        <w:tc>
          <w:tcPr>
            <w:tcW w:w="2126"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18</w:t>
            </w:r>
          </w:p>
        </w:tc>
        <w:tc>
          <w:tcPr>
            <w:tcW w:w="2552"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10</w:t>
            </w:r>
          </w:p>
        </w:tc>
      </w:tr>
      <w:tr w:rsidR="00FB26F5" w:rsidRPr="00FB26F5" w:rsidTr="005D2382">
        <w:trPr>
          <w:trHeight w:val="263"/>
        </w:trPr>
        <w:tc>
          <w:tcPr>
            <w:tcW w:w="3686"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textAlignment w:val="baseline"/>
              <w:rPr>
                <w:rFonts w:ascii="Times New Roman" w:eastAsia="SimSun" w:hAnsi="Times New Roman" w:cs="Calibri"/>
                <w:bCs/>
                <w:kern w:val="3"/>
                <w:sz w:val="28"/>
                <w:szCs w:val="28"/>
              </w:rPr>
            </w:pPr>
            <w:r w:rsidRPr="00FB26F5">
              <w:rPr>
                <w:rFonts w:ascii="Times New Roman" w:eastAsia="SimSun" w:hAnsi="Times New Roman" w:cs="Calibri"/>
                <w:bCs/>
                <w:kern w:val="3"/>
                <w:sz w:val="28"/>
                <w:szCs w:val="28"/>
              </w:rPr>
              <w:t>УБД (за довідками)</w:t>
            </w:r>
          </w:p>
        </w:tc>
        <w:tc>
          <w:tcPr>
            <w:tcW w:w="1134"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5</w:t>
            </w:r>
          </w:p>
        </w:tc>
        <w:tc>
          <w:tcPr>
            <w:tcW w:w="2126"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2</w:t>
            </w:r>
          </w:p>
        </w:tc>
        <w:tc>
          <w:tcPr>
            <w:tcW w:w="2552"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3</w:t>
            </w:r>
          </w:p>
        </w:tc>
      </w:tr>
      <w:tr w:rsidR="00FB26F5" w:rsidRPr="00FB26F5" w:rsidTr="00D06180">
        <w:trPr>
          <w:trHeight w:val="576"/>
        </w:trPr>
        <w:tc>
          <w:tcPr>
            <w:tcW w:w="3686"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textAlignment w:val="baseline"/>
              <w:rPr>
                <w:rFonts w:ascii="Times New Roman" w:eastAsia="SimSun" w:hAnsi="Times New Roman" w:cs="Calibri"/>
                <w:bCs/>
                <w:kern w:val="3"/>
                <w:sz w:val="28"/>
                <w:szCs w:val="28"/>
              </w:rPr>
            </w:pPr>
            <w:r w:rsidRPr="00FB26F5">
              <w:rPr>
                <w:rFonts w:ascii="Times New Roman" w:eastAsia="SimSun" w:hAnsi="Times New Roman" w:cs="Calibri"/>
                <w:bCs/>
                <w:kern w:val="3"/>
                <w:sz w:val="28"/>
                <w:szCs w:val="28"/>
              </w:rPr>
              <w:t>Діти-сироти, позбавлені піклування</w:t>
            </w:r>
          </w:p>
        </w:tc>
        <w:tc>
          <w:tcPr>
            <w:tcW w:w="1134"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1</w:t>
            </w:r>
          </w:p>
        </w:tc>
        <w:tc>
          <w:tcPr>
            <w:tcW w:w="2126"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w:t>
            </w:r>
          </w:p>
        </w:tc>
        <w:tc>
          <w:tcPr>
            <w:tcW w:w="2552"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1</w:t>
            </w:r>
          </w:p>
        </w:tc>
      </w:tr>
      <w:tr w:rsidR="00FB26F5" w:rsidRPr="00FB26F5" w:rsidTr="005D2382">
        <w:trPr>
          <w:trHeight w:val="262"/>
        </w:trPr>
        <w:tc>
          <w:tcPr>
            <w:tcW w:w="3686"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textAlignment w:val="baseline"/>
              <w:rPr>
                <w:rFonts w:ascii="Times New Roman" w:eastAsia="SimSun" w:hAnsi="Times New Roman" w:cs="Calibri"/>
                <w:bCs/>
                <w:kern w:val="3"/>
                <w:sz w:val="28"/>
                <w:szCs w:val="28"/>
              </w:rPr>
            </w:pPr>
            <w:r w:rsidRPr="00FB26F5">
              <w:rPr>
                <w:rFonts w:ascii="Times New Roman" w:eastAsia="SimSun" w:hAnsi="Times New Roman" w:cs="Calibri"/>
                <w:bCs/>
                <w:kern w:val="3"/>
                <w:sz w:val="28"/>
                <w:szCs w:val="28"/>
              </w:rPr>
              <w:t>Усього</w:t>
            </w:r>
          </w:p>
        </w:tc>
        <w:tc>
          <w:tcPr>
            <w:tcW w:w="1134"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51</w:t>
            </w:r>
          </w:p>
        </w:tc>
        <w:tc>
          <w:tcPr>
            <w:tcW w:w="2126"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30</w:t>
            </w:r>
          </w:p>
        </w:tc>
        <w:tc>
          <w:tcPr>
            <w:tcW w:w="2552"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26F5" w:rsidRPr="00FB26F5" w:rsidRDefault="00FB26F5" w:rsidP="00FB26F5">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FB26F5">
              <w:rPr>
                <w:rFonts w:ascii="Times New Roman" w:eastAsia="SimSun" w:hAnsi="Times New Roman" w:cs="Times New Roman"/>
                <w:kern w:val="3"/>
                <w:sz w:val="28"/>
                <w:szCs w:val="28"/>
              </w:rPr>
              <w:t>21</w:t>
            </w:r>
          </w:p>
        </w:tc>
      </w:tr>
    </w:tbl>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FB26F5">
        <w:rPr>
          <w:rFonts w:ascii="Times New Roman" w:eastAsia="Times New Roman" w:hAnsi="Times New Roman" w:cs="Times New Roman"/>
          <w:sz w:val="28"/>
          <w:szCs w:val="28"/>
          <w:lang w:eastAsia="ru-RU"/>
        </w:rPr>
        <w:t>В анкетуванні взяло участь 68 здобувачів освіти, серед яких:</w:t>
      </w: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noProof/>
          <w:sz w:val="24"/>
          <w:szCs w:val="24"/>
          <w:lang w:val="en-US"/>
        </w:rPr>
        <w:drawing>
          <wp:anchor distT="0" distB="0" distL="114300" distR="114300" simplePos="0" relativeHeight="251847680" behindDoc="1" locked="0" layoutInCell="1" allowOverlap="1">
            <wp:simplePos x="0" y="0"/>
            <wp:positionH relativeFrom="column">
              <wp:posOffset>2630529</wp:posOffset>
            </wp:positionH>
            <wp:positionV relativeFrom="paragraph">
              <wp:posOffset>193</wp:posOffset>
            </wp:positionV>
            <wp:extent cx="1974657" cy="1663192"/>
            <wp:effectExtent l="0" t="0" r="6985" b="0"/>
            <wp:wrapTight wrapText="bothSides">
              <wp:wrapPolygon edited="0">
                <wp:start x="0" y="0"/>
                <wp:lineTo x="0" y="21278"/>
                <wp:lineTo x="21468" y="21278"/>
                <wp:lineTo x="21468" y="0"/>
                <wp:lineTo x="0" y="0"/>
              </wp:wrapPolygon>
            </wp:wrapTight>
            <wp:docPr id="172" name="Рисунок 172" descr="20230424_1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30424_122222"/>
                    <pic:cNvPicPr>
                      <a:picLocks noChangeAspect="1" noChangeArrowheads="1"/>
                    </pic:cNvPicPr>
                  </pic:nvPicPr>
                  <pic:blipFill>
                    <a:blip r:embed="rId47" cstate="print">
                      <a:extLst>
                        <a:ext uri="{28A0092B-C50C-407E-A947-70E740481C1C}">
                          <a14:useLocalDpi xmlns:a14="http://schemas.microsoft.com/office/drawing/2010/main" val="0"/>
                        </a:ext>
                      </a:extLst>
                    </a:blip>
                    <a:srcRect t="9897"/>
                    <a:stretch>
                      <a:fillRect/>
                    </a:stretch>
                  </pic:blipFill>
                  <pic:spPr bwMode="auto">
                    <a:xfrm>
                      <a:off x="0" y="0"/>
                      <a:ext cx="1974657" cy="16631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6F5">
        <w:rPr>
          <w:rFonts w:ascii="Times New Roman" w:eastAsia="Times New Roman" w:hAnsi="Times New Roman" w:cs="Times New Roman"/>
          <w:sz w:val="28"/>
          <w:szCs w:val="28"/>
          <w:lang w:eastAsia="ru-RU"/>
        </w:rPr>
        <w:t>5-О – 12 (18%)</w:t>
      </w: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6-О – 21 (31 %)</w:t>
      </w: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7-О 18 (26,5%)</w:t>
      </w: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8-О – 5 (7 %)</w:t>
      </w: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9- О – 12 (18%)</w:t>
      </w:r>
    </w:p>
    <w:p w:rsid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lastRenderedPageBreak/>
        <w:t xml:space="preserve"> </w:t>
      </w:r>
      <w:r w:rsidRPr="00FB26F5">
        <w:rPr>
          <w:rFonts w:ascii="Times New Roman" w:eastAsia="Times New Roman" w:hAnsi="Times New Roman" w:cs="Times New Roman"/>
          <w:sz w:val="28"/>
          <w:szCs w:val="28"/>
          <w:lang w:eastAsia="ru-RU"/>
        </w:rPr>
        <w:tab/>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FB26F5">
        <w:rPr>
          <w:rFonts w:ascii="Times New Roman" w:eastAsia="Times New Roman" w:hAnsi="Times New Roman" w:cs="Times New Roman"/>
          <w:sz w:val="28"/>
          <w:szCs w:val="28"/>
          <w:lang w:eastAsia="ru-RU"/>
        </w:rPr>
        <w:t>Серед улюблених страв в шкільній їдальні діти називають: піца, булочка з корицею, борщ, биточок, пюре з рибною котлетою, сирна запіканка, м’ясо по-французьки, запечена картопля.</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ab/>
        <w:t>Якщо аналізувати відповіді дітей, що отримують гаряче харчування щодо якості гарячого харчування та смаку їжі, то 37  (55%) задоволені якістю та їм подобається їжа. Слід зазначити, що разом з цим є діти, а це 7,5</w:t>
      </w:r>
      <w:r w:rsidRPr="00FB26F5">
        <w:rPr>
          <w:rFonts w:ascii="Times New Roman" w:eastAsia="Times New Roman" w:hAnsi="Times New Roman" w:cs="Times New Roman"/>
          <w:color w:val="FF0000"/>
          <w:sz w:val="28"/>
          <w:szCs w:val="28"/>
          <w:lang w:eastAsia="ru-RU"/>
        </w:rPr>
        <w:t xml:space="preserve"> </w:t>
      </w:r>
      <w:r w:rsidRPr="00FB26F5">
        <w:rPr>
          <w:rFonts w:ascii="Times New Roman" w:eastAsia="Times New Roman" w:hAnsi="Times New Roman" w:cs="Times New Roman"/>
          <w:sz w:val="28"/>
          <w:szCs w:val="28"/>
          <w:lang w:eastAsia="ru-RU"/>
        </w:rPr>
        <w:t>%         (5</w:t>
      </w:r>
      <w:r w:rsidRPr="00FB26F5">
        <w:rPr>
          <w:rFonts w:ascii="Times New Roman" w:eastAsia="Times New Roman" w:hAnsi="Times New Roman" w:cs="Times New Roman"/>
          <w:color w:val="FF0000"/>
          <w:sz w:val="28"/>
          <w:szCs w:val="28"/>
          <w:lang w:eastAsia="ru-RU"/>
        </w:rPr>
        <w:t xml:space="preserve"> </w:t>
      </w:r>
      <w:r w:rsidRPr="00FB26F5">
        <w:rPr>
          <w:rFonts w:ascii="Times New Roman" w:eastAsia="Times New Roman" w:hAnsi="Times New Roman" w:cs="Times New Roman"/>
          <w:sz w:val="28"/>
          <w:szCs w:val="28"/>
          <w:lang w:eastAsia="ru-RU"/>
        </w:rPr>
        <w:t xml:space="preserve">учнів), які незадовільні якістю їжі, яку надає шкільна їдальня. </w:t>
      </w: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noProof/>
          <w:sz w:val="24"/>
          <w:szCs w:val="24"/>
          <w:lang w:val="en-US"/>
        </w:rPr>
        <w:drawing>
          <wp:anchor distT="0" distB="0" distL="114300" distR="114300" simplePos="0" relativeHeight="251848704" behindDoc="1" locked="0" layoutInCell="1" allowOverlap="1">
            <wp:simplePos x="0" y="0"/>
            <wp:positionH relativeFrom="column">
              <wp:posOffset>2026285</wp:posOffset>
            </wp:positionH>
            <wp:positionV relativeFrom="paragraph">
              <wp:posOffset>31115</wp:posOffset>
            </wp:positionV>
            <wp:extent cx="1886585" cy="1538605"/>
            <wp:effectExtent l="0" t="0" r="0" b="4445"/>
            <wp:wrapTight wrapText="bothSides">
              <wp:wrapPolygon edited="0">
                <wp:start x="0" y="0"/>
                <wp:lineTo x="0" y="21395"/>
                <wp:lineTo x="21375" y="21395"/>
                <wp:lineTo x="21375" y="0"/>
                <wp:lineTo x="0" y="0"/>
              </wp:wrapPolygon>
            </wp:wrapTight>
            <wp:docPr id="171" name="Рисунок 171" descr="20230424_12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30424_122237"/>
                    <pic:cNvPicPr>
                      <a:picLocks noChangeAspect="1" noChangeArrowheads="1"/>
                    </pic:cNvPicPr>
                  </pic:nvPicPr>
                  <pic:blipFill>
                    <a:blip r:embed="rId48" cstate="print">
                      <a:extLst>
                        <a:ext uri="{28A0092B-C50C-407E-A947-70E740481C1C}">
                          <a14:useLocalDpi xmlns:a14="http://schemas.microsoft.com/office/drawing/2010/main" val="0"/>
                        </a:ext>
                      </a:extLst>
                    </a:blip>
                    <a:srcRect t="24820" b="37505"/>
                    <a:stretch>
                      <a:fillRect/>
                    </a:stretch>
                  </pic:blipFill>
                  <pic:spPr bwMode="auto">
                    <a:xfrm>
                      <a:off x="0" y="0"/>
                      <a:ext cx="1886585" cy="153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p>
    <w:p w:rsidR="005D2382"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ab/>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Учням було запропоновано оцінити привабливість страв. Апетитні відмітини 56% (38), не дуже привабливими вказали 44% (30)</w:t>
      </w: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noProof/>
          <w:sz w:val="24"/>
          <w:szCs w:val="24"/>
          <w:lang w:val="en-US"/>
        </w:rPr>
        <w:drawing>
          <wp:anchor distT="0" distB="0" distL="114300" distR="114300" simplePos="0" relativeHeight="251849728" behindDoc="1" locked="0" layoutInCell="1" allowOverlap="1">
            <wp:simplePos x="0" y="0"/>
            <wp:positionH relativeFrom="column">
              <wp:posOffset>1954530</wp:posOffset>
            </wp:positionH>
            <wp:positionV relativeFrom="paragraph">
              <wp:posOffset>128270</wp:posOffset>
            </wp:positionV>
            <wp:extent cx="1709420" cy="1494155"/>
            <wp:effectExtent l="0" t="0" r="5080" b="0"/>
            <wp:wrapTight wrapText="bothSides">
              <wp:wrapPolygon edited="0">
                <wp:start x="0" y="0"/>
                <wp:lineTo x="0" y="21205"/>
                <wp:lineTo x="21423" y="21205"/>
                <wp:lineTo x="21423" y="0"/>
                <wp:lineTo x="0" y="0"/>
              </wp:wrapPolygon>
            </wp:wrapTight>
            <wp:docPr id="170" name="Рисунок 170" descr="20230424_12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30424_122257"/>
                    <pic:cNvPicPr>
                      <a:picLocks noChangeAspect="1" noChangeArrowheads="1"/>
                    </pic:cNvPicPr>
                  </pic:nvPicPr>
                  <pic:blipFill>
                    <a:blip r:embed="rId49" cstate="print">
                      <a:extLst>
                        <a:ext uri="{28A0092B-C50C-407E-A947-70E740481C1C}">
                          <a14:useLocalDpi xmlns:a14="http://schemas.microsoft.com/office/drawing/2010/main" val="0"/>
                        </a:ext>
                      </a:extLst>
                    </a:blip>
                    <a:srcRect t="20752" b="38879"/>
                    <a:stretch>
                      <a:fillRect/>
                    </a:stretch>
                  </pic:blipFill>
                  <pic:spPr bwMode="auto">
                    <a:xfrm>
                      <a:off x="0" y="0"/>
                      <a:ext cx="1709420"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ab/>
        <w:t>Щодо температури страв, діти дали відповіді 66% (45) – теплі, 28 % (19) холодні і лише 6% (4) вказали, що страви подають гарячі.</w:t>
      </w: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noProof/>
          <w:sz w:val="24"/>
          <w:szCs w:val="24"/>
          <w:lang w:val="en-US"/>
        </w:rPr>
        <w:drawing>
          <wp:anchor distT="0" distB="0" distL="114300" distR="114300" simplePos="0" relativeHeight="251850752" behindDoc="1" locked="0" layoutInCell="1" allowOverlap="1">
            <wp:simplePos x="0" y="0"/>
            <wp:positionH relativeFrom="column">
              <wp:posOffset>1825735</wp:posOffset>
            </wp:positionH>
            <wp:positionV relativeFrom="paragraph">
              <wp:posOffset>191107</wp:posOffset>
            </wp:positionV>
            <wp:extent cx="1904365" cy="1670050"/>
            <wp:effectExtent l="0" t="0" r="635" b="6350"/>
            <wp:wrapNone/>
            <wp:docPr id="169" name="Рисунок 169" descr="20230424_14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30424_140602"/>
                    <pic:cNvPicPr>
                      <a:picLocks noChangeAspect="1" noChangeArrowheads="1"/>
                    </pic:cNvPicPr>
                  </pic:nvPicPr>
                  <pic:blipFill>
                    <a:blip r:embed="rId50" cstate="print">
                      <a:extLst>
                        <a:ext uri="{28A0092B-C50C-407E-A947-70E740481C1C}">
                          <a14:useLocalDpi xmlns:a14="http://schemas.microsoft.com/office/drawing/2010/main" val="0"/>
                        </a:ext>
                      </a:extLst>
                    </a:blip>
                    <a:srcRect t="7314" r="8667"/>
                    <a:stretch>
                      <a:fillRect/>
                    </a:stretch>
                  </pic:blipFill>
                  <pic:spPr bwMode="auto">
                    <a:xfrm>
                      <a:off x="0" y="0"/>
                      <a:ext cx="1904365"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p>
    <w:p w:rsidR="00FB26F5" w:rsidRPr="00FB26F5" w:rsidRDefault="00FB26F5" w:rsidP="00FB26F5">
      <w:pPr>
        <w:spacing w:after="0" w:line="360" w:lineRule="auto"/>
        <w:jc w:val="both"/>
        <w:rPr>
          <w:rFonts w:ascii="Times New Roman" w:eastAsia="Times New Roman" w:hAnsi="Times New Roman" w:cs="Times New Roman"/>
          <w:sz w:val="28"/>
          <w:szCs w:val="28"/>
          <w:lang w:eastAsia="ru-RU"/>
        </w:rPr>
      </w:pPr>
    </w:p>
    <w:p w:rsidR="005D2382"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ab/>
      </w:r>
    </w:p>
    <w:p w:rsidR="005D2382" w:rsidRDefault="005D2382" w:rsidP="00FB26F5">
      <w:pPr>
        <w:spacing w:after="0" w:line="240" w:lineRule="auto"/>
        <w:jc w:val="both"/>
        <w:rPr>
          <w:rFonts w:ascii="Times New Roman" w:eastAsia="Times New Roman" w:hAnsi="Times New Roman" w:cs="Times New Roman"/>
          <w:sz w:val="28"/>
          <w:szCs w:val="28"/>
          <w:lang w:eastAsia="ru-RU"/>
        </w:rPr>
      </w:pPr>
    </w:p>
    <w:p w:rsidR="00FB26F5" w:rsidRPr="00FB26F5" w:rsidRDefault="005D2382" w:rsidP="00FB26F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B26F5" w:rsidRPr="00FB26F5">
        <w:rPr>
          <w:rFonts w:ascii="Times New Roman" w:eastAsia="Times New Roman" w:hAnsi="Times New Roman" w:cs="Times New Roman"/>
          <w:sz w:val="28"/>
          <w:szCs w:val="28"/>
          <w:lang w:eastAsia="ru-RU"/>
        </w:rPr>
        <w:t xml:space="preserve">Відповідаючи на запитання: «Якими стравами ви хотіли урізноманітнити меню шкільної їдальні ?», учні зазначили: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xml:space="preserve">- гарячі страви часто споживаються холодними;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xml:space="preserve">- більший вибір салатів;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xml:space="preserve">- більше овочів та фруктів;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 макаронин, вареники з капустою та картоплею</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lastRenderedPageBreak/>
        <w:t>- більше риби</w:t>
      </w:r>
      <w:r w:rsidRPr="00FB26F5">
        <w:rPr>
          <w:rFonts w:ascii="Times New Roman" w:eastAsia="Times New Roman" w:hAnsi="Times New Roman" w:cs="Times New Roman"/>
          <w:sz w:val="24"/>
          <w:szCs w:val="24"/>
          <w:lang w:eastAsia="ru-RU"/>
        </w:rPr>
        <w:t xml:space="preserve">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ab/>
        <w:t xml:space="preserve">Більше половини опитаних учнів задоволені якістю обслуговування в їдальні, але урізноманітнити шкільне меню, раціон страв. </w:t>
      </w:r>
    </w:p>
    <w:p w:rsidR="00FB26F5" w:rsidRPr="00FB26F5" w:rsidRDefault="00FB26F5" w:rsidP="00FB26F5">
      <w:pPr>
        <w:spacing w:after="0" w:line="240" w:lineRule="auto"/>
        <w:jc w:val="both"/>
        <w:rPr>
          <w:rFonts w:ascii="Times New Roman" w:eastAsia="Times New Roman" w:hAnsi="Times New Roman" w:cs="Times New Roman"/>
          <w:sz w:val="28"/>
          <w:szCs w:val="28"/>
          <w:lang w:eastAsia="ru-RU"/>
        </w:rPr>
      </w:pPr>
      <w:r w:rsidRPr="00FB26F5">
        <w:rPr>
          <w:rFonts w:ascii="Times New Roman" w:eastAsia="Times New Roman" w:hAnsi="Times New Roman" w:cs="Times New Roman"/>
          <w:sz w:val="28"/>
          <w:szCs w:val="28"/>
          <w:lang w:eastAsia="ru-RU"/>
        </w:rPr>
        <w:tab/>
        <w:t>За словами дітей слід звернути увагу на якість приготування картоплі (недопечена), недостатню кількість солі в супах. Також учні надають пропозиції щодо наявності декількох страв на вибір, продажу чаю без цукру та страв гарячими.</w:t>
      </w:r>
    </w:p>
    <w:p w:rsidR="00FB26F5" w:rsidRPr="009A1648" w:rsidRDefault="00FB26F5" w:rsidP="00FB26F5">
      <w:pPr>
        <w:suppressAutoHyphens/>
        <w:spacing w:after="0" w:line="240" w:lineRule="auto"/>
        <w:jc w:val="both"/>
        <w:rPr>
          <w:rFonts w:ascii="Times New Roman" w:eastAsia="Times New Roman" w:hAnsi="Times New Roman" w:cs="Times New Roman"/>
          <w:color w:val="000000"/>
          <w:sz w:val="28"/>
          <w:szCs w:val="28"/>
          <w:lang w:eastAsia="ar-SA"/>
        </w:rPr>
      </w:pPr>
      <w:r w:rsidRPr="00FB26F5">
        <w:rPr>
          <w:rFonts w:ascii="Times New Roman" w:eastAsia="Times New Roman" w:hAnsi="Times New Roman" w:cs="Times New Roman"/>
          <w:sz w:val="28"/>
          <w:szCs w:val="28"/>
          <w:lang w:eastAsia="ru-RU"/>
        </w:rPr>
        <w:t>від</w:t>
      </w:r>
    </w:p>
    <w:p w:rsidR="009A1648" w:rsidRPr="009A1648" w:rsidRDefault="00C81622" w:rsidP="009A1648">
      <w:pPr>
        <w:suppressAutoHyphens/>
        <w:spacing w:after="0" w:line="240" w:lineRule="auto"/>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ab/>
      </w:r>
      <w:r w:rsidR="009A1648" w:rsidRPr="009A1648">
        <w:rPr>
          <w:rFonts w:ascii="Times New Roman" w:eastAsia="Times New Roman" w:hAnsi="Times New Roman" w:cs="Times New Roman"/>
          <w:color w:val="000000"/>
          <w:sz w:val="28"/>
          <w:szCs w:val="28"/>
          <w:lang w:eastAsia="ar-SA"/>
        </w:rPr>
        <w:t>На підставі вивчення</w:t>
      </w:r>
      <w:r w:rsidR="009A1648" w:rsidRPr="009A1648">
        <w:rPr>
          <w:rFonts w:ascii="Times New Roman" w:eastAsia="Times New Roman" w:hAnsi="Times New Roman" w:cs="Times New Roman"/>
          <w:color w:val="000000"/>
          <w:sz w:val="28"/>
          <w:szCs w:val="28"/>
          <w:lang w:val="ru-RU" w:eastAsia="ar-SA"/>
        </w:rPr>
        <w:t> </w:t>
      </w:r>
      <w:r w:rsidR="009A1648" w:rsidRPr="009A1648">
        <w:rPr>
          <w:rFonts w:ascii="Times New Roman" w:eastAsia="Times New Roman" w:hAnsi="Times New Roman" w:cs="Times New Roman"/>
          <w:color w:val="000000"/>
          <w:sz w:val="28"/>
          <w:szCs w:val="28"/>
          <w:lang w:eastAsia="ar-SA"/>
        </w:rPr>
        <w:t xml:space="preserve"> аналізу стану роботи щодо організації харчування в закладі, можна зробити висновок, що питанню забезпечення повноцінного, безпечного та якісного харчування</w:t>
      </w:r>
      <w:r w:rsidR="009A1648" w:rsidRPr="009A1648">
        <w:rPr>
          <w:rFonts w:ascii="Times New Roman" w:eastAsia="Times New Roman" w:hAnsi="Times New Roman" w:cs="Times New Roman"/>
          <w:color w:val="000000"/>
          <w:sz w:val="28"/>
          <w:szCs w:val="28"/>
          <w:lang w:val="ru-RU" w:eastAsia="ar-SA"/>
        </w:rPr>
        <w:t> </w:t>
      </w:r>
      <w:r w:rsidR="009A1648" w:rsidRPr="009A1648">
        <w:rPr>
          <w:rFonts w:ascii="Times New Roman" w:eastAsia="Times New Roman" w:hAnsi="Times New Roman" w:cs="Times New Roman"/>
          <w:color w:val="000000"/>
          <w:sz w:val="28"/>
          <w:szCs w:val="28"/>
          <w:lang w:eastAsia="ar-SA"/>
        </w:rPr>
        <w:t>приділяється належна увага з боку адміністрації. Та незважаючи на певні позитивні зміни в роботі по забезпеченню якісної роботи з організації харчування, все ж таки</w:t>
      </w:r>
      <w:r w:rsidR="009A1648" w:rsidRPr="009A1648">
        <w:rPr>
          <w:rFonts w:ascii="Times New Roman" w:eastAsia="Times New Roman" w:hAnsi="Times New Roman" w:cs="Times New Roman"/>
          <w:color w:val="000000"/>
          <w:sz w:val="28"/>
          <w:szCs w:val="28"/>
          <w:lang w:val="ru-RU" w:eastAsia="ar-SA"/>
        </w:rPr>
        <w:t> </w:t>
      </w:r>
      <w:r w:rsidR="009A1648" w:rsidRPr="009A1648">
        <w:rPr>
          <w:rFonts w:ascii="Times New Roman" w:eastAsia="Times New Roman" w:hAnsi="Times New Roman" w:cs="Times New Roman"/>
          <w:color w:val="000000"/>
          <w:sz w:val="28"/>
          <w:szCs w:val="28"/>
          <w:lang w:eastAsia="ar-SA"/>
        </w:rPr>
        <w:t xml:space="preserve"> є деякі проблеми, для вирішення яких необхідно:</w:t>
      </w:r>
    </w:p>
    <w:p w:rsidR="009A1648" w:rsidRPr="009A1648" w:rsidRDefault="009A1648" w:rsidP="009A1648">
      <w:pPr>
        <w:suppressAutoHyphens/>
        <w:spacing w:after="0" w:line="240" w:lineRule="auto"/>
        <w:jc w:val="both"/>
        <w:rPr>
          <w:rFonts w:ascii="Times New Roman" w:eastAsia="Times New Roman" w:hAnsi="Times New Roman" w:cs="Times New Roman"/>
          <w:color w:val="000000"/>
          <w:sz w:val="28"/>
          <w:szCs w:val="28"/>
          <w:lang w:val="ru-RU" w:eastAsia="ar-SA"/>
        </w:rPr>
      </w:pPr>
      <w:r w:rsidRPr="009A1648">
        <w:rPr>
          <w:rFonts w:ascii="Times New Roman" w:eastAsia="Times New Roman" w:hAnsi="Times New Roman" w:cs="Times New Roman"/>
          <w:color w:val="000000"/>
          <w:sz w:val="28"/>
          <w:szCs w:val="28"/>
          <w:lang w:eastAsia="ar-SA"/>
        </w:rPr>
        <w:t xml:space="preserve">- </w:t>
      </w:r>
      <w:r w:rsidRPr="009A1648">
        <w:rPr>
          <w:rFonts w:ascii="Times New Roman" w:eastAsia="Times New Roman" w:hAnsi="Times New Roman" w:cs="Times New Roman"/>
          <w:color w:val="000000"/>
          <w:sz w:val="28"/>
          <w:szCs w:val="28"/>
          <w:lang w:val="ru-RU" w:eastAsia="ar-SA"/>
        </w:rPr>
        <w:t>посил</w:t>
      </w:r>
      <w:r w:rsidRPr="009A1648">
        <w:rPr>
          <w:rFonts w:ascii="Times New Roman" w:eastAsia="Times New Roman" w:hAnsi="Times New Roman" w:cs="Times New Roman"/>
          <w:color w:val="000000"/>
          <w:sz w:val="28"/>
          <w:szCs w:val="28"/>
          <w:lang w:eastAsia="ar-SA"/>
        </w:rPr>
        <w:t>ити</w:t>
      </w:r>
      <w:r w:rsidRPr="009A1648">
        <w:rPr>
          <w:rFonts w:ascii="Times New Roman" w:eastAsia="Times New Roman" w:hAnsi="Times New Roman" w:cs="Times New Roman"/>
          <w:color w:val="000000"/>
          <w:sz w:val="28"/>
          <w:szCs w:val="28"/>
          <w:lang w:val="ru-RU" w:eastAsia="ar-SA"/>
        </w:rPr>
        <w:t xml:space="preserve"> контрол</w:t>
      </w:r>
      <w:r w:rsidRPr="009A1648">
        <w:rPr>
          <w:rFonts w:ascii="Times New Roman" w:eastAsia="Times New Roman" w:hAnsi="Times New Roman" w:cs="Times New Roman"/>
          <w:color w:val="000000"/>
          <w:sz w:val="28"/>
          <w:szCs w:val="28"/>
          <w:lang w:eastAsia="ar-SA"/>
        </w:rPr>
        <w:t>ь</w:t>
      </w:r>
      <w:r w:rsidRPr="009A1648">
        <w:rPr>
          <w:rFonts w:ascii="Times New Roman" w:eastAsia="Times New Roman" w:hAnsi="Times New Roman" w:cs="Times New Roman"/>
          <w:color w:val="000000"/>
          <w:sz w:val="28"/>
          <w:szCs w:val="28"/>
          <w:lang w:val="ru-RU" w:eastAsia="ar-SA"/>
        </w:rPr>
        <w:t xml:space="preserve"> з боку адміністрації щодо організації харчування;</w:t>
      </w:r>
    </w:p>
    <w:p w:rsidR="009A1648" w:rsidRPr="009A1648" w:rsidRDefault="009A1648" w:rsidP="009A1648">
      <w:pPr>
        <w:suppressAutoHyphens/>
        <w:spacing w:after="0" w:line="240" w:lineRule="auto"/>
        <w:jc w:val="both"/>
        <w:rPr>
          <w:rFonts w:ascii="Times New Roman" w:eastAsia="Times New Roman" w:hAnsi="Times New Roman" w:cs="Times New Roman"/>
          <w:color w:val="000000"/>
          <w:sz w:val="28"/>
          <w:szCs w:val="28"/>
          <w:lang w:val="ru-RU" w:eastAsia="ar-SA"/>
        </w:rPr>
      </w:pPr>
      <w:r w:rsidRPr="009A1648">
        <w:rPr>
          <w:rFonts w:ascii="Times New Roman" w:eastAsia="Times New Roman" w:hAnsi="Times New Roman" w:cs="Times New Roman"/>
          <w:color w:val="000000"/>
          <w:sz w:val="28"/>
          <w:szCs w:val="28"/>
          <w:lang w:val="ru-RU" w:eastAsia="ar-SA"/>
        </w:rPr>
        <w:t>-  здійсн</w:t>
      </w:r>
      <w:r w:rsidRPr="009A1648">
        <w:rPr>
          <w:rFonts w:ascii="Times New Roman" w:eastAsia="Times New Roman" w:hAnsi="Times New Roman" w:cs="Times New Roman"/>
          <w:color w:val="000000"/>
          <w:sz w:val="28"/>
          <w:szCs w:val="28"/>
          <w:lang w:eastAsia="ar-SA"/>
        </w:rPr>
        <w:t xml:space="preserve">ювати постійний аудит та </w:t>
      </w:r>
      <w:r w:rsidRPr="009A1648">
        <w:rPr>
          <w:rFonts w:ascii="Times New Roman" w:eastAsia="Times New Roman" w:hAnsi="Times New Roman" w:cs="Times New Roman"/>
          <w:color w:val="000000"/>
          <w:sz w:val="28"/>
          <w:szCs w:val="28"/>
          <w:lang w:val="ru-RU" w:eastAsia="ar-SA"/>
        </w:rPr>
        <w:t xml:space="preserve">моніторинг згідно </w:t>
      </w:r>
      <w:r w:rsidRPr="009A1648">
        <w:rPr>
          <w:rFonts w:ascii="Times New Roman" w:eastAsia="Times New Roman" w:hAnsi="Times New Roman" w:cs="Times New Roman"/>
          <w:color w:val="000000"/>
          <w:sz w:val="28"/>
          <w:szCs w:val="28"/>
          <w:lang w:eastAsia="ar-SA"/>
        </w:rPr>
        <w:t xml:space="preserve">річного плану роботи та Програм-передумов </w:t>
      </w:r>
      <w:r w:rsidRPr="009A1648">
        <w:rPr>
          <w:rFonts w:ascii="Times New Roman" w:eastAsia="Times New Roman" w:hAnsi="Times New Roman" w:cs="Times New Roman"/>
          <w:color w:val="000000"/>
          <w:sz w:val="28"/>
          <w:szCs w:val="28"/>
          <w:lang w:val="ru-RU" w:eastAsia="ar-SA"/>
        </w:rPr>
        <w:t>НАССР;</w:t>
      </w:r>
    </w:p>
    <w:p w:rsidR="009A1648" w:rsidRPr="009A1648" w:rsidRDefault="009A1648" w:rsidP="009A1648">
      <w:pPr>
        <w:suppressAutoHyphens/>
        <w:spacing w:after="0" w:line="240" w:lineRule="auto"/>
        <w:jc w:val="both"/>
        <w:rPr>
          <w:rFonts w:ascii="Times New Roman" w:eastAsia="Times New Roman" w:hAnsi="Times New Roman" w:cs="Times New Roman"/>
          <w:color w:val="000000"/>
          <w:sz w:val="28"/>
          <w:szCs w:val="28"/>
          <w:lang w:val="ru-RU" w:eastAsia="ar-SA"/>
        </w:rPr>
      </w:pPr>
      <w:r w:rsidRPr="009A1648">
        <w:rPr>
          <w:rFonts w:ascii="Times New Roman" w:eastAsia="Times New Roman" w:hAnsi="Times New Roman" w:cs="Times New Roman"/>
          <w:color w:val="000000"/>
          <w:sz w:val="28"/>
          <w:szCs w:val="28"/>
          <w:lang w:val="ru-RU" w:eastAsia="ar-SA"/>
        </w:rPr>
        <w:t>-    посил</w:t>
      </w:r>
      <w:r w:rsidRPr="009A1648">
        <w:rPr>
          <w:rFonts w:ascii="Times New Roman" w:eastAsia="Times New Roman" w:hAnsi="Times New Roman" w:cs="Times New Roman"/>
          <w:color w:val="000000"/>
          <w:sz w:val="28"/>
          <w:szCs w:val="28"/>
          <w:lang w:eastAsia="ar-SA"/>
        </w:rPr>
        <w:t>ити</w:t>
      </w:r>
      <w:r w:rsidRPr="009A1648">
        <w:rPr>
          <w:rFonts w:ascii="Times New Roman" w:eastAsia="Times New Roman" w:hAnsi="Times New Roman" w:cs="Times New Roman"/>
          <w:color w:val="000000"/>
          <w:sz w:val="28"/>
          <w:szCs w:val="28"/>
          <w:lang w:val="ru-RU" w:eastAsia="ar-SA"/>
        </w:rPr>
        <w:t xml:space="preserve"> контролю за формуванням культурно-гігієнічних навичок у дітей під час прийому їжі;</w:t>
      </w:r>
    </w:p>
    <w:p w:rsidR="009A1648" w:rsidRPr="009A1648" w:rsidRDefault="009A1648" w:rsidP="009A1648">
      <w:pPr>
        <w:suppressAutoHyphens/>
        <w:spacing w:after="0" w:line="240" w:lineRule="auto"/>
        <w:jc w:val="both"/>
        <w:rPr>
          <w:rFonts w:ascii="Times New Roman" w:eastAsia="Times New Roman" w:hAnsi="Times New Roman" w:cs="Times New Roman"/>
          <w:color w:val="000000"/>
          <w:sz w:val="28"/>
          <w:szCs w:val="28"/>
          <w:lang w:val="ru-RU" w:eastAsia="ar-SA"/>
        </w:rPr>
      </w:pPr>
      <w:r w:rsidRPr="009A1648">
        <w:rPr>
          <w:rFonts w:ascii="Times New Roman" w:eastAsia="Times New Roman" w:hAnsi="Times New Roman" w:cs="Times New Roman"/>
          <w:color w:val="000000"/>
          <w:sz w:val="28"/>
          <w:szCs w:val="28"/>
          <w:lang w:val="ru-RU" w:eastAsia="ar-SA"/>
        </w:rPr>
        <w:t xml:space="preserve">-   </w:t>
      </w:r>
      <w:r w:rsidRPr="009A1648">
        <w:rPr>
          <w:rFonts w:ascii="Times New Roman" w:eastAsia="Times New Roman" w:hAnsi="Times New Roman" w:cs="Times New Roman"/>
          <w:color w:val="000000"/>
          <w:sz w:val="28"/>
          <w:szCs w:val="28"/>
          <w:lang w:eastAsia="ar-SA"/>
        </w:rPr>
        <w:t>активізувати</w:t>
      </w:r>
      <w:r w:rsidRPr="009A1648">
        <w:rPr>
          <w:rFonts w:ascii="Times New Roman" w:eastAsia="Times New Roman" w:hAnsi="Times New Roman" w:cs="Times New Roman"/>
          <w:color w:val="000000"/>
          <w:sz w:val="28"/>
          <w:szCs w:val="28"/>
          <w:lang w:val="ru-RU" w:eastAsia="ar-SA"/>
        </w:rPr>
        <w:t xml:space="preserve"> інформаційно-роз'яснювальн</w:t>
      </w:r>
      <w:r w:rsidRPr="009A1648">
        <w:rPr>
          <w:rFonts w:ascii="Times New Roman" w:eastAsia="Times New Roman" w:hAnsi="Times New Roman" w:cs="Times New Roman"/>
          <w:color w:val="000000"/>
          <w:sz w:val="28"/>
          <w:szCs w:val="28"/>
          <w:lang w:eastAsia="ar-SA"/>
        </w:rPr>
        <w:t>у</w:t>
      </w:r>
      <w:r w:rsidRPr="009A1648">
        <w:rPr>
          <w:rFonts w:ascii="Times New Roman" w:eastAsia="Times New Roman" w:hAnsi="Times New Roman" w:cs="Times New Roman"/>
          <w:color w:val="000000"/>
          <w:sz w:val="28"/>
          <w:szCs w:val="28"/>
          <w:lang w:val="ru-RU" w:eastAsia="ar-SA"/>
        </w:rPr>
        <w:t xml:space="preserve"> робот</w:t>
      </w:r>
      <w:r w:rsidRPr="009A1648">
        <w:rPr>
          <w:rFonts w:ascii="Times New Roman" w:eastAsia="Times New Roman" w:hAnsi="Times New Roman" w:cs="Times New Roman"/>
          <w:color w:val="000000"/>
          <w:sz w:val="28"/>
          <w:szCs w:val="28"/>
          <w:lang w:eastAsia="ar-SA"/>
        </w:rPr>
        <w:t>у</w:t>
      </w:r>
      <w:r w:rsidRPr="009A1648">
        <w:rPr>
          <w:rFonts w:ascii="Times New Roman" w:eastAsia="Times New Roman" w:hAnsi="Times New Roman" w:cs="Times New Roman"/>
          <w:color w:val="000000"/>
          <w:sz w:val="28"/>
          <w:szCs w:val="28"/>
          <w:lang w:val="ru-RU" w:eastAsia="ar-SA"/>
        </w:rPr>
        <w:t xml:space="preserve"> </w:t>
      </w:r>
      <w:r w:rsidRPr="009A1648">
        <w:rPr>
          <w:rFonts w:ascii="Times New Roman" w:eastAsia="Times New Roman" w:hAnsi="Times New Roman" w:cs="Times New Roman"/>
          <w:color w:val="000000"/>
          <w:sz w:val="28"/>
          <w:szCs w:val="28"/>
          <w:lang w:eastAsia="ar-SA"/>
        </w:rPr>
        <w:t>культури етикету харчування</w:t>
      </w:r>
      <w:r w:rsidRPr="009A1648">
        <w:rPr>
          <w:rFonts w:ascii="Times New Roman" w:eastAsia="Times New Roman" w:hAnsi="Times New Roman" w:cs="Times New Roman"/>
          <w:color w:val="000000"/>
          <w:sz w:val="28"/>
          <w:szCs w:val="28"/>
          <w:lang w:val="ru-RU" w:eastAsia="ar-SA"/>
        </w:rPr>
        <w:t>;</w:t>
      </w:r>
    </w:p>
    <w:p w:rsidR="009A1648" w:rsidRPr="009A1648" w:rsidRDefault="009A1648" w:rsidP="009A1648">
      <w:pPr>
        <w:suppressAutoHyphens/>
        <w:spacing w:after="0" w:line="240" w:lineRule="auto"/>
        <w:jc w:val="both"/>
        <w:rPr>
          <w:rFonts w:ascii="Times New Roman" w:eastAsia="Times New Roman" w:hAnsi="Times New Roman" w:cs="Times New Roman"/>
          <w:color w:val="000000"/>
          <w:sz w:val="28"/>
          <w:szCs w:val="28"/>
          <w:lang w:val="ru-RU" w:eastAsia="ar-SA"/>
        </w:rPr>
      </w:pPr>
      <w:r w:rsidRPr="009A1648">
        <w:rPr>
          <w:rFonts w:ascii="Times New Roman" w:eastAsia="Times New Roman" w:hAnsi="Times New Roman" w:cs="Times New Roman"/>
          <w:color w:val="000000"/>
          <w:sz w:val="28"/>
          <w:szCs w:val="28"/>
          <w:lang w:val="ru-RU" w:eastAsia="ar-SA"/>
        </w:rPr>
        <w:t xml:space="preserve">- </w:t>
      </w:r>
      <w:r w:rsidRPr="009A1648">
        <w:rPr>
          <w:rFonts w:ascii="Times New Roman" w:eastAsia="Times New Roman" w:hAnsi="Times New Roman" w:cs="Times New Roman"/>
          <w:color w:val="000000"/>
          <w:sz w:val="28"/>
          <w:szCs w:val="28"/>
          <w:lang w:eastAsia="ar-SA"/>
        </w:rPr>
        <w:t>підвищувати</w:t>
      </w:r>
      <w:r w:rsidRPr="009A1648">
        <w:rPr>
          <w:rFonts w:ascii="Times New Roman" w:eastAsia="Times New Roman" w:hAnsi="Times New Roman" w:cs="Times New Roman"/>
          <w:color w:val="000000"/>
          <w:sz w:val="28"/>
          <w:szCs w:val="28"/>
          <w:lang w:val="ru-RU" w:eastAsia="ar-SA"/>
        </w:rPr>
        <w:t xml:space="preserve"> рів</w:t>
      </w:r>
      <w:r w:rsidRPr="009A1648">
        <w:rPr>
          <w:rFonts w:ascii="Times New Roman" w:eastAsia="Times New Roman" w:hAnsi="Times New Roman" w:cs="Times New Roman"/>
          <w:color w:val="000000"/>
          <w:sz w:val="28"/>
          <w:szCs w:val="28"/>
          <w:lang w:eastAsia="ar-SA"/>
        </w:rPr>
        <w:t>ень</w:t>
      </w:r>
      <w:r w:rsidRPr="009A1648">
        <w:rPr>
          <w:rFonts w:ascii="Times New Roman" w:eastAsia="Times New Roman" w:hAnsi="Times New Roman" w:cs="Times New Roman"/>
          <w:color w:val="000000"/>
          <w:sz w:val="28"/>
          <w:szCs w:val="28"/>
          <w:lang w:val="ru-RU" w:eastAsia="ar-SA"/>
        </w:rPr>
        <w:t xml:space="preserve"> відповідальності  працівників </w:t>
      </w:r>
      <w:r w:rsidRPr="009A1648">
        <w:rPr>
          <w:rFonts w:ascii="Times New Roman" w:eastAsia="Times New Roman" w:hAnsi="Times New Roman" w:cs="Times New Roman"/>
          <w:color w:val="000000"/>
          <w:sz w:val="28"/>
          <w:szCs w:val="28"/>
          <w:lang w:eastAsia="ar-SA"/>
        </w:rPr>
        <w:t>харчоблоку</w:t>
      </w:r>
      <w:r w:rsidRPr="009A1648">
        <w:rPr>
          <w:rFonts w:ascii="Times New Roman" w:eastAsia="Times New Roman" w:hAnsi="Times New Roman" w:cs="Times New Roman"/>
          <w:color w:val="000000"/>
          <w:sz w:val="28"/>
          <w:szCs w:val="28"/>
          <w:lang w:val="ru-RU" w:eastAsia="ar-SA"/>
        </w:rPr>
        <w:t xml:space="preserve"> за </w:t>
      </w:r>
      <w:r w:rsidRPr="009A1648">
        <w:rPr>
          <w:rFonts w:ascii="Times New Roman" w:eastAsia="Times New Roman" w:hAnsi="Times New Roman" w:cs="Times New Roman"/>
          <w:color w:val="000000"/>
          <w:sz w:val="28"/>
          <w:szCs w:val="28"/>
          <w:lang w:eastAsia="ar-SA"/>
        </w:rPr>
        <w:t>створення безпечних умов</w:t>
      </w:r>
      <w:r w:rsidRPr="009A1648">
        <w:rPr>
          <w:rFonts w:ascii="Times New Roman" w:eastAsia="Times New Roman" w:hAnsi="Times New Roman" w:cs="Times New Roman"/>
          <w:color w:val="000000"/>
          <w:sz w:val="28"/>
          <w:szCs w:val="28"/>
          <w:lang w:val="ru-RU" w:eastAsia="ar-SA"/>
        </w:rPr>
        <w:t>;</w:t>
      </w:r>
    </w:p>
    <w:p w:rsidR="009A1648" w:rsidRPr="009A1648" w:rsidRDefault="009A1648" w:rsidP="009A1648">
      <w:pPr>
        <w:suppressAutoHyphens/>
        <w:spacing w:after="0" w:line="240" w:lineRule="auto"/>
        <w:jc w:val="both"/>
        <w:rPr>
          <w:rFonts w:ascii="Times New Roman" w:eastAsia="Times New Roman" w:hAnsi="Times New Roman" w:cs="Times New Roman"/>
          <w:color w:val="000000"/>
          <w:sz w:val="28"/>
          <w:szCs w:val="28"/>
          <w:lang w:val="ru-RU" w:eastAsia="ar-SA"/>
        </w:rPr>
      </w:pPr>
      <w:r w:rsidRPr="009A1648">
        <w:rPr>
          <w:rFonts w:ascii="Times New Roman" w:eastAsia="Times New Roman" w:hAnsi="Times New Roman" w:cs="Times New Roman"/>
          <w:color w:val="000000"/>
          <w:sz w:val="28"/>
          <w:szCs w:val="28"/>
          <w:lang w:val="ru-RU" w:eastAsia="ar-SA"/>
        </w:rPr>
        <w:t>- розгляд</w:t>
      </w:r>
      <w:r w:rsidRPr="009A1648">
        <w:rPr>
          <w:rFonts w:ascii="Times New Roman" w:eastAsia="Times New Roman" w:hAnsi="Times New Roman" w:cs="Times New Roman"/>
          <w:color w:val="000000"/>
          <w:sz w:val="28"/>
          <w:szCs w:val="28"/>
          <w:lang w:eastAsia="ar-SA"/>
        </w:rPr>
        <w:t>ати</w:t>
      </w:r>
      <w:r w:rsidRPr="009A1648">
        <w:rPr>
          <w:rFonts w:ascii="Times New Roman" w:eastAsia="Times New Roman" w:hAnsi="Times New Roman" w:cs="Times New Roman"/>
          <w:color w:val="000000"/>
          <w:sz w:val="28"/>
          <w:szCs w:val="28"/>
          <w:lang w:val="ru-RU" w:eastAsia="ar-SA"/>
        </w:rPr>
        <w:t>  на педагогічних радах, виробничих нарадах питання про стан  організації харчування та планува</w:t>
      </w:r>
      <w:r w:rsidRPr="009A1648">
        <w:rPr>
          <w:rFonts w:ascii="Times New Roman" w:eastAsia="Times New Roman" w:hAnsi="Times New Roman" w:cs="Times New Roman"/>
          <w:color w:val="000000"/>
          <w:sz w:val="28"/>
          <w:szCs w:val="28"/>
          <w:lang w:eastAsia="ar-SA"/>
        </w:rPr>
        <w:t>ти</w:t>
      </w:r>
      <w:r w:rsidRPr="009A1648">
        <w:rPr>
          <w:rFonts w:ascii="Times New Roman" w:eastAsia="Times New Roman" w:hAnsi="Times New Roman" w:cs="Times New Roman"/>
          <w:color w:val="000000"/>
          <w:sz w:val="28"/>
          <w:szCs w:val="28"/>
          <w:lang w:val="ru-RU" w:eastAsia="ar-SA"/>
        </w:rPr>
        <w:t xml:space="preserve"> додатков</w:t>
      </w:r>
      <w:r w:rsidRPr="009A1648">
        <w:rPr>
          <w:rFonts w:ascii="Times New Roman" w:eastAsia="Times New Roman" w:hAnsi="Times New Roman" w:cs="Times New Roman"/>
          <w:color w:val="000000"/>
          <w:sz w:val="28"/>
          <w:szCs w:val="28"/>
          <w:lang w:eastAsia="ar-SA"/>
        </w:rPr>
        <w:t>і</w:t>
      </w:r>
      <w:r w:rsidRPr="009A1648">
        <w:rPr>
          <w:rFonts w:ascii="Times New Roman" w:eastAsia="Times New Roman" w:hAnsi="Times New Roman" w:cs="Times New Roman"/>
          <w:color w:val="000000"/>
          <w:sz w:val="28"/>
          <w:szCs w:val="28"/>
          <w:lang w:val="ru-RU" w:eastAsia="ar-SA"/>
        </w:rPr>
        <w:t xml:space="preserve"> заход</w:t>
      </w:r>
      <w:r w:rsidRPr="009A1648">
        <w:rPr>
          <w:rFonts w:ascii="Times New Roman" w:eastAsia="Times New Roman" w:hAnsi="Times New Roman" w:cs="Times New Roman"/>
          <w:color w:val="000000"/>
          <w:sz w:val="28"/>
          <w:szCs w:val="28"/>
          <w:lang w:eastAsia="ar-SA"/>
        </w:rPr>
        <w:t>и</w:t>
      </w:r>
      <w:r w:rsidRPr="009A1648">
        <w:rPr>
          <w:rFonts w:ascii="Times New Roman" w:eastAsia="Times New Roman" w:hAnsi="Times New Roman" w:cs="Times New Roman"/>
          <w:color w:val="000000"/>
          <w:sz w:val="28"/>
          <w:szCs w:val="28"/>
          <w:lang w:val="ru-RU" w:eastAsia="ar-SA"/>
        </w:rPr>
        <w:t xml:space="preserve"> щодо його покращення.</w:t>
      </w:r>
    </w:p>
    <w:p w:rsidR="00435685" w:rsidRPr="007D4E55" w:rsidRDefault="00C81622" w:rsidP="00FB26F5">
      <w:pPr>
        <w:shd w:val="clear" w:color="auto" w:fill="FFFFFF"/>
        <w:suppressAutoHyphens/>
        <w:spacing w:after="0" w:line="240" w:lineRule="auto"/>
        <w:jc w:val="both"/>
        <w:rPr>
          <w:rFonts w:ascii="Times New Roman" w:hAnsi="Times New Roman" w:cs="Times New Roman"/>
          <w:b/>
          <w:sz w:val="28"/>
          <w:szCs w:val="28"/>
          <w:lang w:val="de-DE"/>
        </w:rPr>
      </w:pPr>
      <w:r>
        <w:rPr>
          <w:rFonts w:ascii="Times New Roman" w:eastAsia="Times New Roman" w:hAnsi="Times New Roman" w:cs="Times New Roman"/>
          <w:color w:val="000000"/>
          <w:sz w:val="28"/>
          <w:szCs w:val="28"/>
          <w:lang w:eastAsia="ar-SA"/>
        </w:rPr>
        <w:tab/>
      </w:r>
      <w:r w:rsidR="00FE1882" w:rsidRPr="00FE1882">
        <w:rPr>
          <w:rFonts w:ascii="Times New Roman" w:eastAsia="Times New Roman" w:hAnsi="Times New Roman" w:cs="Times New Roman"/>
          <w:color w:val="000000"/>
          <w:sz w:val="28"/>
          <w:szCs w:val="28"/>
          <w:lang w:eastAsia="ar-SA"/>
        </w:rPr>
        <w:t xml:space="preserve"> </w:t>
      </w:r>
      <w:r w:rsidR="007D4E55" w:rsidRPr="007D4E55">
        <w:rPr>
          <w:rFonts w:ascii="Times New Roman" w:hAnsi="Times New Roman" w:cs="Times New Roman"/>
          <w:b/>
          <w:sz w:val="28"/>
          <w:szCs w:val="28"/>
          <w:lang w:val="de-DE" w:bidi="uk-UA"/>
        </w:rPr>
        <w:t>1.1.6. 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w:t>
      </w:r>
    </w:p>
    <w:p w:rsidR="007F7837" w:rsidRDefault="007F7837" w:rsidP="004634D5">
      <w:pPr>
        <w:spacing w:after="0"/>
        <w:jc w:val="both"/>
        <w:rPr>
          <w:rFonts w:ascii="Times New Roman" w:hAnsi="Times New Roman" w:cs="Times New Roman"/>
          <w:sz w:val="28"/>
          <w:szCs w:val="28"/>
        </w:rPr>
      </w:pPr>
      <w:r>
        <w:rPr>
          <w:rFonts w:ascii="Times New Roman" w:hAnsi="Times New Roman" w:cs="Times New Roman"/>
          <w:sz w:val="28"/>
          <w:szCs w:val="28"/>
          <w:lang w:val="de-DE"/>
        </w:rPr>
        <w:tab/>
      </w:r>
      <w:r w:rsidR="00E6040F" w:rsidRPr="00E6040F">
        <w:rPr>
          <w:rFonts w:ascii="Times New Roman" w:hAnsi="Times New Roman" w:cs="Times New Roman"/>
          <w:sz w:val="28"/>
          <w:szCs w:val="28"/>
          <w:lang w:val="de-DE"/>
        </w:rPr>
        <w:t xml:space="preserve">Протягом </w:t>
      </w:r>
      <w:r w:rsidR="007D4E55">
        <w:rPr>
          <w:rFonts w:ascii="Times New Roman" w:hAnsi="Times New Roman" w:cs="Times New Roman"/>
          <w:sz w:val="28"/>
          <w:szCs w:val="28"/>
        </w:rPr>
        <w:t xml:space="preserve">навчального </w:t>
      </w:r>
      <w:r w:rsidR="00E6040F" w:rsidRPr="00E6040F">
        <w:rPr>
          <w:rFonts w:ascii="Times New Roman" w:hAnsi="Times New Roman" w:cs="Times New Roman"/>
          <w:sz w:val="28"/>
          <w:szCs w:val="28"/>
          <w:lang w:val="de-DE"/>
        </w:rPr>
        <w:t xml:space="preserve">року створюються умови для безпечного використання мережі Інтернет, в учасників освітнього процесу формуються навички безпечної поведінки в Інтернеті. Переважна більшість здобувачів освіти та їх батьки поінформовані закладом щодо безпечного використання мережі Інтернет. У закладі не допускається використання та поширення конфіденційної інформації про особу без її згоди (розміщенням фото- чи відеоматеріалів на своєму веб-сайті). Педагоги закладу ознайомлені із Санітарним регламентом для закладів загальної середньої освіти і дотримуються вимог до організації роботи з технічними засобами навчання, зокрема комп’ютерами, планшетами, іншими гаджетами. Для безпечного спілкування в інтернеті під час дистанційного навчання педагоги використовують </w:t>
      </w:r>
      <w:hyperlink r:id="rId51" w:history="1">
        <w:r w:rsidRPr="007F7837">
          <w:rPr>
            <w:rFonts w:ascii="Times New Roman" w:eastAsia="Times New Roman" w:hAnsi="Times New Roman" w:cs="Times New Roman"/>
            <w:sz w:val="28"/>
            <w:szCs w:val="28"/>
            <w:shd w:val="clear" w:color="auto" w:fill="FFFFFF"/>
            <w:lang w:val="de-DE"/>
          </w:rPr>
          <w:t>Microsoft Teams</w:t>
        </w:r>
        <w:r w:rsidRPr="007F7837">
          <w:rPr>
            <w:rFonts w:ascii="Times New Roman" w:eastAsia="Times New Roman" w:hAnsi="Times New Roman" w:cs="Times New Roman"/>
            <w:sz w:val="28"/>
            <w:szCs w:val="28"/>
            <w:shd w:val="clear" w:color="auto" w:fill="FFFFFF"/>
          </w:rPr>
          <w:t xml:space="preserve"> </w:t>
        </w:r>
      </w:hyperlink>
      <w:r w:rsidRPr="007F7837">
        <w:rPr>
          <w:rFonts w:ascii="Times New Roman" w:hAnsi="Times New Roman" w:cs="Times New Roman"/>
          <w:sz w:val="28"/>
          <w:szCs w:val="28"/>
        </w:rPr>
        <w:t xml:space="preserve"> </w:t>
      </w:r>
      <w:r w:rsidR="00E6040F" w:rsidRPr="007F7837">
        <w:rPr>
          <w:rFonts w:ascii="Times New Roman" w:hAnsi="Times New Roman" w:cs="Times New Roman"/>
          <w:sz w:val="28"/>
          <w:szCs w:val="28"/>
          <w:lang w:val="de-DE"/>
        </w:rPr>
        <w:t xml:space="preserve">- </w:t>
      </w:r>
      <w:r w:rsidR="00E6040F" w:rsidRPr="00E6040F">
        <w:rPr>
          <w:rFonts w:ascii="Times New Roman" w:hAnsi="Times New Roman" w:cs="Times New Roman"/>
          <w:sz w:val="28"/>
          <w:szCs w:val="28"/>
          <w:lang w:val="de-DE"/>
        </w:rPr>
        <w:t>учні і педагоги працюють в єдиній сстемі</w:t>
      </w:r>
      <w:r>
        <w:rPr>
          <w:rFonts w:ascii="Times New Roman" w:hAnsi="Times New Roman" w:cs="Times New Roman"/>
          <w:sz w:val="28"/>
          <w:szCs w:val="28"/>
        </w:rPr>
        <w:t xml:space="preserve"> та електронний жкрнал «Єдина школа».</w:t>
      </w:r>
      <w:r w:rsidR="004634D5">
        <w:rPr>
          <w:rFonts w:ascii="Times New Roman" w:hAnsi="Times New Roman" w:cs="Times New Roman"/>
          <w:sz w:val="28"/>
          <w:szCs w:val="28"/>
        </w:rPr>
        <w:t xml:space="preserve"> У закладі освітній процес може відбуватися з використанням бездротового безкоштовного Інтернету для вчителів та здобувачів освіти.</w:t>
      </w:r>
    </w:p>
    <w:p w:rsidR="00F43E31" w:rsidRPr="00F43E31" w:rsidRDefault="007F7837" w:rsidP="00D06180">
      <w:pPr>
        <w:spacing w:after="0"/>
        <w:jc w:val="both"/>
        <w:rPr>
          <w:rFonts w:ascii="Times New Roman" w:hAnsi="Times New Roman" w:cs="Times New Roman"/>
          <w:b/>
          <w:sz w:val="28"/>
          <w:szCs w:val="28"/>
          <w:lang w:val="de-DE"/>
        </w:rPr>
      </w:pPr>
      <w:r>
        <w:rPr>
          <w:rFonts w:ascii="Times New Roman" w:hAnsi="Times New Roman" w:cs="Times New Roman"/>
          <w:sz w:val="28"/>
          <w:szCs w:val="28"/>
        </w:rPr>
        <w:lastRenderedPageBreak/>
        <w:tab/>
      </w:r>
      <w:r w:rsidR="00F43E31" w:rsidRPr="00F43E31">
        <w:rPr>
          <w:rFonts w:ascii="Times New Roman" w:hAnsi="Times New Roman" w:cs="Times New Roman"/>
          <w:b/>
          <w:sz w:val="28"/>
          <w:szCs w:val="28"/>
          <w:lang w:val="de-DE" w:bidi="uk-UA"/>
        </w:rPr>
        <w:t>1.1.7. У закладі освіти застосовуються підходи для адаптації та інтеграції здобувачів освіти до освітнього процесу, професійної адаптації працівників</w:t>
      </w:r>
    </w:p>
    <w:p w:rsidR="00E6040F" w:rsidRDefault="0005005A" w:rsidP="007F7837">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E6040F" w:rsidRPr="00E6040F">
        <w:rPr>
          <w:rFonts w:ascii="Times New Roman" w:hAnsi="Times New Roman" w:cs="Times New Roman"/>
          <w:sz w:val="28"/>
          <w:szCs w:val="28"/>
          <w:lang w:val="de-DE"/>
        </w:rPr>
        <w:t>Застосовуються підходи для адаптації та інтеграції здобувачів освіти до освітнього процесу, професійної адаптації працівників. Налагоджена система роботи з адаптації здобувачів освіти 1</w:t>
      </w:r>
      <w:r>
        <w:rPr>
          <w:rFonts w:ascii="Times New Roman" w:hAnsi="Times New Roman" w:cs="Times New Roman"/>
          <w:sz w:val="28"/>
          <w:szCs w:val="28"/>
        </w:rPr>
        <w:t xml:space="preserve"> та </w:t>
      </w:r>
      <w:r w:rsidR="00E6040F" w:rsidRPr="00E6040F">
        <w:rPr>
          <w:rFonts w:ascii="Times New Roman" w:hAnsi="Times New Roman" w:cs="Times New Roman"/>
          <w:sz w:val="28"/>
          <w:szCs w:val="28"/>
          <w:lang w:val="de-DE"/>
        </w:rPr>
        <w:t xml:space="preserve"> 5 класів до освітнього процесу. Напрацювання психологопедагогічні підходи до адаптації та інтеграції учнів на принципах: наступності ланок освіти, залучення усіх учасників освітнього процесу (учнів, батьків, педагогічних працівників) до адаптаційних заходів. Адаптації до освітнього процесу потребують: учні 1-х, 5 – х, новоприбулі здобувачі освіти будь – яких класів, учні з особливими освітніми потребами, тощо. Педагоги: при влаштуванні на роботу, під час змін в освіті (прийняття нового законодавства, освітніх стандартів, тощо). Адаптація складається із системи заходів (діагностика практичним психологом, співпраця педагогів між собою та батьками, налагодження доброзичливої атмосфери). Заклад забезпечує умови реалізації принципу наступності (співпраця педагогів, розгляд питань наступності на педрадах, залучення практичного психолога).</w:t>
      </w:r>
    </w:p>
    <w:p w:rsidR="001E3B06" w:rsidRPr="001E3B06" w:rsidRDefault="0005005A" w:rsidP="001E3B06">
      <w:pPr>
        <w:spacing w:after="0"/>
        <w:jc w:val="both"/>
        <w:rPr>
          <w:rFonts w:ascii="Times New Roman" w:hAnsi="Times New Roman" w:cs="Times New Roman"/>
          <w:sz w:val="28"/>
          <w:szCs w:val="28"/>
        </w:rPr>
      </w:pPr>
      <w:r>
        <w:rPr>
          <w:rFonts w:ascii="Times New Roman" w:hAnsi="Times New Roman" w:cs="Times New Roman"/>
          <w:sz w:val="28"/>
          <w:szCs w:val="28"/>
        </w:rPr>
        <w:tab/>
      </w:r>
      <w:r w:rsidR="001E3B06" w:rsidRPr="001E3B06">
        <w:rPr>
          <w:rFonts w:ascii="Times New Roman" w:hAnsi="Times New Roman" w:cs="Times New Roman"/>
          <w:sz w:val="28"/>
          <w:szCs w:val="28"/>
        </w:rPr>
        <w:t>Відповідно до річного плану закладу освіти на 202</w:t>
      </w:r>
      <w:r>
        <w:rPr>
          <w:rFonts w:ascii="Times New Roman" w:hAnsi="Times New Roman" w:cs="Times New Roman"/>
          <w:sz w:val="28"/>
          <w:szCs w:val="28"/>
        </w:rPr>
        <w:t>2/</w:t>
      </w:r>
      <w:r w:rsidR="001E3B06" w:rsidRPr="001E3B06">
        <w:rPr>
          <w:rFonts w:ascii="Times New Roman" w:hAnsi="Times New Roman" w:cs="Times New Roman"/>
          <w:sz w:val="28"/>
          <w:szCs w:val="28"/>
        </w:rPr>
        <w:t>202</w:t>
      </w:r>
      <w:r>
        <w:rPr>
          <w:rFonts w:ascii="Times New Roman" w:hAnsi="Times New Roman" w:cs="Times New Roman"/>
          <w:sz w:val="28"/>
          <w:szCs w:val="28"/>
        </w:rPr>
        <w:t>3</w:t>
      </w:r>
      <w:r w:rsidR="001E3B06" w:rsidRPr="001E3B06">
        <w:rPr>
          <w:rFonts w:ascii="Times New Roman" w:hAnsi="Times New Roman" w:cs="Times New Roman"/>
          <w:sz w:val="28"/>
          <w:szCs w:val="28"/>
        </w:rPr>
        <w:t xml:space="preserve"> н.р. протягом  вересня - листопада 202</w:t>
      </w:r>
      <w:r>
        <w:rPr>
          <w:rFonts w:ascii="Times New Roman" w:hAnsi="Times New Roman" w:cs="Times New Roman"/>
          <w:sz w:val="28"/>
          <w:szCs w:val="28"/>
        </w:rPr>
        <w:t>2</w:t>
      </w:r>
      <w:r w:rsidR="001E3B06" w:rsidRPr="001E3B06">
        <w:rPr>
          <w:rFonts w:ascii="Times New Roman" w:hAnsi="Times New Roman" w:cs="Times New Roman"/>
          <w:sz w:val="28"/>
          <w:szCs w:val="28"/>
        </w:rPr>
        <w:t xml:space="preserve"> р. проводився тематичний моніторинг з проблем адаптації учнів 1-х класів до навчання у школі. Метою  моніторингу було вивчення особливостей навчальної роботи й поведінки учнів на уроці, особливостей взаємин між однокласниками, стилю  взаємин між учителем і дітьми, адже від того, наскільки дитина адаптується до шкільного життя залежать і подальші успіхи її в школі, і психологічний комфорт у житті. Саме період входження дитини в шкільне життя є період соціально-психологічної адаптації до нових умов. Цей процес супроводжується певними змінами в емоційному стані дитини (зростанням внутрішньої напруженості, підвищенням тривожності, зниженням самооцінки, тощо). Тому проблема адаптації дітей до школи актуальна і потребує особливої уваги. Прояви дезадаптації виражаються в низькому рівні засвоєння навчальної програми, проблемах поведінки, труднощах у налагодженні контактів із вчителями й однолітками. У відносно сприятливих умовах навчання психологічна напруга звичайно починає зменшуватися через 1,5 – 3 місяці. Емоційне самопочуття й самооцінка стабілізуються, навчальна діяльність стає продуктивною, зникає внутрішня напруга. Діти із задоволенням ходять до школи, виконують завдання, підкоряються вимогам учителів і батьків. Але в деяких учнів цей процес сильно затягується. Іноді в перший рік навчання повноцінна адаптація так і не відбувається. Треба зазначити, що це не завжди супроводжується явними ускладненнями в освоєнні шкільної програми й може проходити на тлі високої успішності.</w:t>
      </w:r>
    </w:p>
    <w:p w:rsidR="001E3B06" w:rsidRPr="001E3B06" w:rsidRDefault="0005005A" w:rsidP="001E3B06">
      <w:pPr>
        <w:spacing w:after="0"/>
        <w:jc w:val="both"/>
        <w:rPr>
          <w:rFonts w:ascii="Times New Roman" w:hAnsi="Times New Roman" w:cs="Times New Roman"/>
          <w:sz w:val="28"/>
          <w:szCs w:val="28"/>
        </w:rPr>
      </w:pPr>
      <w:r>
        <w:rPr>
          <w:rFonts w:ascii="Times New Roman" w:hAnsi="Times New Roman" w:cs="Times New Roman"/>
          <w:sz w:val="28"/>
          <w:szCs w:val="28"/>
        </w:rPr>
        <w:tab/>
      </w:r>
      <w:r w:rsidR="001E3B06" w:rsidRPr="001E3B06">
        <w:rPr>
          <w:rFonts w:ascii="Times New Roman" w:hAnsi="Times New Roman" w:cs="Times New Roman"/>
          <w:sz w:val="28"/>
          <w:szCs w:val="28"/>
        </w:rPr>
        <w:t xml:space="preserve">Шкільним практичним психологом </w:t>
      </w:r>
      <w:r>
        <w:rPr>
          <w:rFonts w:ascii="Times New Roman" w:hAnsi="Times New Roman" w:cs="Times New Roman"/>
          <w:sz w:val="28"/>
          <w:szCs w:val="28"/>
        </w:rPr>
        <w:t>Похилевич Є.О.</w:t>
      </w:r>
      <w:r w:rsidR="001E3B06" w:rsidRPr="001E3B06">
        <w:rPr>
          <w:rFonts w:ascii="Times New Roman" w:hAnsi="Times New Roman" w:cs="Times New Roman"/>
          <w:sz w:val="28"/>
          <w:szCs w:val="28"/>
        </w:rPr>
        <w:t xml:space="preserve">  проводилось дослідження  з метою визначення рівня адаптації дитини та вибору адекватних засобів психолого-педагогічної допомоги щодо попередження розвитку </w:t>
      </w:r>
      <w:r w:rsidR="001E3B06" w:rsidRPr="001E3B06">
        <w:rPr>
          <w:rFonts w:ascii="Times New Roman" w:hAnsi="Times New Roman" w:cs="Times New Roman"/>
          <w:sz w:val="28"/>
          <w:szCs w:val="28"/>
        </w:rPr>
        <w:lastRenderedPageBreak/>
        <w:t>психоемоційних і соматичних розладів. Для досягнення цієї мети були поставлені завдання:</w:t>
      </w:r>
    </w:p>
    <w:p w:rsidR="001E3B06" w:rsidRPr="001E3B06" w:rsidRDefault="001E3B06" w:rsidP="001E3B06">
      <w:pPr>
        <w:spacing w:after="0"/>
        <w:jc w:val="both"/>
        <w:rPr>
          <w:rFonts w:ascii="Times New Roman" w:hAnsi="Times New Roman" w:cs="Times New Roman"/>
          <w:sz w:val="28"/>
          <w:szCs w:val="28"/>
        </w:rPr>
      </w:pPr>
      <w:r w:rsidRPr="001E3B06">
        <w:rPr>
          <w:rFonts w:ascii="Times New Roman" w:hAnsi="Times New Roman" w:cs="Times New Roman"/>
          <w:sz w:val="28"/>
          <w:szCs w:val="28"/>
        </w:rPr>
        <w:t>- визначити характер психологічного комфорту учня у класі, його емоційного стану;</w:t>
      </w:r>
    </w:p>
    <w:p w:rsidR="001E3B06" w:rsidRPr="001E3B06" w:rsidRDefault="001E3B06" w:rsidP="001E3B06">
      <w:pPr>
        <w:spacing w:after="0"/>
        <w:jc w:val="both"/>
        <w:rPr>
          <w:rFonts w:ascii="Times New Roman" w:hAnsi="Times New Roman" w:cs="Times New Roman"/>
          <w:sz w:val="28"/>
          <w:szCs w:val="28"/>
        </w:rPr>
      </w:pPr>
      <w:r w:rsidRPr="001E3B06">
        <w:rPr>
          <w:rFonts w:ascii="Times New Roman" w:hAnsi="Times New Roman" w:cs="Times New Roman"/>
          <w:sz w:val="28"/>
          <w:szCs w:val="28"/>
        </w:rPr>
        <w:t>- дослідити ефективність навчальної діяльності, засвоєння шкільних норм поведінки, успішність соціальних контактів.</w:t>
      </w:r>
    </w:p>
    <w:p w:rsidR="001E3B06" w:rsidRPr="001E3B06" w:rsidRDefault="001E3B06" w:rsidP="001E3B06">
      <w:pPr>
        <w:spacing w:after="0"/>
        <w:jc w:val="both"/>
        <w:rPr>
          <w:rFonts w:ascii="Times New Roman" w:hAnsi="Times New Roman" w:cs="Times New Roman"/>
          <w:sz w:val="28"/>
          <w:szCs w:val="28"/>
        </w:rPr>
      </w:pPr>
      <w:r w:rsidRPr="001E3B06">
        <w:rPr>
          <w:rFonts w:ascii="Times New Roman" w:hAnsi="Times New Roman" w:cs="Times New Roman"/>
          <w:sz w:val="28"/>
          <w:szCs w:val="28"/>
        </w:rPr>
        <w:t>Особлива увага приділялася «Групі ризику щодо дезадаптації». Контроль адаптації включав:</w:t>
      </w:r>
    </w:p>
    <w:p w:rsidR="001E3B06" w:rsidRPr="001E3B06" w:rsidRDefault="001E3B06" w:rsidP="001E3B06">
      <w:pPr>
        <w:numPr>
          <w:ilvl w:val="0"/>
          <w:numId w:val="5"/>
        </w:numPr>
        <w:spacing w:after="0"/>
        <w:jc w:val="both"/>
        <w:rPr>
          <w:rFonts w:ascii="Times New Roman" w:hAnsi="Times New Roman" w:cs="Times New Roman"/>
          <w:bCs/>
          <w:sz w:val="28"/>
          <w:szCs w:val="28"/>
        </w:rPr>
      </w:pPr>
      <w:r>
        <w:rPr>
          <w:rFonts w:ascii="Times New Roman" w:hAnsi="Times New Roman" w:cs="Times New Roman"/>
          <w:bCs/>
          <w:sz w:val="28"/>
          <w:szCs w:val="28"/>
        </w:rPr>
        <w:t>с</w:t>
      </w:r>
      <w:r w:rsidRPr="001E3B06">
        <w:rPr>
          <w:rFonts w:ascii="Times New Roman" w:hAnsi="Times New Roman" w:cs="Times New Roman"/>
          <w:bCs/>
          <w:sz w:val="28"/>
          <w:szCs w:val="28"/>
        </w:rPr>
        <w:t xml:space="preserve">постереження психолога </w:t>
      </w:r>
      <w:r w:rsidRPr="001E3B06">
        <w:rPr>
          <w:rFonts w:ascii="Times New Roman" w:hAnsi="Times New Roman" w:cs="Times New Roman"/>
          <w:sz w:val="28"/>
          <w:szCs w:val="28"/>
        </w:rPr>
        <w:t>за мікрокліматом у класному колективі, стилем спілкування учнів з учителем, та один з одним;</w:t>
      </w:r>
    </w:p>
    <w:p w:rsidR="001E3B06" w:rsidRPr="001E3B06" w:rsidRDefault="001E3B06" w:rsidP="005E5D7F">
      <w:pPr>
        <w:numPr>
          <w:ilvl w:val="0"/>
          <w:numId w:val="5"/>
        </w:numPr>
        <w:spacing w:after="0"/>
        <w:jc w:val="both"/>
        <w:rPr>
          <w:rFonts w:ascii="Times New Roman" w:hAnsi="Times New Roman" w:cs="Times New Roman"/>
          <w:sz w:val="28"/>
          <w:szCs w:val="28"/>
        </w:rPr>
      </w:pPr>
      <w:r w:rsidRPr="001E3B06">
        <w:rPr>
          <w:rFonts w:ascii="Times New Roman" w:hAnsi="Times New Roman" w:cs="Times New Roman"/>
          <w:bCs/>
          <w:sz w:val="28"/>
          <w:szCs w:val="28"/>
        </w:rPr>
        <w:t xml:space="preserve">дослідження процесу адаптації першокласників до школи за допомогою психодіагностичних методик: </w:t>
      </w:r>
      <w:r>
        <w:rPr>
          <w:rFonts w:ascii="Times New Roman" w:hAnsi="Times New Roman" w:cs="Times New Roman"/>
          <w:bCs/>
          <w:sz w:val="28"/>
          <w:szCs w:val="28"/>
        </w:rPr>
        <w:t>п</w:t>
      </w:r>
      <w:r w:rsidRPr="001E3B06">
        <w:rPr>
          <w:rFonts w:ascii="Times New Roman" w:hAnsi="Times New Roman" w:cs="Times New Roman"/>
          <w:sz w:val="28"/>
          <w:szCs w:val="28"/>
        </w:rPr>
        <w:t>роективна методика «Школа звірів» С.Панченко;</w:t>
      </w:r>
    </w:p>
    <w:p w:rsidR="001E3B06" w:rsidRPr="001E3B06" w:rsidRDefault="001E3B06" w:rsidP="001E3B06">
      <w:pPr>
        <w:spacing w:after="0"/>
        <w:jc w:val="both"/>
        <w:rPr>
          <w:rFonts w:ascii="Times New Roman" w:hAnsi="Times New Roman" w:cs="Times New Roman"/>
          <w:sz w:val="28"/>
          <w:szCs w:val="28"/>
        </w:rPr>
      </w:pPr>
      <w:r>
        <w:rPr>
          <w:rFonts w:ascii="Times New Roman" w:hAnsi="Times New Roman" w:cs="Times New Roman"/>
          <w:sz w:val="28"/>
          <w:szCs w:val="28"/>
        </w:rPr>
        <w:t>м</w:t>
      </w:r>
      <w:r w:rsidRPr="001E3B06">
        <w:rPr>
          <w:rFonts w:ascii="Times New Roman" w:hAnsi="Times New Roman" w:cs="Times New Roman"/>
          <w:sz w:val="28"/>
          <w:szCs w:val="28"/>
        </w:rPr>
        <w:t>етодик</w:t>
      </w:r>
      <w:r>
        <w:rPr>
          <w:rFonts w:ascii="Times New Roman" w:hAnsi="Times New Roman" w:cs="Times New Roman"/>
          <w:sz w:val="28"/>
          <w:szCs w:val="28"/>
        </w:rPr>
        <w:t>и</w:t>
      </w:r>
      <w:r w:rsidRPr="001E3B06">
        <w:rPr>
          <w:rFonts w:ascii="Times New Roman" w:hAnsi="Times New Roman" w:cs="Times New Roman"/>
          <w:sz w:val="28"/>
          <w:szCs w:val="28"/>
        </w:rPr>
        <w:t xml:space="preserve"> «Експертна оцінка адаптованості дитини до школи» ( Чирков В.І., Соколова О.Л., Сорокіна О.В.);</w:t>
      </w:r>
      <w:r>
        <w:rPr>
          <w:rFonts w:ascii="Times New Roman" w:hAnsi="Times New Roman" w:cs="Times New Roman"/>
          <w:sz w:val="28"/>
          <w:szCs w:val="28"/>
        </w:rPr>
        <w:t xml:space="preserve"> </w:t>
      </w:r>
    </w:p>
    <w:p w:rsidR="001E3B06" w:rsidRPr="001E3B06" w:rsidRDefault="001E3B06" w:rsidP="001E3B06">
      <w:pPr>
        <w:spacing w:after="0"/>
        <w:jc w:val="both"/>
        <w:rPr>
          <w:rFonts w:ascii="Times New Roman" w:hAnsi="Times New Roman" w:cs="Times New Roman"/>
          <w:sz w:val="28"/>
          <w:szCs w:val="28"/>
        </w:rPr>
      </w:pPr>
      <w:r w:rsidRPr="001E3B06">
        <w:rPr>
          <w:rFonts w:ascii="Times New Roman" w:hAnsi="Times New Roman" w:cs="Times New Roman"/>
          <w:sz w:val="28"/>
          <w:szCs w:val="28"/>
        </w:rPr>
        <w:t xml:space="preserve">- </w:t>
      </w:r>
      <w:r>
        <w:rPr>
          <w:rFonts w:ascii="Times New Roman" w:hAnsi="Times New Roman" w:cs="Times New Roman"/>
          <w:sz w:val="28"/>
          <w:szCs w:val="28"/>
        </w:rPr>
        <w:t xml:space="preserve">        в</w:t>
      </w:r>
      <w:r w:rsidRPr="001E3B06">
        <w:rPr>
          <w:rFonts w:ascii="Times New Roman" w:hAnsi="Times New Roman" w:cs="Times New Roman"/>
          <w:iCs/>
          <w:sz w:val="28"/>
          <w:szCs w:val="28"/>
        </w:rPr>
        <w:t>изначення самооцінки молодшого школяра</w:t>
      </w:r>
      <w:r w:rsidRPr="001E3B06">
        <w:rPr>
          <w:rFonts w:ascii="Times New Roman" w:hAnsi="Times New Roman" w:cs="Times New Roman"/>
          <w:sz w:val="28"/>
          <w:szCs w:val="28"/>
        </w:rPr>
        <w:t xml:space="preserve"> , методика «Сходинки»;</w:t>
      </w:r>
    </w:p>
    <w:p w:rsidR="001E3B06" w:rsidRPr="001E3B06" w:rsidRDefault="001E3B06" w:rsidP="001E3B06">
      <w:pPr>
        <w:spacing w:after="0"/>
        <w:jc w:val="both"/>
        <w:rPr>
          <w:rFonts w:ascii="Times New Roman" w:hAnsi="Times New Roman" w:cs="Times New Roman"/>
          <w:sz w:val="28"/>
          <w:szCs w:val="28"/>
        </w:rPr>
      </w:pPr>
      <w:r w:rsidRPr="001E3B06">
        <w:rPr>
          <w:rFonts w:ascii="Times New Roman" w:hAnsi="Times New Roman" w:cs="Times New Roman"/>
          <w:sz w:val="28"/>
          <w:szCs w:val="28"/>
        </w:rPr>
        <w:t xml:space="preserve">- </w:t>
      </w:r>
      <w:r>
        <w:rPr>
          <w:rFonts w:ascii="Times New Roman" w:hAnsi="Times New Roman" w:cs="Times New Roman"/>
          <w:sz w:val="28"/>
          <w:szCs w:val="28"/>
        </w:rPr>
        <w:t xml:space="preserve">        в</w:t>
      </w:r>
      <w:r w:rsidRPr="001E3B06">
        <w:rPr>
          <w:rFonts w:ascii="Times New Roman" w:hAnsi="Times New Roman" w:cs="Times New Roman"/>
          <w:sz w:val="28"/>
          <w:szCs w:val="28"/>
        </w:rPr>
        <w:t>ивчення мотивації молодшого школяра. (О.Ануфрієв, С. Костроміна).</w:t>
      </w:r>
    </w:p>
    <w:p w:rsidR="001E3B06" w:rsidRPr="001E3B06" w:rsidRDefault="001E3B06" w:rsidP="001E3B06">
      <w:pPr>
        <w:numPr>
          <w:ilvl w:val="0"/>
          <w:numId w:val="5"/>
        </w:numPr>
        <w:spacing w:after="0"/>
        <w:jc w:val="both"/>
        <w:rPr>
          <w:rFonts w:ascii="Times New Roman" w:hAnsi="Times New Roman" w:cs="Times New Roman"/>
          <w:bCs/>
          <w:sz w:val="28"/>
          <w:szCs w:val="28"/>
        </w:rPr>
      </w:pPr>
      <w:r>
        <w:rPr>
          <w:rFonts w:ascii="Times New Roman" w:hAnsi="Times New Roman" w:cs="Times New Roman"/>
          <w:bCs/>
          <w:sz w:val="28"/>
          <w:szCs w:val="28"/>
        </w:rPr>
        <w:t>і</w:t>
      </w:r>
      <w:r w:rsidRPr="001E3B06">
        <w:rPr>
          <w:rFonts w:ascii="Times New Roman" w:hAnsi="Times New Roman" w:cs="Times New Roman"/>
          <w:bCs/>
          <w:sz w:val="28"/>
          <w:szCs w:val="28"/>
        </w:rPr>
        <w:t>ндивідуальн</w:t>
      </w:r>
      <w:r>
        <w:rPr>
          <w:rFonts w:ascii="Times New Roman" w:hAnsi="Times New Roman" w:cs="Times New Roman"/>
          <w:bCs/>
          <w:sz w:val="28"/>
          <w:szCs w:val="28"/>
        </w:rPr>
        <w:t>і</w:t>
      </w:r>
      <w:r w:rsidRPr="001E3B06">
        <w:rPr>
          <w:rFonts w:ascii="Times New Roman" w:hAnsi="Times New Roman" w:cs="Times New Roman"/>
          <w:bCs/>
          <w:sz w:val="28"/>
          <w:szCs w:val="28"/>
        </w:rPr>
        <w:t xml:space="preserve"> бесід</w:t>
      </w:r>
      <w:r>
        <w:rPr>
          <w:rFonts w:ascii="Times New Roman" w:hAnsi="Times New Roman" w:cs="Times New Roman"/>
          <w:bCs/>
          <w:sz w:val="28"/>
          <w:szCs w:val="28"/>
        </w:rPr>
        <w:t>и</w:t>
      </w:r>
      <w:r w:rsidRPr="001E3B06">
        <w:rPr>
          <w:rFonts w:ascii="Times New Roman" w:hAnsi="Times New Roman" w:cs="Times New Roman"/>
          <w:bCs/>
          <w:sz w:val="28"/>
          <w:szCs w:val="28"/>
        </w:rPr>
        <w:t xml:space="preserve"> психолога з учител</w:t>
      </w:r>
      <w:r>
        <w:rPr>
          <w:rFonts w:ascii="Times New Roman" w:hAnsi="Times New Roman" w:cs="Times New Roman"/>
          <w:bCs/>
          <w:sz w:val="28"/>
          <w:szCs w:val="28"/>
        </w:rPr>
        <w:t>ями</w:t>
      </w:r>
      <w:r w:rsidRPr="001E3B06">
        <w:rPr>
          <w:rFonts w:ascii="Times New Roman" w:hAnsi="Times New Roman" w:cs="Times New Roman"/>
          <w:bCs/>
          <w:sz w:val="28"/>
          <w:szCs w:val="28"/>
        </w:rPr>
        <w:t xml:space="preserve"> перш</w:t>
      </w:r>
      <w:r>
        <w:rPr>
          <w:rFonts w:ascii="Times New Roman" w:hAnsi="Times New Roman" w:cs="Times New Roman"/>
          <w:bCs/>
          <w:sz w:val="28"/>
          <w:szCs w:val="28"/>
        </w:rPr>
        <w:t>их</w:t>
      </w:r>
      <w:r w:rsidRPr="001E3B06">
        <w:rPr>
          <w:rFonts w:ascii="Times New Roman" w:hAnsi="Times New Roman" w:cs="Times New Roman"/>
          <w:bCs/>
          <w:sz w:val="28"/>
          <w:szCs w:val="28"/>
        </w:rPr>
        <w:t xml:space="preserve"> клас</w:t>
      </w:r>
      <w:r>
        <w:rPr>
          <w:rFonts w:ascii="Times New Roman" w:hAnsi="Times New Roman" w:cs="Times New Roman"/>
          <w:bCs/>
          <w:sz w:val="28"/>
          <w:szCs w:val="28"/>
        </w:rPr>
        <w:t>ів</w:t>
      </w:r>
      <w:r w:rsidRPr="001E3B06">
        <w:rPr>
          <w:rFonts w:ascii="Times New Roman" w:hAnsi="Times New Roman" w:cs="Times New Roman"/>
          <w:bCs/>
          <w:sz w:val="28"/>
          <w:szCs w:val="28"/>
        </w:rPr>
        <w:t>.</w:t>
      </w:r>
    </w:p>
    <w:p w:rsidR="001E3B06" w:rsidRPr="001E3B06" w:rsidRDefault="001E3B06" w:rsidP="001E3B06">
      <w:pPr>
        <w:numPr>
          <w:ilvl w:val="0"/>
          <w:numId w:val="5"/>
        </w:numPr>
        <w:spacing w:after="0"/>
        <w:jc w:val="both"/>
        <w:rPr>
          <w:rFonts w:ascii="Times New Roman" w:hAnsi="Times New Roman" w:cs="Times New Roman"/>
          <w:bCs/>
          <w:sz w:val="28"/>
          <w:szCs w:val="28"/>
        </w:rPr>
      </w:pPr>
      <w:r>
        <w:rPr>
          <w:rFonts w:ascii="Times New Roman" w:hAnsi="Times New Roman" w:cs="Times New Roman"/>
          <w:bCs/>
          <w:sz w:val="28"/>
          <w:szCs w:val="28"/>
        </w:rPr>
        <w:t>і</w:t>
      </w:r>
      <w:r w:rsidRPr="001E3B06">
        <w:rPr>
          <w:rFonts w:ascii="Times New Roman" w:hAnsi="Times New Roman" w:cs="Times New Roman"/>
          <w:bCs/>
          <w:sz w:val="28"/>
          <w:szCs w:val="28"/>
        </w:rPr>
        <w:t>ндивідуальн</w:t>
      </w:r>
      <w:r>
        <w:rPr>
          <w:rFonts w:ascii="Times New Roman" w:hAnsi="Times New Roman" w:cs="Times New Roman"/>
          <w:bCs/>
          <w:sz w:val="28"/>
          <w:szCs w:val="28"/>
        </w:rPr>
        <w:t>і</w:t>
      </w:r>
      <w:r w:rsidRPr="001E3B06">
        <w:rPr>
          <w:rFonts w:ascii="Times New Roman" w:hAnsi="Times New Roman" w:cs="Times New Roman"/>
          <w:bCs/>
          <w:sz w:val="28"/>
          <w:szCs w:val="28"/>
        </w:rPr>
        <w:t xml:space="preserve"> бесід</w:t>
      </w:r>
      <w:r>
        <w:rPr>
          <w:rFonts w:ascii="Times New Roman" w:hAnsi="Times New Roman" w:cs="Times New Roman"/>
          <w:bCs/>
          <w:sz w:val="28"/>
          <w:szCs w:val="28"/>
        </w:rPr>
        <w:t>и</w:t>
      </w:r>
      <w:r w:rsidRPr="001E3B06">
        <w:rPr>
          <w:rFonts w:ascii="Times New Roman" w:hAnsi="Times New Roman" w:cs="Times New Roman"/>
          <w:bCs/>
          <w:sz w:val="28"/>
          <w:szCs w:val="28"/>
        </w:rPr>
        <w:t xml:space="preserve"> психолога з батьками дезадаптованих учнів.</w:t>
      </w:r>
    </w:p>
    <w:p w:rsidR="001E3B06" w:rsidRPr="001E3B06" w:rsidRDefault="0005005A" w:rsidP="001E3B06">
      <w:pPr>
        <w:spacing w:after="0"/>
        <w:jc w:val="both"/>
        <w:rPr>
          <w:rFonts w:ascii="Times New Roman" w:hAnsi="Times New Roman" w:cs="Times New Roman"/>
          <w:sz w:val="28"/>
          <w:szCs w:val="28"/>
        </w:rPr>
      </w:pPr>
      <w:r>
        <w:rPr>
          <w:rFonts w:ascii="Times New Roman" w:hAnsi="Times New Roman" w:cs="Times New Roman"/>
          <w:sz w:val="28"/>
          <w:szCs w:val="28"/>
        </w:rPr>
        <w:tab/>
      </w:r>
      <w:r w:rsidR="001E3B06" w:rsidRPr="001E3B06">
        <w:rPr>
          <w:rFonts w:ascii="Times New Roman" w:hAnsi="Times New Roman" w:cs="Times New Roman"/>
          <w:sz w:val="28"/>
          <w:szCs w:val="28"/>
        </w:rPr>
        <w:t>Проведена робота дала можливість виявити дітей із труднощами в адаптації, і вчасно надати необхідну психологічну допомогу.</w:t>
      </w:r>
      <w:r>
        <w:rPr>
          <w:rFonts w:ascii="Times New Roman" w:hAnsi="Times New Roman" w:cs="Times New Roman"/>
          <w:sz w:val="28"/>
          <w:szCs w:val="28"/>
        </w:rPr>
        <w:t xml:space="preserve"> </w:t>
      </w:r>
      <w:r w:rsidR="001E3B06" w:rsidRPr="001E3B06">
        <w:rPr>
          <w:rFonts w:ascii="Times New Roman" w:hAnsi="Times New Roman" w:cs="Times New Roman"/>
          <w:sz w:val="28"/>
          <w:szCs w:val="28"/>
        </w:rPr>
        <w:t>Адже від того, наскільки дитина адаптується до шкільного життя залежать і подальші успіхи в школі, і психологічний комфорт у житті.</w:t>
      </w:r>
    </w:p>
    <w:p w:rsidR="001E3B06" w:rsidRPr="00CA6862" w:rsidRDefault="0005005A" w:rsidP="001E3B06">
      <w:pPr>
        <w:spacing w:after="0"/>
        <w:jc w:val="both"/>
        <w:rPr>
          <w:rFonts w:ascii="Times New Roman" w:hAnsi="Times New Roman" w:cs="Times New Roman"/>
          <w:color w:val="000000" w:themeColor="text1"/>
          <w:sz w:val="28"/>
          <w:szCs w:val="28"/>
        </w:rPr>
      </w:pPr>
      <w:r>
        <w:rPr>
          <w:rFonts w:ascii="Times New Roman" w:hAnsi="Times New Roman" w:cs="Times New Roman"/>
          <w:sz w:val="28"/>
          <w:szCs w:val="28"/>
        </w:rPr>
        <w:tab/>
      </w:r>
      <w:r w:rsidR="001E3B06" w:rsidRPr="00CA6862">
        <w:rPr>
          <w:rFonts w:ascii="Times New Roman" w:hAnsi="Times New Roman" w:cs="Times New Roman"/>
          <w:color w:val="000000" w:themeColor="text1"/>
          <w:sz w:val="28"/>
          <w:szCs w:val="28"/>
        </w:rPr>
        <w:t xml:space="preserve">За результатами проведеного дослідження виявлено, що </w:t>
      </w:r>
      <w:r w:rsidR="001A3C2E" w:rsidRPr="00CA6862">
        <w:rPr>
          <w:rFonts w:ascii="Times New Roman" w:hAnsi="Times New Roman" w:cs="Times New Roman"/>
          <w:color w:val="000000" w:themeColor="text1"/>
          <w:sz w:val="28"/>
          <w:szCs w:val="28"/>
        </w:rPr>
        <w:t>54</w:t>
      </w:r>
      <w:r w:rsidR="001E3B06" w:rsidRPr="00CA6862">
        <w:rPr>
          <w:rFonts w:ascii="Times New Roman" w:hAnsi="Times New Roman" w:cs="Times New Roman"/>
          <w:color w:val="000000" w:themeColor="text1"/>
          <w:sz w:val="28"/>
          <w:szCs w:val="28"/>
        </w:rPr>
        <w:t>% учнів 1-х класів (</w:t>
      </w:r>
      <w:r w:rsidR="00CA6862" w:rsidRPr="00CA6862">
        <w:rPr>
          <w:rFonts w:ascii="Times New Roman" w:hAnsi="Times New Roman" w:cs="Times New Roman"/>
          <w:color w:val="000000" w:themeColor="text1"/>
          <w:sz w:val="28"/>
          <w:szCs w:val="28"/>
        </w:rPr>
        <w:t>15</w:t>
      </w:r>
      <w:r w:rsidR="001E3B06" w:rsidRPr="00CA6862">
        <w:rPr>
          <w:rFonts w:ascii="Times New Roman" w:hAnsi="Times New Roman" w:cs="Times New Roman"/>
          <w:color w:val="000000" w:themeColor="text1"/>
          <w:sz w:val="28"/>
          <w:szCs w:val="28"/>
        </w:rPr>
        <w:t xml:space="preserve"> учнів</w:t>
      </w:r>
      <w:r w:rsidR="001A3C2E" w:rsidRPr="00CA6862">
        <w:rPr>
          <w:rFonts w:ascii="Times New Roman" w:hAnsi="Times New Roman" w:cs="Times New Roman"/>
          <w:color w:val="000000" w:themeColor="text1"/>
          <w:sz w:val="28"/>
          <w:szCs w:val="28"/>
        </w:rPr>
        <w:t>/з 29 учнів</w:t>
      </w:r>
      <w:r w:rsidR="00CA6862" w:rsidRPr="00CA6862">
        <w:rPr>
          <w:rFonts w:ascii="Times New Roman" w:hAnsi="Times New Roman" w:cs="Times New Roman"/>
          <w:color w:val="000000" w:themeColor="text1"/>
          <w:sz w:val="28"/>
          <w:szCs w:val="28"/>
        </w:rPr>
        <w:t>, які пройшли дослідження</w:t>
      </w:r>
      <w:r w:rsidR="001E3B06" w:rsidRPr="00CA6862">
        <w:rPr>
          <w:rFonts w:ascii="Times New Roman" w:hAnsi="Times New Roman" w:cs="Times New Roman"/>
          <w:color w:val="000000" w:themeColor="text1"/>
          <w:sz w:val="28"/>
          <w:szCs w:val="28"/>
        </w:rPr>
        <w:t xml:space="preserve">)  перебувають в зоні адаптації (високий рівень), </w:t>
      </w:r>
      <w:r w:rsidR="00CA6862" w:rsidRPr="00CA6862">
        <w:rPr>
          <w:rFonts w:ascii="Times New Roman" w:hAnsi="Times New Roman" w:cs="Times New Roman"/>
          <w:color w:val="000000" w:themeColor="text1"/>
          <w:sz w:val="28"/>
          <w:szCs w:val="28"/>
        </w:rPr>
        <w:t>6</w:t>
      </w:r>
      <w:r w:rsidR="001E3B06" w:rsidRPr="00CA6862">
        <w:rPr>
          <w:rFonts w:ascii="Times New Roman" w:hAnsi="Times New Roman" w:cs="Times New Roman"/>
          <w:color w:val="000000" w:themeColor="text1"/>
          <w:sz w:val="28"/>
          <w:szCs w:val="28"/>
        </w:rPr>
        <w:t xml:space="preserve"> % (</w:t>
      </w:r>
      <w:r w:rsidR="00CA6862" w:rsidRPr="00CA6862">
        <w:rPr>
          <w:rFonts w:ascii="Times New Roman" w:hAnsi="Times New Roman" w:cs="Times New Roman"/>
          <w:color w:val="000000" w:themeColor="text1"/>
          <w:sz w:val="28"/>
          <w:szCs w:val="28"/>
        </w:rPr>
        <w:t>1</w:t>
      </w:r>
      <w:r w:rsidR="001E3B06" w:rsidRPr="00CA6862">
        <w:rPr>
          <w:rFonts w:ascii="Times New Roman" w:hAnsi="Times New Roman" w:cs="Times New Roman"/>
          <w:color w:val="000000" w:themeColor="text1"/>
          <w:sz w:val="28"/>
          <w:szCs w:val="28"/>
        </w:rPr>
        <w:t xml:space="preserve"> уч</w:t>
      </w:r>
      <w:r w:rsidR="00CA6862" w:rsidRPr="00CA6862">
        <w:rPr>
          <w:rFonts w:ascii="Times New Roman" w:hAnsi="Times New Roman" w:cs="Times New Roman"/>
          <w:color w:val="000000" w:themeColor="text1"/>
          <w:sz w:val="28"/>
          <w:szCs w:val="28"/>
        </w:rPr>
        <w:t>е</w:t>
      </w:r>
      <w:r w:rsidR="001E3B06" w:rsidRPr="00CA6862">
        <w:rPr>
          <w:rFonts w:ascii="Times New Roman" w:hAnsi="Times New Roman" w:cs="Times New Roman"/>
          <w:color w:val="000000" w:themeColor="text1"/>
          <w:sz w:val="28"/>
          <w:szCs w:val="28"/>
        </w:rPr>
        <w:t>н</w:t>
      </w:r>
      <w:r w:rsidR="00CA6862" w:rsidRPr="00CA6862">
        <w:rPr>
          <w:rFonts w:ascii="Times New Roman" w:hAnsi="Times New Roman" w:cs="Times New Roman"/>
          <w:color w:val="000000" w:themeColor="text1"/>
          <w:sz w:val="28"/>
          <w:szCs w:val="28"/>
        </w:rPr>
        <w:t>ь</w:t>
      </w:r>
      <w:r w:rsidR="001E3B06" w:rsidRPr="00CA6862">
        <w:rPr>
          <w:rFonts w:ascii="Times New Roman" w:hAnsi="Times New Roman" w:cs="Times New Roman"/>
          <w:color w:val="000000" w:themeColor="text1"/>
          <w:sz w:val="28"/>
          <w:szCs w:val="28"/>
        </w:rPr>
        <w:t xml:space="preserve">) </w:t>
      </w:r>
      <w:r w:rsidR="00CA6862" w:rsidRPr="00CA6862">
        <w:rPr>
          <w:rFonts w:ascii="Times New Roman" w:hAnsi="Times New Roman" w:cs="Times New Roman"/>
          <w:color w:val="000000" w:themeColor="text1"/>
          <w:sz w:val="28"/>
          <w:szCs w:val="28"/>
        </w:rPr>
        <w:t>–</w:t>
      </w:r>
      <w:r w:rsidR="001E3B06" w:rsidRPr="00CA6862">
        <w:rPr>
          <w:rFonts w:ascii="Times New Roman" w:hAnsi="Times New Roman" w:cs="Times New Roman"/>
          <w:color w:val="000000" w:themeColor="text1"/>
          <w:sz w:val="28"/>
          <w:szCs w:val="28"/>
        </w:rPr>
        <w:t xml:space="preserve"> дезадаптован</w:t>
      </w:r>
      <w:r w:rsidR="00CA6862" w:rsidRPr="00CA6862">
        <w:rPr>
          <w:rFonts w:ascii="Times New Roman" w:hAnsi="Times New Roman" w:cs="Times New Roman"/>
          <w:color w:val="000000" w:themeColor="text1"/>
          <w:sz w:val="28"/>
          <w:szCs w:val="28"/>
        </w:rPr>
        <w:t>ий, 40% (</w:t>
      </w:r>
      <w:r w:rsidR="00CA6862" w:rsidRPr="00CA6862">
        <w:rPr>
          <w:rFonts w:ascii="Times New Roman" w:hAnsi="Times New Roman" w:cs="Times New Roman"/>
          <w:color w:val="000000" w:themeColor="text1"/>
          <w:sz w:val="28"/>
          <w:szCs w:val="28"/>
        </w:rPr>
        <w:t>13</w:t>
      </w:r>
      <w:r w:rsidR="00CA6862" w:rsidRPr="00CA6862">
        <w:rPr>
          <w:rFonts w:ascii="Times New Roman" w:hAnsi="Times New Roman" w:cs="Times New Roman"/>
          <w:color w:val="000000" w:themeColor="text1"/>
          <w:sz w:val="28"/>
          <w:szCs w:val="28"/>
        </w:rPr>
        <w:t>учнів) показали середній рівень адаптації</w:t>
      </w:r>
      <w:r w:rsidR="001E3B06" w:rsidRPr="00CA6862">
        <w:rPr>
          <w:rFonts w:ascii="Times New Roman" w:hAnsi="Times New Roman" w:cs="Times New Roman"/>
          <w:color w:val="000000" w:themeColor="text1"/>
          <w:sz w:val="28"/>
          <w:szCs w:val="28"/>
        </w:rPr>
        <w:t xml:space="preserve">. </w:t>
      </w:r>
    </w:p>
    <w:p w:rsidR="001E3B06" w:rsidRPr="00CA6862" w:rsidRDefault="001E3B06" w:rsidP="001E3B06">
      <w:pPr>
        <w:spacing w:after="0"/>
        <w:jc w:val="both"/>
        <w:rPr>
          <w:rFonts w:ascii="Times New Roman" w:hAnsi="Times New Roman" w:cs="Times New Roman"/>
          <w:color w:val="000000" w:themeColor="text1"/>
          <w:sz w:val="28"/>
          <w:szCs w:val="28"/>
        </w:rPr>
      </w:pPr>
      <w:r w:rsidRPr="00CA6862">
        <w:rPr>
          <w:rFonts w:ascii="Times New Roman" w:hAnsi="Times New Roman" w:cs="Times New Roman"/>
          <w:color w:val="000000" w:themeColor="text1"/>
          <w:sz w:val="28"/>
          <w:szCs w:val="28"/>
        </w:rPr>
        <w:t>Той відсоток дітей, які показали низькі результати потребують більш детального обстеження та участі у розвивальних заняттях або індивідуальної роботи з психологом. За результатами проведеного дослідження надані рекомендації батькам, та класному керівнику.</w:t>
      </w:r>
    </w:p>
    <w:p w:rsidR="00DB7C11" w:rsidRDefault="003512C7" w:rsidP="00E6040F">
      <w:pPr>
        <w:spacing w:after="0"/>
        <w:jc w:val="both"/>
        <w:rPr>
          <w:rFonts w:ascii="Times New Roman" w:hAnsi="Times New Roman" w:cs="Times New Roman"/>
          <w:sz w:val="28"/>
          <w:szCs w:val="28"/>
          <w:lang w:val="de-DE"/>
        </w:rPr>
      </w:pPr>
      <w:r>
        <w:rPr>
          <w:rFonts w:ascii="Times New Roman" w:hAnsi="Times New Roman" w:cs="Times New Roman"/>
          <w:b/>
          <w:sz w:val="28"/>
          <w:szCs w:val="28"/>
          <w:lang w:val="ru-RU"/>
        </w:rPr>
        <w:tab/>
      </w:r>
      <w:r w:rsidR="00DB7C11" w:rsidRPr="00DB7C11">
        <w:rPr>
          <w:rFonts w:ascii="Times New Roman" w:hAnsi="Times New Roman" w:cs="Times New Roman"/>
          <w:b/>
          <w:sz w:val="28"/>
          <w:szCs w:val="28"/>
          <w:lang w:val="ru-RU"/>
        </w:rPr>
        <w:t>1.2. Створення освітнього середовища, вільного від будь-яких форм насильства та дискримінації</w:t>
      </w:r>
      <w:r w:rsidR="009B016A">
        <w:rPr>
          <w:rFonts w:ascii="Times New Roman" w:hAnsi="Times New Roman" w:cs="Times New Roman"/>
          <w:b/>
          <w:sz w:val="28"/>
          <w:szCs w:val="28"/>
          <w:lang w:val="ru-RU"/>
        </w:rPr>
        <w:t>.</w:t>
      </w:r>
    </w:p>
    <w:p w:rsidR="005710F8" w:rsidRPr="009B016A" w:rsidRDefault="003512C7" w:rsidP="008D439A">
      <w:pPr>
        <w:spacing w:after="0" w:line="240" w:lineRule="auto"/>
        <w:jc w:val="both"/>
        <w:rPr>
          <w:rFonts w:ascii="Times New Roman" w:hAnsi="Times New Roman" w:cs="Times New Roman"/>
          <w:b/>
          <w:bCs/>
          <w:sz w:val="28"/>
          <w:szCs w:val="28"/>
          <w:lang w:bidi="uk-UA"/>
        </w:rPr>
      </w:pPr>
      <w:r>
        <w:rPr>
          <w:rFonts w:ascii="Times New Roman" w:hAnsi="Times New Roman" w:cs="Times New Roman"/>
          <w:b/>
          <w:bCs/>
          <w:sz w:val="28"/>
          <w:szCs w:val="28"/>
          <w:lang w:val="de-DE" w:bidi="uk-UA"/>
        </w:rPr>
        <w:tab/>
      </w:r>
      <w:r w:rsidR="005710F8" w:rsidRPr="005710F8">
        <w:rPr>
          <w:rFonts w:ascii="Times New Roman" w:hAnsi="Times New Roman" w:cs="Times New Roman"/>
          <w:b/>
          <w:bCs/>
          <w:sz w:val="28"/>
          <w:szCs w:val="28"/>
          <w:lang w:val="de-DE" w:bidi="uk-UA"/>
        </w:rPr>
        <w:t>1.2.1. Заклад освіти планує та реалізує діяльність щодо запобігання будь-яким проявам дискримінації, булінгу в закладі</w:t>
      </w:r>
      <w:r w:rsidR="009B016A">
        <w:rPr>
          <w:rFonts w:ascii="Times New Roman" w:hAnsi="Times New Roman" w:cs="Times New Roman"/>
          <w:b/>
          <w:bCs/>
          <w:sz w:val="28"/>
          <w:szCs w:val="28"/>
          <w:lang w:bidi="uk-UA"/>
        </w:rPr>
        <w:t>.</w:t>
      </w:r>
    </w:p>
    <w:p w:rsidR="00E6040F" w:rsidRPr="00E6040F" w:rsidRDefault="003512C7" w:rsidP="008D439A">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E6040F" w:rsidRPr="00E6040F">
        <w:rPr>
          <w:rFonts w:ascii="Times New Roman" w:hAnsi="Times New Roman" w:cs="Times New Roman"/>
          <w:sz w:val="28"/>
          <w:szCs w:val="28"/>
          <w:lang w:val="de-DE"/>
        </w:rPr>
        <w:t>Головною метою закладу є навчання дітей та дорослих безпечній взаємодії у освітньому процесі, а також захист дітей від насильства та зловживань з боку однолітків та дорослих (батьків, опікунів або працівників закладу освіти), для успішного налагодження таких відносин потрібна системність та спланованість. Таким чином, всі заходи, які проходять протягом навчального року, відповідають попередньо складеному плану виховної роботи та плану роботи закладу, вагома частина якого це саме антибулінгова політика.</w:t>
      </w:r>
    </w:p>
    <w:p w:rsidR="000A3D27" w:rsidRPr="00147436" w:rsidRDefault="00F5147C" w:rsidP="00E6040F">
      <w:pPr>
        <w:spacing w:after="0"/>
        <w:jc w:val="both"/>
        <w:rPr>
          <w:rFonts w:ascii="Times New Roman" w:hAnsi="Times New Roman" w:cs="Times New Roman"/>
          <w:b/>
          <w:bCs/>
          <w:sz w:val="28"/>
          <w:szCs w:val="28"/>
          <w:lang w:val="de-DE"/>
        </w:rPr>
      </w:pPr>
      <w:r>
        <w:rPr>
          <w:rFonts w:ascii="Times New Roman" w:hAnsi="Times New Roman" w:cs="Times New Roman"/>
          <w:sz w:val="28"/>
          <w:szCs w:val="28"/>
          <w:lang w:val="de-DE"/>
        </w:rPr>
        <w:lastRenderedPageBreak/>
        <w:tab/>
      </w:r>
      <w:r w:rsidR="00E6040F" w:rsidRPr="00E6040F">
        <w:rPr>
          <w:rFonts w:ascii="Times New Roman" w:hAnsi="Times New Roman" w:cs="Times New Roman"/>
          <w:sz w:val="28"/>
          <w:szCs w:val="28"/>
          <w:lang w:val="de-DE"/>
        </w:rPr>
        <w:t>Сплановано та реалізується діяльність щодо запобігання будь-яким проявам дискримінації, булінгу. Видаються протягом рок</w:t>
      </w:r>
      <w:r w:rsidR="000A3D27">
        <w:rPr>
          <w:rFonts w:ascii="Times New Roman" w:hAnsi="Times New Roman" w:cs="Times New Roman"/>
          <w:sz w:val="28"/>
          <w:szCs w:val="28"/>
        </w:rPr>
        <w:t>у</w:t>
      </w:r>
      <w:r w:rsidR="00E6040F" w:rsidRPr="00E6040F">
        <w:rPr>
          <w:rFonts w:ascii="Times New Roman" w:hAnsi="Times New Roman" w:cs="Times New Roman"/>
          <w:sz w:val="28"/>
          <w:szCs w:val="28"/>
          <w:lang w:val="de-DE"/>
        </w:rPr>
        <w:t xml:space="preserve"> відповідні накази, </w:t>
      </w:r>
      <w:r w:rsidR="000A3D27">
        <w:rPr>
          <w:rFonts w:ascii="Times New Roman" w:hAnsi="Times New Roman" w:cs="Times New Roman"/>
          <w:sz w:val="28"/>
          <w:szCs w:val="28"/>
        </w:rPr>
        <w:t>п</w:t>
      </w:r>
      <w:r w:rsidR="00E6040F" w:rsidRPr="00E6040F">
        <w:rPr>
          <w:rFonts w:ascii="Times New Roman" w:hAnsi="Times New Roman" w:cs="Times New Roman"/>
          <w:sz w:val="28"/>
          <w:szCs w:val="28"/>
          <w:lang w:val="de-DE"/>
        </w:rPr>
        <w:t>роводиться роз”яснювальна робота, онлайн-анкетування учасників освітнього процесу, тренінги.  На офіційному сайті закладу опубліковано  Порядок реагування на доведені випадки булінгу (цькування) в закладі освіти та відповідальність осіб, причетних до булінгу (цькування), Порядок подання та розгляду (з дотриманням конфіденційності) заяв про випадки булінгу (цькування) в закладі освіти, Заходи профілактики булінгу</w:t>
      </w:r>
      <w:r w:rsidR="000846BF">
        <w:rPr>
          <w:rFonts w:ascii="Times New Roman" w:hAnsi="Times New Roman" w:cs="Times New Roman"/>
          <w:sz w:val="28"/>
          <w:szCs w:val="28"/>
        </w:rPr>
        <w:t>, запобігання насильству</w:t>
      </w:r>
      <w:r w:rsidR="00E6040F" w:rsidRPr="00E6040F">
        <w:rPr>
          <w:rFonts w:ascii="Times New Roman" w:hAnsi="Times New Roman" w:cs="Times New Roman"/>
          <w:sz w:val="28"/>
          <w:szCs w:val="28"/>
          <w:lang w:val="de-DE"/>
        </w:rPr>
        <w:t>. Проводяться тренінги з Громадською організацією “Ла-Страда Україна</w:t>
      </w:r>
      <w:r w:rsidR="00E6040F" w:rsidRPr="00147436">
        <w:rPr>
          <w:rFonts w:ascii="Times New Roman" w:hAnsi="Times New Roman" w:cs="Times New Roman"/>
          <w:sz w:val="28"/>
          <w:szCs w:val="28"/>
          <w:lang w:val="de-DE"/>
        </w:rPr>
        <w:t>”.</w:t>
      </w:r>
      <w:r w:rsidR="00E6040F" w:rsidRPr="00147436">
        <w:rPr>
          <w:rFonts w:ascii="Times New Roman" w:hAnsi="Times New Roman" w:cs="Times New Roman"/>
          <w:b/>
          <w:bCs/>
          <w:sz w:val="28"/>
          <w:szCs w:val="28"/>
          <w:lang w:val="de-DE"/>
        </w:rPr>
        <w:t xml:space="preserve"> </w:t>
      </w:r>
      <w:r w:rsidR="00147436" w:rsidRPr="00147436">
        <w:rPr>
          <w:rFonts w:ascii="Times New Roman" w:hAnsi="Times New Roman" w:cs="Times New Roman"/>
          <w:color w:val="050505"/>
          <w:sz w:val="28"/>
          <w:szCs w:val="28"/>
          <w:shd w:val="clear" w:color="auto" w:fill="FFFFFF"/>
        </w:rPr>
        <w:t>Співпрацюємо зі шкільним офіцером поліції. Під час зустрічі правоохоронці нагад</w:t>
      </w:r>
      <w:r w:rsidR="00147436">
        <w:rPr>
          <w:rFonts w:ascii="Times New Roman" w:hAnsi="Times New Roman" w:cs="Times New Roman"/>
          <w:color w:val="050505"/>
          <w:sz w:val="28"/>
          <w:szCs w:val="28"/>
          <w:shd w:val="clear" w:color="auto" w:fill="FFFFFF"/>
        </w:rPr>
        <w:t>ують</w:t>
      </w:r>
      <w:r w:rsidR="00147436" w:rsidRPr="00147436">
        <w:rPr>
          <w:rFonts w:ascii="Times New Roman" w:hAnsi="Times New Roman" w:cs="Times New Roman"/>
          <w:color w:val="050505"/>
          <w:sz w:val="28"/>
          <w:szCs w:val="28"/>
          <w:shd w:val="clear" w:color="auto" w:fill="FFFFFF"/>
        </w:rPr>
        <w:t xml:space="preserve"> дітям про потенційну небезпеку в мережі; кібербулінг, суїцидальні та екстремістсьскі групи, секстинг, інтернет-шахрайства.</w:t>
      </w:r>
    </w:p>
    <w:p w:rsidR="000A3D27" w:rsidRPr="00147436" w:rsidRDefault="004C66E8" w:rsidP="00E6040F">
      <w:pPr>
        <w:spacing w:after="0"/>
        <w:jc w:val="both"/>
        <w:rPr>
          <w:rFonts w:ascii="Times New Roman" w:hAnsi="Times New Roman" w:cs="Times New Roman"/>
          <w:b/>
          <w:bCs/>
          <w:sz w:val="28"/>
          <w:szCs w:val="28"/>
          <w:lang w:val="de-DE"/>
        </w:rPr>
      </w:pPr>
      <w:r w:rsidRPr="00147436">
        <w:rPr>
          <w:rFonts w:ascii="Times New Roman" w:hAnsi="Times New Roman" w:cs="Times New Roman"/>
          <w:b/>
          <w:bCs/>
          <w:noProof/>
          <w:sz w:val="28"/>
          <w:szCs w:val="28"/>
          <w:lang w:val="en-US"/>
        </w:rPr>
        <w:drawing>
          <wp:anchor distT="0" distB="0" distL="114300" distR="114300" simplePos="0" relativeHeight="251851776" behindDoc="1" locked="0" layoutInCell="1" allowOverlap="1">
            <wp:simplePos x="0" y="0"/>
            <wp:positionH relativeFrom="column">
              <wp:posOffset>3838575</wp:posOffset>
            </wp:positionH>
            <wp:positionV relativeFrom="paragraph">
              <wp:posOffset>72390</wp:posOffset>
            </wp:positionV>
            <wp:extent cx="2346325" cy="1760220"/>
            <wp:effectExtent l="0" t="0" r="0" b="0"/>
            <wp:wrapTight wrapText="bothSides">
              <wp:wrapPolygon edited="0">
                <wp:start x="0" y="0"/>
                <wp:lineTo x="0" y="21273"/>
                <wp:lineTo x="21395" y="21273"/>
                <wp:lineTo x="21395" y="0"/>
                <wp:lineTo x="0" y="0"/>
              </wp:wrapPolygon>
            </wp:wrapTight>
            <wp:docPr id="173" name="Рисунок 173" descr="C:\Users\admin\Desktop\фото 2022-2023\330382494_1152583425434423_60152340778363564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фото 2022-2023\330382494_1152583425434423_6015234077836356409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632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6E8">
        <w:rPr>
          <w:rFonts w:ascii="Times New Roman" w:hAnsi="Times New Roman" w:cs="Times New Roman"/>
          <w:b/>
          <w:bCs/>
          <w:noProof/>
          <w:sz w:val="28"/>
          <w:szCs w:val="28"/>
          <w:lang w:val="en-US"/>
        </w:rPr>
        <w:drawing>
          <wp:anchor distT="0" distB="0" distL="114300" distR="114300" simplePos="0" relativeHeight="251852800" behindDoc="1" locked="0" layoutInCell="1" allowOverlap="1">
            <wp:simplePos x="0" y="0"/>
            <wp:positionH relativeFrom="column">
              <wp:posOffset>62340</wp:posOffset>
            </wp:positionH>
            <wp:positionV relativeFrom="paragraph">
              <wp:posOffset>72446</wp:posOffset>
            </wp:positionV>
            <wp:extent cx="3122571" cy="1760837"/>
            <wp:effectExtent l="0" t="0" r="1905" b="0"/>
            <wp:wrapTight wrapText="bothSides">
              <wp:wrapPolygon edited="0">
                <wp:start x="0" y="0"/>
                <wp:lineTo x="0" y="21273"/>
                <wp:lineTo x="21481" y="21273"/>
                <wp:lineTo x="21481" y="0"/>
                <wp:lineTo x="0" y="0"/>
              </wp:wrapPolygon>
            </wp:wrapTight>
            <wp:docPr id="174" name="Рисунок 174" descr="C:\Users\admin\Desktop\фото 2022-2023\318160534_575022944628872_8269336909134351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фото 2022-2023\318160534_575022944628872_8269336909134351372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22571" cy="17608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D27" w:rsidRDefault="000A3D27" w:rsidP="00E6040F">
      <w:pPr>
        <w:spacing w:after="0"/>
        <w:jc w:val="both"/>
        <w:rPr>
          <w:rFonts w:ascii="Times New Roman" w:hAnsi="Times New Roman" w:cs="Times New Roman"/>
          <w:b/>
          <w:bCs/>
          <w:sz w:val="28"/>
          <w:szCs w:val="28"/>
          <w:lang w:val="de-DE"/>
        </w:rPr>
      </w:pPr>
    </w:p>
    <w:p w:rsidR="009C12D5" w:rsidRDefault="009C12D5" w:rsidP="00E6040F">
      <w:pPr>
        <w:spacing w:after="0"/>
        <w:jc w:val="both"/>
        <w:rPr>
          <w:rFonts w:ascii="Times New Roman" w:hAnsi="Times New Roman" w:cs="Times New Roman"/>
          <w:sz w:val="28"/>
          <w:szCs w:val="28"/>
          <w:lang w:val="de-DE"/>
        </w:rPr>
      </w:pPr>
    </w:p>
    <w:p w:rsidR="009C12D5" w:rsidRDefault="009C12D5" w:rsidP="00E6040F">
      <w:pPr>
        <w:spacing w:after="0"/>
        <w:jc w:val="both"/>
        <w:rPr>
          <w:rFonts w:ascii="Times New Roman" w:hAnsi="Times New Roman" w:cs="Times New Roman"/>
          <w:sz w:val="28"/>
          <w:szCs w:val="28"/>
          <w:lang w:val="de-DE"/>
        </w:rPr>
      </w:pPr>
    </w:p>
    <w:p w:rsidR="009C12D5" w:rsidRDefault="009C12D5" w:rsidP="00E6040F">
      <w:pPr>
        <w:spacing w:after="0"/>
        <w:jc w:val="both"/>
        <w:rPr>
          <w:rFonts w:ascii="Times New Roman" w:hAnsi="Times New Roman" w:cs="Times New Roman"/>
          <w:sz w:val="28"/>
          <w:szCs w:val="28"/>
          <w:lang w:val="de-DE"/>
        </w:rPr>
      </w:pPr>
    </w:p>
    <w:p w:rsidR="009C12D5" w:rsidRDefault="009C12D5" w:rsidP="00E6040F">
      <w:pPr>
        <w:spacing w:after="0"/>
        <w:jc w:val="both"/>
        <w:rPr>
          <w:rFonts w:ascii="Times New Roman" w:hAnsi="Times New Roman" w:cs="Times New Roman"/>
          <w:sz w:val="28"/>
          <w:szCs w:val="28"/>
          <w:lang w:val="de-DE"/>
        </w:rPr>
      </w:pPr>
    </w:p>
    <w:p w:rsidR="009C12D5" w:rsidRDefault="009C12D5" w:rsidP="00E6040F">
      <w:pPr>
        <w:spacing w:after="0"/>
        <w:jc w:val="both"/>
        <w:rPr>
          <w:rFonts w:ascii="Times New Roman" w:hAnsi="Times New Roman" w:cs="Times New Roman"/>
          <w:sz w:val="28"/>
          <w:szCs w:val="28"/>
          <w:lang w:val="de-DE"/>
        </w:rPr>
      </w:pPr>
    </w:p>
    <w:p w:rsidR="009C12D5" w:rsidRDefault="009C12D5" w:rsidP="00E6040F">
      <w:pPr>
        <w:spacing w:after="0"/>
        <w:jc w:val="both"/>
        <w:rPr>
          <w:rFonts w:ascii="Times New Roman" w:hAnsi="Times New Roman" w:cs="Times New Roman"/>
          <w:sz w:val="28"/>
          <w:szCs w:val="28"/>
          <w:lang w:val="de-DE"/>
        </w:rPr>
      </w:pPr>
    </w:p>
    <w:p w:rsidR="009C12D5" w:rsidRDefault="009C12D5" w:rsidP="00E6040F">
      <w:pPr>
        <w:spacing w:after="0"/>
        <w:jc w:val="both"/>
        <w:rPr>
          <w:rFonts w:ascii="Times New Roman" w:hAnsi="Times New Roman" w:cs="Times New Roman"/>
          <w:sz w:val="28"/>
          <w:szCs w:val="28"/>
          <w:lang w:val="de-DE"/>
        </w:rPr>
      </w:pPr>
    </w:p>
    <w:p w:rsidR="00E6040F" w:rsidRPr="00E6040F" w:rsidRDefault="00897B06" w:rsidP="00E6040F">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E6040F" w:rsidRPr="00E6040F">
        <w:rPr>
          <w:rFonts w:ascii="Times New Roman" w:hAnsi="Times New Roman" w:cs="Times New Roman"/>
          <w:sz w:val="28"/>
          <w:szCs w:val="28"/>
          <w:lang w:val="de-DE"/>
        </w:rPr>
        <w:t>Окрім цього на стендах закладу є офіційні номери національної дитячої «гарячої» лінії. Важливе значення для визначення ефективності антибулінгової програми та визначення показника учнів, які вважають освітнє середовище безпечним і психологічно комфортним є опитувальнння.</w:t>
      </w:r>
    </w:p>
    <w:p w:rsidR="001011E8" w:rsidRDefault="00897B06" w:rsidP="00E6040F">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E6040F" w:rsidRPr="00E6040F">
        <w:rPr>
          <w:rFonts w:ascii="Times New Roman" w:hAnsi="Times New Roman" w:cs="Times New Roman"/>
          <w:sz w:val="28"/>
          <w:szCs w:val="28"/>
          <w:lang w:val="de-DE"/>
        </w:rPr>
        <w:t>Адміністрацією та класними керівниками систематично здійснюється аналіз причин відсутності здобувачів освіти на уроках без поважної причинию. Ведеться журнал відвідування, в якому здійснюється аналіз відсутності учнів.  Проводяться моніторинги відвідування здобувачами освіти. Систематично проводиться просвітницька та профілактична робота, як з вчителями, так і з учнями з питань протидії булінгу (цькування).</w:t>
      </w:r>
    </w:p>
    <w:p w:rsidR="001011E8" w:rsidRDefault="001011E8" w:rsidP="001011E8">
      <w:pPr>
        <w:spacing w:after="0" w:line="240" w:lineRule="auto"/>
        <w:jc w:val="both"/>
        <w:rPr>
          <w:rFonts w:ascii="Times New Roman" w:hAnsi="Times New Roman" w:cs="Times New Roman"/>
          <w:color w:val="202124"/>
          <w:sz w:val="28"/>
          <w:szCs w:val="28"/>
          <w:shd w:val="clear" w:color="auto" w:fill="FFFFFF"/>
          <w:lang w:val="ru-RU"/>
        </w:rPr>
      </w:pPr>
      <w:r>
        <w:rPr>
          <w:rFonts w:ascii="Times New Roman" w:hAnsi="Times New Roman" w:cs="Times New Roman"/>
          <w:color w:val="202124"/>
          <w:sz w:val="28"/>
          <w:szCs w:val="28"/>
          <w:shd w:val="clear" w:color="auto" w:fill="FFFFFF"/>
          <w:lang w:val="ru-RU"/>
        </w:rPr>
        <w:tab/>
      </w:r>
      <w:r w:rsidRPr="0065345C">
        <w:rPr>
          <w:rFonts w:ascii="Times New Roman" w:hAnsi="Times New Roman" w:cs="Times New Roman"/>
          <w:color w:val="202124"/>
          <w:sz w:val="28"/>
          <w:szCs w:val="28"/>
          <w:shd w:val="clear" w:color="auto" w:fill="FFFFFF"/>
          <w:lang w:val="ru-RU"/>
        </w:rPr>
        <w:t>Створення освітнього середовища, вільного від будь-яких форм насильства та дискримінації</w:t>
      </w:r>
      <w:r>
        <w:rPr>
          <w:rFonts w:ascii="Times New Roman" w:hAnsi="Times New Roman" w:cs="Times New Roman"/>
          <w:color w:val="202124"/>
          <w:sz w:val="28"/>
          <w:szCs w:val="28"/>
          <w:shd w:val="clear" w:color="auto" w:fill="FFFFFF"/>
          <w:lang w:val="ru-RU"/>
        </w:rPr>
        <w:t xml:space="preserve"> – головна мета сучасного освітнього закладу.</w:t>
      </w:r>
      <w:r w:rsidRPr="0065345C">
        <w:rPr>
          <w:rFonts w:ascii="Times New Roman" w:hAnsi="Times New Roman" w:cs="Times New Roman"/>
          <w:color w:val="202124"/>
          <w:sz w:val="28"/>
          <w:szCs w:val="28"/>
          <w:shd w:val="clear" w:color="auto" w:fill="FFFFFF"/>
          <w:lang w:val="ru-RU"/>
        </w:rPr>
        <w:t xml:space="preserve"> </w:t>
      </w:r>
      <w:r w:rsidRPr="0065345C">
        <w:rPr>
          <w:rFonts w:ascii="Times New Roman" w:hAnsi="Times New Roman" w:cs="Times New Roman"/>
          <w:sz w:val="28"/>
          <w:szCs w:val="28"/>
          <w:lang w:val="ru-RU"/>
        </w:rPr>
        <w:t>Булінг (цькування) – тривожна тенденція, особливо для сучасного дитячого і молодіжного середовища</w:t>
      </w:r>
      <w:r w:rsidRPr="0065345C">
        <w:rPr>
          <w:rFonts w:ascii="Times New Roman" w:hAnsi="Times New Roman" w:cs="Times New Roman"/>
          <w:sz w:val="28"/>
          <w:szCs w:val="28"/>
        </w:rPr>
        <w:t xml:space="preserve">. </w:t>
      </w:r>
      <w:r w:rsidRPr="0065345C">
        <w:rPr>
          <w:rFonts w:ascii="Times New Roman" w:hAnsi="Times New Roman" w:cs="Times New Roman"/>
          <w:sz w:val="28"/>
          <w:szCs w:val="28"/>
          <w:lang w:val="ru-RU"/>
        </w:rPr>
        <w:t>Актуальність такого явища як булінг зумовила необхідність системного підходу в профілактиці насильства та булінгу у закладах освіти.</w:t>
      </w:r>
    </w:p>
    <w:p w:rsidR="001011E8" w:rsidRDefault="001011E8" w:rsidP="001011E8">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65345C">
        <w:rPr>
          <w:rFonts w:ascii="Times New Roman" w:hAnsi="Times New Roman" w:cs="Times New Roman"/>
          <w:sz w:val="28"/>
          <w:szCs w:val="28"/>
          <w:lang w:val="ru-RU"/>
        </w:rPr>
        <w:t xml:space="preserve">Сьогодні, в процесі реформування системи освіти, проблеми цькування і насильства в шкільному середовищі дуже часто стають перепоною для досягнення мети всебічного розвитку дитини. Допомога дорослих дуже потрібна дітям та молоді в будь-якому віці, особливо якщо дії кривдників можуть завдати серйозної шкоди фізичному та психічному здоров’ю. </w:t>
      </w:r>
    </w:p>
    <w:p w:rsidR="001011E8" w:rsidRDefault="001011E8" w:rsidP="001011E8">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Педагогічний колектив спеціалізованої школи № 73 з поглибленим вивченням української мови, літератури та українохнавства Шевченківського </w:t>
      </w:r>
      <w:r>
        <w:rPr>
          <w:rFonts w:ascii="Times New Roman" w:hAnsi="Times New Roman" w:cs="Times New Roman"/>
          <w:sz w:val="28"/>
          <w:szCs w:val="28"/>
          <w:lang w:val="ru-RU"/>
        </w:rPr>
        <w:lastRenderedPageBreak/>
        <w:t xml:space="preserve">району м.Києва </w:t>
      </w:r>
      <w:r w:rsidRPr="0065345C">
        <w:rPr>
          <w:rFonts w:ascii="Times New Roman" w:hAnsi="Times New Roman" w:cs="Times New Roman"/>
          <w:sz w:val="28"/>
          <w:szCs w:val="28"/>
          <w:lang w:val="ru-RU"/>
        </w:rPr>
        <w:t>створ</w:t>
      </w:r>
      <w:r>
        <w:rPr>
          <w:rFonts w:ascii="Times New Roman" w:hAnsi="Times New Roman" w:cs="Times New Roman"/>
          <w:sz w:val="28"/>
          <w:szCs w:val="28"/>
          <w:lang w:val="ru-RU"/>
        </w:rPr>
        <w:t>ює</w:t>
      </w:r>
      <w:r w:rsidRPr="0065345C">
        <w:rPr>
          <w:rFonts w:ascii="Times New Roman" w:hAnsi="Times New Roman" w:cs="Times New Roman"/>
          <w:sz w:val="28"/>
          <w:szCs w:val="28"/>
          <w:lang w:val="ru-RU"/>
        </w:rPr>
        <w:t xml:space="preserve"> умов</w:t>
      </w:r>
      <w:r>
        <w:rPr>
          <w:rFonts w:ascii="Times New Roman" w:hAnsi="Times New Roman" w:cs="Times New Roman"/>
          <w:sz w:val="28"/>
          <w:szCs w:val="28"/>
          <w:lang w:val="ru-RU"/>
        </w:rPr>
        <w:t>и</w:t>
      </w:r>
      <w:r w:rsidRPr="0065345C">
        <w:rPr>
          <w:rFonts w:ascii="Times New Roman" w:hAnsi="Times New Roman" w:cs="Times New Roman"/>
          <w:sz w:val="28"/>
          <w:szCs w:val="28"/>
          <w:lang w:val="ru-RU"/>
        </w:rPr>
        <w:t xml:space="preserve"> для здобуття учнями та ученицями знань в безпечному освітньому середовищі, формуванні ставлень та навичок, які потрібні, щоб уникнути та запобігти проявам насильства, безконфліктного спілкування, ненасильницької поведінки. </w:t>
      </w:r>
    </w:p>
    <w:p w:rsidR="001011E8" w:rsidRPr="00AA253D" w:rsidRDefault="001011E8" w:rsidP="001011E8">
      <w:pPr>
        <w:spacing w:after="0" w:line="240" w:lineRule="auto"/>
        <w:jc w:val="both"/>
        <w:rPr>
          <w:rFonts w:ascii="Times New Roman" w:hAnsi="Times New Roman" w:cs="Times New Roman"/>
          <w:color w:val="333333"/>
          <w:sz w:val="28"/>
          <w:szCs w:val="28"/>
          <w:shd w:val="clear" w:color="auto" w:fill="FFFFFF"/>
          <w:lang w:val="ru-RU"/>
        </w:rPr>
      </w:pPr>
      <w:r>
        <w:rPr>
          <w:rFonts w:ascii="Times New Roman" w:hAnsi="Times New Roman" w:cs="Times New Roman"/>
          <w:sz w:val="28"/>
          <w:szCs w:val="28"/>
          <w:lang w:val="ru-RU"/>
        </w:rPr>
        <w:tab/>
        <w:t>Онлайн-а</w:t>
      </w:r>
      <w:r>
        <w:rPr>
          <w:rFonts w:ascii="Times New Roman" w:hAnsi="Times New Roman" w:cs="Times New Roman"/>
          <w:color w:val="333333"/>
          <w:sz w:val="28"/>
          <w:szCs w:val="28"/>
          <w:shd w:val="clear" w:color="auto" w:fill="FFFFFF"/>
          <w:lang w:val="ru-RU"/>
        </w:rPr>
        <w:t>нкетування</w:t>
      </w:r>
      <w:r w:rsidRPr="0065345C">
        <w:rPr>
          <w:rFonts w:ascii="Times New Roman" w:hAnsi="Times New Roman" w:cs="Times New Roman"/>
          <w:color w:val="333333"/>
          <w:sz w:val="28"/>
          <w:szCs w:val="28"/>
          <w:shd w:val="clear" w:color="auto" w:fill="FFFFFF"/>
          <w:lang w:val="ru-RU"/>
        </w:rPr>
        <w:t>,</w:t>
      </w:r>
      <w:r w:rsidR="004770EA">
        <w:rPr>
          <w:rFonts w:ascii="Times New Roman" w:hAnsi="Times New Roman" w:cs="Times New Roman"/>
          <w:color w:val="333333"/>
          <w:sz w:val="28"/>
          <w:szCs w:val="28"/>
          <w:shd w:val="clear" w:color="auto" w:fill="FFFFFF"/>
          <w:lang w:val="ru-RU"/>
        </w:rPr>
        <w:t xml:space="preserve"> </w:t>
      </w:r>
      <w:r>
        <w:rPr>
          <w:rFonts w:ascii="Times New Roman" w:hAnsi="Times New Roman" w:cs="Times New Roman"/>
          <w:color w:val="333333"/>
          <w:sz w:val="28"/>
          <w:szCs w:val="28"/>
          <w:shd w:val="clear" w:color="auto" w:fill="FFFFFF"/>
          <w:lang w:val="ru-RU"/>
        </w:rPr>
        <w:t>проведен</w:t>
      </w:r>
      <w:r w:rsidR="004770EA">
        <w:rPr>
          <w:rFonts w:ascii="Times New Roman" w:hAnsi="Times New Roman" w:cs="Times New Roman"/>
          <w:color w:val="333333"/>
          <w:sz w:val="28"/>
          <w:szCs w:val="28"/>
          <w:shd w:val="clear" w:color="auto" w:fill="FFFFFF"/>
          <w:lang w:val="ru-RU"/>
        </w:rPr>
        <w:t>е</w:t>
      </w:r>
      <w:r>
        <w:rPr>
          <w:rFonts w:ascii="Times New Roman" w:hAnsi="Times New Roman" w:cs="Times New Roman"/>
          <w:color w:val="333333"/>
          <w:sz w:val="28"/>
          <w:szCs w:val="28"/>
          <w:shd w:val="clear" w:color="auto" w:fill="FFFFFF"/>
          <w:lang w:val="ru-RU"/>
        </w:rPr>
        <w:t xml:space="preserve"> серед учнів 7-9 класів було</w:t>
      </w:r>
      <w:r w:rsidRPr="0065345C">
        <w:rPr>
          <w:rFonts w:ascii="Times New Roman" w:hAnsi="Times New Roman" w:cs="Times New Roman"/>
          <w:color w:val="333333"/>
          <w:sz w:val="28"/>
          <w:szCs w:val="28"/>
          <w:shd w:val="clear" w:color="auto" w:fill="FFFFFF"/>
          <w:lang w:val="ru-RU"/>
        </w:rPr>
        <w:t xml:space="preserve"> спрямоване на виявлення обізнаності учнів, щодо проблеми шкільного насильства, та чи стикалися учні з булінгом.</w:t>
      </w:r>
      <w:r w:rsidRPr="0065345C">
        <w:rPr>
          <w:rFonts w:ascii="Times New Roman" w:hAnsi="Times New Roman" w:cs="Times New Roman"/>
          <w:color w:val="333333"/>
          <w:sz w:val="28"/>
          <w:szCs w:val="28"/>
          <w:shd w:val="clear" w:color="auto" w:fill="FFFFFF"/>
        </w:rPr>
        <w:t> </w:t>
      </w:r>
    </w:p>
    <w:p w:rsidR="001011E8" w:rsidRDefault="001011E8" w:rsidP="001011E8">
      <w:pPr>
        <w:spacing w:after="0" w:line="240" w:lineRule="auto"/>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lang w:val="ru-RU"/>
        </w:rPr>
        <w:tab/>
      </w:r>
      <w:r>
        <w:rPr>
          <w:rFonts w:ascii="Times New Roman" w:hAnsi="Times New Roman" w:cs="Times New Roman"/>
          <w:color w:val="333333"/>
          <w:sz w:val="28"/>
          <w:szCs w:val="28"/>
          <w:shd w:val="clear" w:color="auto" w:fill="FFFFFF"/>
        </w:rPr>
        <w:t xml:space="preserve">В анкетуванні взяли участь 89 учнів, серед яких: </w:t>
      </w:r>
      <w:r>
        <w:rPr>
          <w:rFonts w:ascii="Times New Roman" w:hAnsi="Times New Roman" w:cs="Times New Roman"/>
          <w:sz w:val="28"/>
          <w:szCs w:val="28"/>
        </w:rPr>
        <w:t>45 учнів 7 класу ( 50,6%), 18 учнів 8 класу ( 20,2%) та 26 учнів 9 класу ( 29,2 %). Можна побачити, що найактивнішу участь під час проведення опитування взяли саме сьомі класи.</w:t>
      </w:r>
    </w:p>
    <w:p w:rsidR="001011E8" w:rsidRDefault="001011E8" w:rsidP="001011E8">
      <w:pPr>
        <w:spacing w:before="120" w:after="120" w:line="240" w:lineRule="auto"/>
        <w:ind w:left="284" w:right="284" w:firstLine="720"/>
        <w:jc w:val="both"/>
        <w:rPr>
          <w:rFonts w:ascii="Times New Roman" w:hAnsi="Times New Roman" w:cs="Times New Roman"/>
          <w:noProof/>
          <w:sz w:val="28"/>
          <w:szCs w:val="28"/>
        </w:rPr>
      </w:pPr>
      <w:r w:rsidRPr="00203B33">
        <w:rPr>
          <w:rFonts w:ascii="Times New Roman" w:hAnsi="Times New Roman" w:cs="Times New Roman"/>
          <w:noProof/>
          <w:sz w:val="28"/>
          <w:szCs w:val="28"/>
          <w:lang w:val="en-US"/>
        </w:rPr>
        <w:drawing>
          <wp:anchor distT="0" distB="0" distL="114300" distR="114300" simplePos="0" relativeHeight="251856896" behindDoc="1" locked="0" layoutInCell="1" allowOverlap="1" wp14:anchorId="58C54AA2" wp14:editId="23CCFBF3">
            <wp:simplePos x="0" y="0"/>
            <wp:positionH relativeFrom="column">
              <wp:posOffset>1358237</wp:posOffset>
            </wp:positionH>
            <wp:positionV relativeFrom="paragraph">
              <wp:posOffset>90860</wp:posOffset>
            </wp:positionV>
            <wp:extent cx="3366135" cy="1679575"/>
            <wp:effectExtent l="0" t="0" r="5715" b="0"/>
            <wp:wrapTight wrapText="bothSides">
              <wp:wrapPolygon edited="0">
                <wp:start x="0" y="0"/>
                <wp:lineTo x="0" y="21314"/>
                <wp:lineTo x="21514" y="21314"/>
                <wp:lineTo x="2151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366135" cy="1679575"/>
                    </a:xfrm>
                    <a:prstGeom prst="rect">
                      <a:avLst/>
                    </a:prstGeom>
                  </pic:spPr>
                </pic:pic>
              </a:graphicData>
            </a:graphic>
            <wp14:sizeRelH relativeFrom="page">
              <wp14:pctWidth>0</wp14:pctWidth>
            </wp14:sizeRelH>
            <wp14:sizeRelV relativeFrom="page">
              <wp14:pctHeight>0</wp14:pctHeight>
            </wp14:sizeRelV>
          </wp:anchor>
        </w:drawing>
      </w: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before="120" w:after="120" w:line="240" w:lineRule="auto"/>
        <w:ind w:right="284" w:firstLine="720"/>
        <w:jc w:val="both"/>
        <w:rPr>
          <w:rFonts w:ascii="Times New Roman" w:hAnsi="Times New Roman" w:cs="Times New Roman"/>
          <w:sz w:val="28"/>
          <w:szCs w:val="28"/>
        </w:rPr>
      </w:pPr>
      <w:r>
        <w:rPr>
          <w:rFonts w:ascii="Times New Roman" w:hAnsi="Times New Roman" w:cs="Times New Roman"/>
          <w:sz w:val="28"/>
          <w:szCs w:val="28"/>
        </w:rPr>
        <w:t xml:space="preserve">На питання щодо безпеки у школі </w:t>
      </w:r>
      <w:r w:rsidR="004770EA">
        <w:rPr>
          <w:rFonts w:ascii="Times New Roman" w:hAnsi="Times New Roman" w:cs="Times New Roman"/>
          <w:sz w:val="28"/>
          <w:szCs w:val="28"/>
        </w:rPr>
        <w:t>переважна більшість</w:t>
      </w:r>
      <w:r>
        <w:rPr>
          <w:rFonts w:ascii="Times New Roman" w:hAnsi="Times New Roman" w:cs="Times New Roman"/>
          <w:sz w:val="28"/>
          <w:szCs w:val="28"/>
        </w:rPr>
        <w:t xml:space="preserve"> учнів (86,5%) почуваються </w:t>
      </w:r>
      <w:r w:rsidR="004770EA">
        <w:rPr>
          <w:rFonts w:ascii="Times New Roman" w:hAnsi="Times New Roman" w:cs="Times New Roman"/>
          <w:sz w:val="28"/>
          <w:szCs w:val="28"/>
        </w:rPr>
        <w:t>в</w:t>
      </w:r>
      <w:r>
        <w:rPr>
          <w:rFonts w:ascii="Times New Roman" w:hAnsi="Times New Roman" w:cs="Times New Roman"/>
          <w:sz w:val="28"/>
          <w:szCs w:val="28"/>
        </w:rPr>
        <w:t xml:space="preserve"> безпеці, але є й ті (13,5%), які цю безпеку не відчувають, тому рекомендовано проведення бесід та класних годин на опитувану тему.</w:t>
      </w: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r w:rsidRPr="00BB1358">
        <w:rPr>
          <w:rFonts w:ascii="Times New Roman" w:hAnsi="Times New Roman" w:cs="Times New Roman"/>
          <w:noProof/>
          <w:sz w:val="28"/>
          <w:szCs w:val="28"/>
          <w:lang w:val="en-US"/>
        </w:rPr>
        <w:drawing>
          <wp:anchor distT="0" distB="0" distL="114300" distR="114300" simplePos="0" relativeHeight="251859968" behindDoc="1" locked="0" layoutInCell="1" allowOverlap="1">
            <wp:simplePos x="0" y="0"/>
            <wp:positionH relativeFrom="column">
              <wp:posOffset>1414559</wp:posOffset>
            </wp:positionH>
            <wp:positionV relativeFrom="paragraph">
              <wp:posOffset>127469</wp:posOffset>
            </wp:positionV>
            <wp:extent cx="2907030" cy="1435100"/>
            <wp:effectExtent l="0" t="0" r="7620" b="0"/>
            <wp:wrapTight wrapText="bothSides">
              <wp:wrapPolygon edited="0">
                <wp:start x="0" y="0"/>
                <wp:lineTo x="0" y="21218"/>
                <wp:lineTo x="21515" y="21218"/>
                <wp:lineTo x="21515" y="0"/>
                <wp:lineTo x="0" y="0"/>
              </wp:wrapPolygon>
            </wp:wrapTight>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907030" cy="1435100"/>
                    </a:xfrm>
                    <a:prstGeom prst="rect">
                      <a:avLst/>
                    </a:prstGeom>
                  </pic:spPr>
                </pic:pic>
              </a:graphicData>
            </a:graphic>
            <wp14:sizeRelH relativeFrom="page">
              <wp14:pctWidth>0</wp14:pctWidth>
            </wp14:sizeRelH>
            <wp14:sizeRelV relativeFrom="page">
              <wp14:pctHeight>0</wp14:pctHeight>
            </wp14:sizeRelV>
          </wp:anchor>
        </w:drawing>
      </w: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before="120" w:after="120" w:line="240" w:lineRule="auto"/>
        <w:ind w:right="284"/>
        <w:jc w:val="both"/>
        <w:rPr>
          <w:rFonts w:ascii="Times New Roman" w:hAnsi="Times New Roman" w:cs="Times New Roman"/>
          <w:sz w:val="28"/>
          <w:szCs w:val="28"/>
        </w:rPr>
      </w:pPr>
      <w:r>
        <w:rPr>
          <w:rFonts w:ascii="Times New Roman" w:hAnsi="Times New Roman" w:cs="Times New Roman"/>
          <w:sz w:val="28"/>
          <w:szCs w:val="28"/>
        </w:rPr>
        <w:tab/>
        <w:t xml:space="preserve">На даний момент майже всі діти ознайомлені з темою булінгу, найбільше інформації про це учні дізнались саме від класних керівників та інтернету. </w:t>
      </w: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after="0" w:line="240" w:lineRule="auto"/>
        <w:jc w:val="both"/>
        <w:rPr>
          <w:rFonts w:ascii="Times New Roman" w:hAnsi="Times New Roman" w:cs="Times New Roman"/>
          <w:sz w:val="28"/>
          <w:szCs w:val="28"/>
        </w:rPr>
      </w:pPr>
      <w:r w:rsidRPr="00C24D6E">
        <w:rPr>
          <w:rFonts w:ascii="Times New Roman" w:hAnsi="Times New Roman" w:cs="Times New Roman"/>
          <w:noProof/>
          <w:sz w:val="28"/>
          <w:szCs w:val="28"/>
          <w:lang w:val="en-US"/>
        </w:rPr>
        <w:drawing>
          <wp:anchor distT="0" distB="0" distL="114300" distR="114300" simplePos="0" relativeHeight="251858944" behindDoc="1" locked="0" layoutInCell="1" allowOverlap="1" wp14:anchorId="6181A907" wp14:editId="463E6169">
            <wp:simplePos x="0" y="0"/>
            <wp:positionH relativeFrom="column">
              <wp:posOffset>1167461</wp:posOffset>
            </wp:positionH>
            <wp:positionV relativeFrom="paragraph">
              <wp:posOffset>524</wp:posOffset>
            </wp:positionV>
            <wp:extent cx="3359150" cy="1678940"/>
            <wp:effectExtent l="0" t="0" r="0" b="0"/>
            <wp:wrapTight wrapText="bothSides">
              <wp:wrapPolygon edited="0">
                <wp:start x="0" y="0"/>
                <wp:lineTo x="0" y="21322"/>
                <wp:lineTo x="21437" y="21322"/>
                <wp:lineTo x="2143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359150" cy="1678940"/>
                    </a:xfrm>
                    <a:prstGeom prst="rect">
                      <a:avLst/>
                    </a:prstGeom>
                  </pic:spPr>
                </pic:pic>
              </a:graphicData>
            </a:graphic>
            <wp14:sizeRelH relativeFrom="page">
              <wp14:pctWidth>0</wp14:pctWidth>
            </wp14:sizeRelH>
            <wp14:sizeRelV relativeFrom="page">
              <wp14:pctHeight>0</wp14:pctHeight>
            </wp14:sizeRelV>
          </wp:anchor>
        </w:drawing>
      </w:r>
    </w:p>
    <w:p w:rsidR="001011E8" w:rsidRDefault="001011E8" w:rsidP="001011E8">
      <w:pPr>
        <w:spacing w:after="0" w:line="240" w:lineRule="auto"/>
        <w:jc w:val="both"/>
        <w:rPr>
          <w:rFonts w:ascii="Times New Roman" w:hAnsi="Times New Roman" w:cs="Times New Roman"/>
          <w:sz w:val="28"/>
          <w:szCs w:val="28"/>
        </w:rPr>
      </w:pPr>
    </w:p>
    <w:p w:rsidR="001011E8" w:rsidRDefault="001011E8" w:rsidP="001011E8">
      <w:pPr>
        <w:spacing w:after="0" w:line="240" w:lineRule="auto"/>
        <w:jc w:val="both"/>
        <w:rPr>
          <w:rFonts w:ascii="Times New Roman" w:hAnsi="Times New Roman" w:cs="Times New Roman"/>
          <w:sz w:val="28"/>
          <w:szCs w:val="28"/>
        </w:rPr>
      </w:pPr>
    </w:p>
    <w:p w:rsidR="001011E8" w:rsidRDefault="001011E8" w:rsidP="001011E8">
      <w:pPr>
        <w:spacing w:after="0" w:line="240" w:lineRule="auto"/>
        <w:jc w:val="both"/>
        <w:rPr>
          <w:rFonts w:ascii="Times New Roman" w:hAnsi="Times New Roman" w:cs="Times New Roman"/>
          <w:sz w:val="28"/>
          <w:szCs w:val="28"/>
        </w:rPr>
      </w:pPr>
    </w:p>
    <w:p w:rsidR="001011E8" w:rsidRDefault="001011E8" w:rsidP="001011E8">
      <w:pPr>
        <w:spacing w:after="0" w:line="240" w:lineRule="auto"/>
        <w:jc w:val="both"/>
        <w:rPr>
          <w:rFonts w:ascii="Times New Roman" w:hAnsi="Times New Roman" w:cs="Times New Roman"/>
          <w:sz w:val="28"/>
          <w:szCs w:val="28"/>
        </w:rPr>
      </w:pPr>
    </w:p>
    <w:p w:rsidR="001011E8" w:rsidRDefault="001011E8" w:rsidP="001011E8">
      <w:pPr>
        <w:spacing w:after="0" w:line="240" w:lineRule="auto"/>
        <w:jc w:val="both"/>
        <w:rPr>
          <w:rFonts w:ascii="Times New Roman" w:hAnsi="Times New Roman" w:cs="Times New Roman"/>
          <w:sz w:val="28"/>
          <w:szCs w:val="28"/>
        </w:rPr>
      </w:pPr>
    </w:p>
    <w:p w:rsidR="001011E8" w:rsidRDefault="001011E8" w:rsidP="001011E8">
      <w:pPr>
        <w:spacing w:after="0" w:line="240" w:lineRule="auto"/>
        <w:jc w:val="both"/>
        <w:rPr>
          <w:rFonts w:ascii="Times New Roman" w:hAnsi="Times New Roman" w:cs="Times New Roman"/>
          <w:sz w:val="28"/>
          <w:szCs w:val="28"/>
        </w:rPr>
      </w:pPr>
    </w:p>
    <w:p w:rsidR="001011E8" w:rsidRDefault="001011E8" w:rsidP="001011E8">
      <w:pPr>
        <w:spacing w:after="0" w:line="240" w:lineRule="auto"/>
        <w:jc w:val="both"/>
        <w:rPr>
          <w:rFonts w:ascii="Times New Roman" w:hAnsi="Times New Roman" w:cs="Times New Roman"/>
          <w:sz w:val="28"/>
          <w:szCs w:val="28"/>
        </w:rPr>
      </w:pPr>
    </w:p>
    <w:p w:rsidR="001011E8" w:rsidRDefault="001011E8" w:rsidP="001011E8">
      <w:pPr>
        <w:spacing w:after="0" w:line="240" w:lineRule="auto"/>
        <w:jc w:val="both"/>
        <w:rPr>
          <w:rFonts w:ascii="Times New Roman" w:hAnsi="Times New Roman" w:cs="Times New Roman"/>
          <w:sz w:val="28"/>
          <w:szCs w:val="28"/>
        </w:rPr>
      </w:pPr>
    </w:p>
    <w:p w:rsidR="001011E8" w:rsidRDefault="001011E8" w:rsidP="001011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Щодо самого процесу булінгу у школі,  93% учнів не відчувають на собі  його прояви, але 7% учнів  обрали відповідь «досить часто відчуваю агресію і кепкування щодо себе…». Це свідчить про те, що з учнями 7-9 класів потрібно провести бесіду щодо уникнення та улагодження конфліктних ситуацій у класі.</w:t>
      </w:r>
    </w:p>
    <w:p w:rsidR="001011E8" w:rsidRPr="00814F5C" w:rsidRDefault="001011E8" w:rsidP="001011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Рекомендаційні теми для бесід :</w:t>
      </w:r>
      <w:r w:rsidRPr="0065345C">
        <w:rPr>
          <w:lang w:val="ru-RU"/>
        </w:rPr>
        <w:t xml:space="preserve"> </w:t>
      </w:r>
      <w:r w:rsidRPr="0065345C">
        <w:rPr>
          <w:rFonts w:ascii="Times New Roman" w:hAnsi="Times New Roman" w:cs="Times New Roman"/>
          <w:sz w:val="28"/>
          <w:szCs w:val="28"/>
          <w:lang w:val="ru-RU"/>
        </w:rPr>
        <w:t>«Повага до себе та інших людей»</w:t>
      </w:r>
      <w:r w:rsidRPr="00814F5C">
        <w:rPr>
          <w:rFonts w:ascii="Times New Roman" w:hAnsi="Times New Roman" w:cs="Times New Roman"/>
          <w:sz w:val="28"/>
          <w:szCs w:val="28"/>
        </w:rPr>
        <w:t xml:space="preserve">, </w:t>
      </w:r>
      <w:r w:rsidRPr="0065345C">
        <w:rPr>
          <w:rFonts w:ascii="Times New Roman" w:hAnsi="Times New Roman" w:cs="Times New Roman"/>
          <w:sz w:val="28"/>
          <w:szCs w:val="28"/>
          <w:lang w:val="ru-RU"/>
        </w:rPr>
        <w:t>«Протидія булінгу в учнівському середовищі»</w:t>
      </w:r>
      <w:r>
        <w:rPr>
          <w:rFonts w:ascii="Times New Roman" w:hAnsi="Times New Roman" w:cs="Times New Roman"/>
          <w:sz w:val="28"/>
          <w:szCs w:val="28"/>
        </w:rPr>
        <w:t>.</w:t>
      </w:r>
    </w:p>
    <w:p w:rsidR="001011E8" w:rsidRPr="00D54F2E" w:rsidRDefault="00A702A0" w:rsidP="001011E8">
      <w:pPr>
        <w:spacing w:before="120" w:after="120" w:line="240" w:lineRule="auto"/>
        <w:ind w:left="284" w:right="284" w:firstLine="720"/>
        <w:jc w:val="both"/>
        <w:rPr>
          <w:rFonts w:ascii="Times New Roman" w:hAnsi="Times New Roman" w:cs="Times New Roman"/>
          <w:sz w:val="28"/>
          <w:szCs w:val="28"/>
        </w:rPr>
      </w:pPr>
      <w:r w:rsidRPr="007D21C4">
        <w:rPr>
          <w:rFonts w:ascii="Times New Roman" w:hAnsi="Times New Roman" w:cs="Times New Roman"/>
          <w:noProof/>
          <w:sz w:val="28"/>
          <w:szCs w:val="28"/>
          <w:lang w:val="en-US"/>
        </w:rPr>
        <w:drawing>
          <wp:anchor distT="0" distB="0" distL="114300" distR="114300" simplePos="0" relativeHeight="251863040" behindDoc="1" locked="0" layoutInCell="1" allowOverlap="1">
            <wp:simplePos x="0" y="0"/>
            <wp:positionH relativeFrom="column">
              <wp:posOffset>3259483</wp:posOffset>
            </wp:positionH>
            <wp:positionV relativeFrom="paragraph">
              <wp:posOffset>95802</wp:posOffset>
            </wp:positionV>
            <wp:extent cx="3051562" cy="1685182"/>
            <wp:effectExtent l="0" t="0" r="0" b="0"/>
            <wp:wrapTight wrapText="bothSides">
              <wp:wrapPolygon edited="0">
                <wp:start x="0" y="0"/>
                <wp:lineTo x="0" y="21250"/>
                <wp:lineTo x="21443" y="21250"/>
                <wp:lineTo x="21443" y="0"/>
                <wp:lineTo x="0" y="0"/>
              </wp:wrapPolygon>
            </wp:wrapTight>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051562" cy="1685182"/>
                    </a:xfrm>
                    <a:prstGeom prst="rect">
                      <a:avLst/>
                    </a:prstGeom>
                  </pic:spPr>
                </pic:pic>
              </a:graphicData>
            </a:graphic>
            <wp14:sizeRelH relativeFrom="page">
              <wp14:pctWidth>0</wp14:pctWidth>
            </wp14:sizeRelH>
            <wp14:sizeRelV relativeFrom="page">
              <wp14:pctHeight>0</wp14:pctHeight>
            </wp14:sizeRelV>
          </wp:anchor>
        </w:drawing>
      </w:r>
      <w:r w:rsidRPr="00C70A74">
        <w:rPr>
          <w:rFonts w:ascii="Times New Roman" w:hAnsi="Times New Roman" w:cs="Times New Roman"/>
          <w:noProof/>
          <w:sz w:val="28"/>
          <w:szCs w:val="28"/>
          <w:lang w:val="en-US"/>
        </w:rPr>
        <w:drawing>
          <wp:anchor distT="0" distB="0" distL="114300" distR="114300" simplePos="0" relativeHeight="251862016" behindDoc="1" locked="0" layoutInCell="1" allowOverlap="1" wp14:anchorId="2D4624E7" wp14:editId="77028768">
            <wp:simplePos x="0" y="0"/>
            <wp:positionH relativeFrom="column">
              <wp:posOffset>-49585</wp:posOffset>
            </wp:positionH>
            <wp:positionV relativeFrom="paragraph">
              <wp:posOffset>99060</wp:posOffset>
            </wp:positionV>
            <wp:extent cx="3362104" cy="1592283"/>
            <wp:effectExtent l="0" t="0" r="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362104" cy="1592283"/>
                    </a:xfrm>
                    <a:prstGeom prst="rect">
                      <a:avLst/>
                    </a:prstGeom>
                  </pic:spPr>
                </pic:pic>
              </a:graphicData>
            </a:graphic>
            <wp14:sizeRelH relativeFrom="page">
              <wp14:pctWidth>0</wp14:pctWidth>
            </wp14:sizeRelH>
            <wp14:sizeRelV relativeFrom="page">
              <wp14:pctHeight>0</wp14:pctHeight>
            </wp14:sizeRelV>
          </wp:anchor>
        </w:drawing>
      </w: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1011E8" w:rsidRDefault="001011E8" w:rsidP="001011E8">
      <w:pPr>
        <w:spacing w:before="120" w:after="120" w:line="240" w:lineRule="auto"/>
        <w:ind w:left="284" w:right="284" w:firstLine="720"/>
        <w:jc w:val="both"/>
        <w:rPr>
          <w:rFonts w:ascii="Times New Roman" w:hAnsi="Times New Roman" w:cs="Times New Roman"/>
          <w:sz w:val="28"/>
          <w:szCs w:val="28"/>
        </w:rPr>
      </w:pPr>
    </w:p>
    <w:p w:rsidR="00A702A0" w:rsidRDefault="00A702A0" w:rsidP="001011E8">
      <w:pPr>
        <w:spacing w:after="0" w:line="240" w:lineRule="auto"/>
        <w:jc w:val="both"/>
        <w:rPr>
          <w:rFonts w:ascii="Times New Roman" w:hAnsi="Times New Roman" w:cs="Times New Roman"/>
          <w:sz w:val="28"/>
          <w:szCs w:val="28"/>
        </w:rPr>
      </w:pPr>
    </w:p>
    <w:p w:rsidR="00A702A0" w:rsidRDefault="00A702A0" w:rsidP="001011E8">
      <w:pPr>
        <w:spacing w:after="0" w:line="240" w:lineRule="auto"/>
        <w:jc w:val="both"/>
        <w:rPr>
          <w:rFonts w:ascii="Times New Roman" w:hAnsi="Times New Roman" w:cs="Times New Roman"/>
          <w:sz w:val="28"/>
          <w:szCs w:val="28"/>
        </w:rPr>
      </w:pPr>
    </w:p>
    <w:p w:rsidR="00A702A0" w:rsidRDefault="00A702A0" w:rsidP="001011E8">
      <w:pPr>
        <w:spacing w:after="0" w:line="240" w:lineRule="auto"/>
        <w:jc w:val="both"/>
        <w:rPr>
          <w:rFonts w:ascii="Times New Roman" w:hAnsi="Times New Roman" w:cs="Times New Roman"/>
          <w:sz w:val="28"/>
          <w:szCs w:val="28"/>
        </w:rPr>
      </w:pPr>
      <w:r w:rsidRPr="007D21C4">
        <w:rPr>
          <w:rFonts w:ascii="Times New Roman" w:hAnsi="Times New Roman" w:cs="Times New Roman"/>
          <w:noProof/>
          <w:sz w:val="28"/>
          <w:szCs w:val="28"/>
          <w:lang w:val="en-US"/>
        </w:rPr>
        <w:drawing>
          <wp:anchor distT="0" distB="0" distL="114300" distR="114300" simplePos="0" relativeHeight="251864064" behindDoc="1" locked="0" layoutInCell="1" allowOverlap="1">
            <wp:simplePos x="0" y="0"/>
            <wp:positionH relativeFrom="column">
              <wp:posOffset>1078920</wp:posOffset>
            </wp:positionH>
            <wp:positionV relativeFrom="paragraph">
              <wp:posOffset>172941</wp:posOffset>
            </wp:positionV>
            <wp:extent cx="3492500" cy="1455420"/>
            <wp:effectExtent l="0" t="0" r="0" b="0"/>
            <wp:wrapTight wrapText="bothSides">
              <wp:wrapPolygon edited="0">
                <wp:start x="0" y="0"/>
                <wp:lineTo x="0" y="21204"/>
                <wp:lineTo x="21443" y="21204"/>
                <wp:lineTo x="2144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492500" cy="1455420"/>
                    </a:xfrm>
                    <a:prstGeom prst="rect">
                      <a:avLst/>
                    </a:prstGeom>
                  </pic:spPr>
                </pic:pic>
              </a:graphicData>
            </a:graphic>
            <wp14:sizeRelH relativeFrom="page">
              <wp14:pctWidth>0</wp14:pctWidth>
            </wp14:sizeRelH>
            <wp14:sizeRelV relativeFrom="page">
              <wp14:pctHeight>0</wp14:pctHeight>
            </wp14:sizeRelV>
          </wp:anchor>
        </w:drawing>
      </w:r>
    </w:p>
    <w:p w:rsidR="00A702A0" w:rsidRDefault="00A702A0" w:rsidP="001011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A702A0" w:rsidRDefault="00A702A0" w:rsidP="001011E8">
      <w:pPr>
        <w:spacing w:after="0" w:line="240" w:lineRule="auto"/>
        <w:jc w:val="both"/>
        <w:rPr>
          <w:rFonts w:ascii="Times New Roman" w:hAnsi="Times New Roman" w:cs="Times New Roman"/>
          <w:sz w:val="28"/>
          <w:szCs w:val="28"/>
        </w:rPr>
      </w:pPr>
    </w:p>
    <w:p w:rsidR="00A702A0" w:rsidRDefault="00A702A0" w:rsidP="001011E8">
      <w:pPr>
        <w:spacing w:after="0" w:line="240" w:lineRule="auto"/>
        <w:jc w:val="both"/>
        <w:rPr>
          <w:rFonts w:ascii="Times New Roman" w:hAnsi="Times New Roman" w:cs="Times New Roman"/>
          <w:sz w:val="28"/>
          <w:szCs w:val="28"/>
        </w:rPr>
      </w:pPr>
    </w:p>
    <w:p w:rsidR="00A702A0" w:rsidRDefault="00A702A0" w:rsidP="001011E8">
      <w:pPr>
        <w:spacing w:after="0" w:line="240" w:lineRule="auto"/>
        <w:jc w:val="both"/>
        <w:rPr>
          <w:rFonts w:ascii="Times New Roman" w:hAnsi="Times New Roman" w:cs="Times New Roman"/>
          <w:sz w:val="28"/>
          <w:szCs w:val="28"/>
        </w:rPr>
      </w:pPr>
    </w:p>
    <w:p w:rsidR="00A702A0" w:rsidRDefault="00A702A0" w:rsidP="001011E8">
      <w:pPr>
        <w:spacing w:after="0" w:line="240" w:lineRule="auto"/>
        <w:jc w:val="both"/>
        <w:rPr>
          <w:rFonts w:ascii="Times New Roman" w:hAnsi="Times New Roman" w:cs="Times New Roman"/>
          <w:sz w:val="28"/>
          <w:szCs w:val="28"/>
        </w:rPr>
      </w:pPr>
    </w:p>
    <w:p w:rsidR="00A702A0" w:rsidRDefault="00A702A0" w:rsidP="001011E8">
      <w:pPr>
        <w:spacing w:after="0" w:line="240" w:lineRule="auto"/>
        <w:jc w:val="both"/>
        <w:rPr>
          <w:rFonts w:ascii="Times New Roman" w:hAnsi="Times New Roman" w:cs="Times New Roman"/>
          <w:sz w:val="28"/>
          <w:szCs w:val="28"/>
        </w:rPr>
      </w:pPr>
    </w:p>
    <w:p w:rsidR="00A702A0" w:rsidRDefault="00A702A0" w:rsidP="001011E8">
      <w:pPr>
        <w:spacing w:after="0" w:line="240" w:lineRule="auto"/>
        <w:jc w:val="both"/>
        <w:rPr>
          <w:rFonts w:ascii="Times New Roman" w:hAnsi="Times New Roman" w:cs="Times New Roman"/>
          <w:sz w:val="28"/>
          <w:szCs w:val="28"/>
        </w:rPr>
      </w:pPr>
    </w:p>
    <w:p w:rsidR="00A702A0" w:rsidRDefault="00A702A0" w:rsidP="001011E8">
      <w:pPr>
        <w:spacing w:after="0" w:line="240" w:lineRule="auto"/>
        <w:jc w:val="both"/>
        <w:rPr>
          <w:rFonts w:ascii="Times New Roman" w:hAnsi="Times New Roman" w:cs="Times New Roman"/>
          <w:sz w:val="28"/>
          <w:szCs w:val="28"/>
        </w:rPr>
      </w:pPr>
    </w:p>
    <w:p w:rsidR="001011E8" w:rsidRDefault="00A702A0" w:rsidP="001011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011E8" w:rsidRPr="00C7504C">
        <w:rPr>
          <w:rFonts w:ascii="Times New Roman" w:hAnsi="Times New Roman" w:cs="Times New Roman"/>
          <w:sz w:val="28"/>
          <w:szCs w:val="28"/>
        </w:rPr>
        <w:t>У підсумку з двох останніх питань можна зробити висновок, що адміністрація школи достатньо відкрита та готова до діалогу щодо проблем дітей.</w:t>
      </w:r>
      <w:r>
        <w:rPr>
          <w:rFonts w:ascii="Times New Roman" w:hAnsi="Times New Roman" w:cs="Times New Roman"/>
          <w:sz w:val="28"/>
          <w:szCs w:val="28"/>
        </w:rPr>
        <w:t xml:space="preserve"> </w:t>
      </w:r>
      <w:r w:rsidR="001011E8" w:rsidRPr="00C7504C">
        <w:rPr>
          <w:rFonts w:ascii="Times New Roman" w:hAnsi="Times New Roman" w:cs="Times New Roman"/>
          <w:sz w:val="28"/>
          <w:szCs w:val="28"/>
        </w:rPr>
        <w:t xml:space="preserve">За результатами анкетування можна зробити висновки: </w:t>
      </w:r>
    </w:p>
    <w:p w:rsidR="001011E8" w:rsidRDefault="001011E8" w:rsidP="001011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C7504C">
        <w:rPr>
          <w:rFonts w:ascii="Times New Roman" w:hAnsi="Times New Roman" w:cs="Times New Roman"/>
          <w:sz w:val="28"/>
          <w:szCs w:val="28"/>
        </w:rPr>
        <w:t xml:space="preserve"> учні школи знають що таке булінг; </w:t>
      </w:r>
    </w:p>
    <w:p w:rsidR="001011E8" w:rsidRDefault="001011E8" w:rsidP="001011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C7504C">
        <w:rPr>
          <w:rFonts w:ascii="Times New Roman" w:hAnsi="Times New Roman" w:cs="Times New Roman"/>
          <w:sz w:val="28"/>
          <w:szCs w:val="28"/>
        </w:rPr>
        <w:t xml:space="preserve"> більшість учнів не були учасниками знущання, цькування;</w:t>
      </w:r>
    </w:p>
    <w:p w:rsidR="001011E8" w:rsidRDefault="001011E8" w:rsidP="001011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C7504C">
        <w:rPr>
          <w:rFonts w:ascii="Times New Roman" w:hAnsi="Times New Roman" w:cs="Times New Roman"/>
          <w:sz w:val="28"/>
          <w:szCs w:val="28"/>
        </w:rPr>
        <w:t xml:space="preserve">  більшість учнів не зустрічали ситуацій цькування школярів з боку учителів; </w:t>
      </w:r>
    </w:p>
    <w:p w:rsidR="001011E8" w:rsidRDefault="001011E8" w:rsidP="001011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C7504C">
        <w:rPr>
          <w:rFonts w:ascii="Times New Roman" w:hAnsi="Times New Roman" w:cs="Times New Roman"/>
          <w:sz w:val="28"/>
          <w:szCs w:val="28"/>
        </w:rPr>
        <w:t xml:space="preserve"> уникнути цькування можливо, якщо ситуацію вчасно помітять дорослі; </w:t>
      </w:r>
    </w:p>
    <w:p w:rsidR="001011E8" w:rsidRDefault="001011E8" w:rsidP="001011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C7504C">
        <w:rPr>
          <w:rFonts w:ascii="Times New Roman" w:hAnsi="Times New Roman" w:cs="Times New Roman"/>
          <w:sz w:val="28"/>
          <w:szCs w:val="28"/>
        </w:rPr>
        <w:t xml:space="preserve"> булінг в школі здатні припинити в рівній мірі адміністрація, педагогічний колектив, батьки і самі учн</w:t>
      </w:r>
      <w:r>
        <w:rPr>
          <w:rFonts w:ascii="Times New Roman" w:hAnsi="Times New Roman" w:cs="Times New Roman"/>
          <w:sz w:val="28"/>
          <w:szCs w:val="28"/>
        </w:rPr>
        <w:t>і.</w:t>
      </w:r>
    </w:p>
    <w:p w:rsidR="005710F8" w:rsidRPr="009B016A" w:rsidRDefault="009B0A55" w:rsidP="00E6040F">
      <w:pPr>
        <w:spacing w:after="0"/>
        <w:jc w:val="both"/>
        <w:rPr>
          <w:rFonts w:ascii="Times New Roman" w:hAnsi="Times New Roman" w:cs="Times New Roman"/>
          <w:b/>
          <w:sz w:val="28"/>
          <w:szCs w:val="28"/>
          <w:lang w:bidi="uk-UA"/>
        </w:rPr>
      </w:pPr>
      <w:r>
        <w:rPr>
          <w:rFonts w:ascii="Times New Roman" w:hAnsi="Times New Roman" w:cs="Times New Roman"/>
          <w:b/>
          <w:sz w:val="28"/>
          <w:szCs w:val="28"/>
          <w:lang w:val="de-DE" w:bidi="uk-UA"/>
        </w:rPr>
        <w:tab/>
      </w:r>
      <w:r w:rsidR="001E3B06" w:rsidRPr="001E3B06">
        <w:rPr>
          <w:rFonts w:ascii="Times New Roman" w:hAnsi="Times New Roman" w:cs="Times New Roman"/>
          <w:b/>
          <w:sz w:val="28"/>
          <w:szCs w:val="28"/>
          <w:lang w:val="de-DE" w:bidi="uk-UA"/>
        </w:rPr>
        <w:t>1.2.2. Правила поведінки учасників освітнього процесу в закладі освіти забезпечують дотримання етичних норм, повагу до гідності, прав і свобод людини</w:t>
      </w:r>
      <w:r w:rsidR="009B016A">
        <w:rPr>
          <w:rFonts w:ascii="Times New Roman" w:hAnsi="Times New Roman" w:cs="Times New Roman"/>
          <w:b/>
          <w:sz w:val="28"/>
          <w:szCs w:val="28"/>
          <w:lang w:bidi="uk-UA"/>
        </w:rPr>
        <w:t>.</w:t>
      </w:r>
    </w:p>
    <w:p w:rsidR="00C63918" w:rsidRPr="00C63918" w:rsidRDefault="000E5844" w:rsidP="00C63918">
      <w:pPr>
        <w:spacing w:after="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00C63918" w:rsidRPr="00C63918">
        <w:rPr>
          <w:rFonts w:ascii="Times New Roman" w:hAnsi="Times New Roman" w:cs="Times New Roman"/>
          <w:sz w:val="28"/>
          <w:szCs w:val="28"/>
          <w:lang w:bidi="uk-UA"/>
        </w:rPr>
        <w:t xml:space="preserve">Успішне функціонування освітнього процесу в </w:t>
      </w:r>
      <w:r>
        <w:rPr>
          <w:rFonts w:ascii="Times New Roman" w:hAnsi="Times New Roman" w:cs="Times New Roman"/>
          <w:sz w:val="28"/>
          <w:szCs w:val="28"/>
          <w:lang w:bidi="uk-UA"/>
        </w:rPr>
        <w:t>закладі залеж</w:t>
      </w:r>
      <w:r w:rsidR="00C63918" w:rsidRPr="00C63918">
        <w:rPr>
          <w:rFonts w:ascii="Times New Roman" w:hAnsi="Times New Roman" w:cs="Times New Roman"/>
          <w:sz w:val="28"/>
          <w:szCs w:val="28"/>
          <w:lang w:bidi="uk-UA"/>
        </w:rPr>
        <w:t xml:space="preserve">ить від співпраці всіх його учасників: здобувачів освіти, батьків, вчителів та адміністрації. Шкільна політика закладу спрямована на забезпечення безпечного та надихаючого середовища, яке сприятиме підвищенню якості освіти. </w:t>
      </w:r>
      <w:r w:rsidR="00C63918">
        <w:rPr>
          <w:rFonts w:ascii="Times New Roman" w:hAnsi="Times New Roman" w:cs="Times New Roman"/>
          <w:sz w:val="28"/>
          <w:szCs w:val="28"/>
          <w:lang w:bidi="uk-UA"/>
        </w:rPr>
        <w:t xml:space="preserve">В закладі розроблено, розглянуто педагогічною радою та затверджено наказом по школлі </w:t>
      </w:r>
      <w:r w:rsidR="00C63918" w:rsidRPr="00C63918">
        <w:rPr>
          <w:rFonts w:ascii="Times New Roman" w:hAnsi="Times New Roman" w:cs="Times New Roman"/>
          <w:sz w:val="28"/>
          <w:szCs w:val="28"/>
          <w:lang w:bidi="uk-UA"/>
        </w:rPr>
        <w:t>Правила поведінки</w:t>
      </w:r>
      <w:r w:rsidR="00C63918">
        <w:rPr>
          <w:rFonts w:ascii="Times New Roman" w:hAnsi="Times New Roman" w:cs="Times New Roman"/>
          <w:sz w:val="28"/>
          <w:szCs w:val="28"/>
          <w:lang w:bidi="uk-UA"/>
        </w:rPr>
        <w:t xml:space="preserve"> учасників освітнього процесу, які</w:t>
      </w:r>
      <w:r w:rsidR="00C63918" w:rsidRPr="00C63918">
        <w:rPr>
          <w:rFonts w:ascii="Times New Roman" w:hAnsi="Times New Roman" w:cs="Times New Roman"/>
          <w:sz w:val="28"/>
          <w:szCs w:val="28"/>
          <w:lang w:bidi="uk-UA"/>
        </w:rPr>
        <w:t xml:space="preserve"> містять загальну інформацію та є внутрішнім документом, що визначає основи й порядок відносин всіх учасників освітнього процесу.</w:t>
      </w:r>
    </w:p>
    <w:p w:rsidR="00C63918" w:rsidRPr="00C63918" w:rsidRDefault="000E5844" w:rsidP="00C63918">
      <w:pPr>
        <w:spacing w:after="0"/>
        <w:jc w:val="both"/>
        <w:rPr>
          <w:rFonts w:ascii="Times New Roman" w:hAnsi="Times New Roman" w:cs="Times New Roman"/>
          <w:sz w:val="28"/>
          <w:szCs w:val="28"/>
          <w:lang w:bidi="uk-UA"/>
        </w:rPr>
      </w:pPr>
      <w:r>
        <w:rPr>
          <w:rFonts w:ascii="Times New Roman" w:hAnsi="Times New Roman" w:cs="Times New Roman"/>
          <w:sz w:val="28"/>
          <w:szCs w:val="28"/>
          <w:lang w:bidi="uk-UA"/>
        </w:rPr>
        <w:lastRenderedPageBreak/>
        <w:tab/>
      </w:r>
      <w:r w:rsidR="00C63918" w:rsidRPr="00C63918">
        <w:rPr>
          <w:rFonts w:ascii="Times New Roman" w:hAnsi="Times New Roman" w:cs="Times New Roman"/>
          <w:sz w:val="28"/>
          <w:szCs w:val="28"/>
          <w:lang w:bidi="uk-UA"/>
        </w:rPr>
        <w:t xml:space="preserve">Мета цих Правил – встановлення чіткої і зрозумілої формули взаємовідносин між здобувачами освіти, батьками, педагогами, персоналом закладу, що регулює права і обов’язки учасників таких взаємовідносин, з метою розвитку особистості шляхом навчання та виховання, які ґрунтуються на загальнолюдських цінностях та принципах толерантності, на засадах гуманізму, демократії, громадянської свідомості, взаємоповаги. </w:t>
      </w:r>
    </w:p>
    <w:p w:rsidR="00C63918" w:rsidRPr="00C63918" w:rsidRDefault="000E5844" w:rsidP="00C63918">
      <w:pPr>
        <w:spacing w:after="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00C63918" w:rsidRPr="00C63918">
        <w:rPr>
          <w:rFonts w:ascii="Times New Roman" w:hAnsi="Times New Roman" w:cs="Times New Roman"/>
          <w:sz w:val="28"/>
          <w:szCs w:val="28"/>
          <w:lang w:bidi="uk-UA"/>
        </w:rPr>
        <w:t>Шкільні правила покликані розвивати самодисципліну, дозволяючи учням виконувати свої обов'язками, та надавати можливості закладу, включаючи співробітників, батьків та учнів, жити та навчатися в атмосфері впевненості та співпраці, що є важливим для сучасної освіти.</w:t>
      </w:r>
    </w:p>
    <w:p w:rsidR="00C63918" w:rsidRPr="00C63918" w:rsidRDefault="000E5844" w:rsidP="00C63918">
      <w:pPr>
        <w:spacing w:after="0"/>
        <w:jc w:val="both"/>
        <w:rPr>
          <w:rFonts w:ascii="Times New Roman" w:hAnsi="Times New Roman" w:cs="Times New Roman"/>
          <w:sz w:val="28"/>
          <w:szCs w:val="28"/>
          <w:lang w:bidi="uk-UA"/>
        </w:rPr>
      </w:pPr>
      <w:r>
        <w:rPr>
          <w:rFonts w:ascii="Times New Roman" w:hAnsi="Times New Roman" w:cs="Times New Roman"/>
          <w:sz w:val="28"/>
          <w:szCs w:val="28"/>
          <w:lang w:bidi="uk-UA"/>
        </w:rPr>
        <w:tab/>
      </w:r>
      <w:r w:rsidR="00C63918" w:rsidRPr="00C63918">
        <w:rPr>
          <w:rFonts w:ascii="Times New Roman" w:hAnsi="Times New Roman" w:cs="Times New Roman"/>
          <w:sz w:val="28"/>
          <w:szCs w:val="28"/>
          <w:lang w:bidi="uk-UA"/>
        </w:rPr>
        <w:t>П</w:t>
      </w:r>
      <w:r w:rsidR="00C63918" w:rsidRPr="00C63918">
        <w:rPr>
          <w:rFonts w:ascii="Times New Roman" w:hAnsi="Times New Roman" w:cs="Times New Roman"/>
          <w:sz w:val="28"/>
          <w:szCs w:val="28"/>
          <w:lang w:val="ru-RU" w:bidi="uk-UA"/>
        </w:rPr>
        <w:t>равила поведінки базуються на чинному законодавстві України</w:t>
      </w:r>
      <w:r w:rsidR="00C63918" w:rsidRPr="00C63918">
        <w:rPr>
          <w:rFonts w:ascii="Times New Roman" w:hAnsi="Times New Roman" w:cs="Times New Roman"/>
          <w:sz w:val="28"/>
          <w:szCs w:val="28"/>
          <w:lang w:bidi="uk-UA"/>
        </w:rPr>
        <w:t xml:space="preserve">: Закону України "Про освіту", Закону України "Про повну загальну середню освіту", </w:t>
      </w:r>
      <w:r w:rsidR="00C63918" w:rsidRPr="00C63918">
        <w:rPr>
          <w:rFonts w:ascii="Times New Roman" w:hAnsi="Times New Roman" w:cs="Times New Roman"/>
          <w:sz w:val="28"/>
          <w:szCs w:val="28"/>
          <w:lang w:val="ru-RU" w:bidi="uk-UA"/>
        </w:rPr>
        <w:t xml:space="preserve"> Статут</w:t>
      </w:r>
      <w:r w:rsidR="00C63918" w:rsidRPr="00C63918">
        <w:rPr>
          <w:rFonts w:ascii="Times New Roman" w:hAnsi="Times New Roman" w:cs="Times New Roman"/>
          <w:sz w:val="28"/>
          <w:szCs w:val="28"/>
          <w:lang w:bidi="uk-UA"/>
        </w:rPr>
        <w:t>у</w:t>
      </w:r>
      <w:r w:rsidR="00C63918" w:rsidRPr="00C63918">
        <w:rPr>
          <w:rFonts w:ascii="Times New Roman" w:hAnsi="Times New Roman" w:cs="Times New Roman"/>
          <w:sz w:val="28"/>
          <w:szCs w:val="28"/>
          <w:lang w:val="ru-RU" w:bidi="uk-UA"/>
        </w:rPr>
        <w:t xml:space="preserve"> школи.</w:t>
      </w:r>
      <w:r w:rsidR="00C63918" w:rsidRPr="00C63918">
        <w:rPr>
          <w:rFonts w:ascii="Times New Roman" w:hAnsi="Times New Roman" w:cs="Times New Roman"/>
          <w:sz w:val="28"/>
          <w:szCs w:val="28"/>
          <w:lang w:bidi="uk-UA"/>
        </w:rPr>
        <w:t xml:space="preserve"> Під час розробки Правил поведінки враховано рекомендації збірника "Абетка для директора".</w:t>
      </w:r>
      <w:r w:rsidR="00C63918">
        <w:rPr>
          <w:rFonts w:ascii="Times New Roman" w:hAnsi="Times New Roman" w:cs="Times New Roman"/>
          <w:sz w:val="28"/>
          <w:szCs w:val="28"/>
          <w:lang w:bidi="uk-UA"/>
        </w:rPr>
        <w:t xml:space="preserve"> </w:t>
      </w:r>
      <w:r w:rsidR="00C63918" w:rsidRPr="00C63918">
        <w:rPr>
          <w:rFonts w:ascii="Times New Roman" w:hAnsi="Times New Roman" w:cs="Times New Roman"/>
          <w:sz w:val="28"/>
          <w:szCs w:val="28"/>
          <w:lang w:bidi="uk-UA"/>
        </w:rPr>
        <w:t xml:space="preserve">Усі учасники освітнього процесу </w:t>
      </w:r>
      <w:r w:rsidR="00C63918" w:rsidRPr="00C63918">
        <w:rPr>
          <w:rFonts w:ascii="Times New Roman" w:hAnsi="Times New Roman" w:cs="Times New Roman"/>
          <w:sz w:val="28"/>
          <w:szCs w:val="28"/>
          <w:lang w:val="ru-RU" w:bidi="uk-UA"/>
        </w:rPr>
        <w:t>дотриму</w:t>
      </w:r>
      <w:r w:rsidR="00C63918" w:rsidRPr="00C63918">
        <w:rPr>
          <w:rFonts w:ascii="Times New Roman" w:hAnsi="Times New Roman" w:cs="Times New Roman"/>
          <w:sz w:val="28"/>
          <w:szCs w:val="28"/>
          <w:lang w:bidi="uk-UA"/>
        </w:rPr>
        <w:t>ють</w:t>
      </w:r>
      <w:r w:rsidR="00C63918" w:rsidRPr="00C63918">
        <w:rPr>
          <w:rFonts w:ascii="Times New Roman" w:hAnsi="Times New Roman" w:cs="Times New Roman"/>
          <w:sz w:val="28"/>
          <w:szCs w:val="28"/>
          <w:lang w:val="ru-RU" w:bidi="uk-UA"/>
        </w:rPr>
        <w:t>ся установчих документів</w:t>
      </w:r>
      <w:r w:rsidR="00C63918" w:rsidRPr="00C63918">
        <w:rPr>
          <w:rFonts w:ascii="Times New Roman" w:hAnsi="Times New Roman" w:cs="Times New Roman"/>
          <w:sz w:val="28"/>
          <w:szCs w:val="28"/>
          <w:lang w:bidi="uk-UA"/>
        </w:rPr>
        <w:t xml:space="preserve"> та</w:t>
      </w:r>
      <w:r w:rsidR="00C63918" w:rsidRPr="00C63918">
        <w:rPr>
          <w:rFonts w:ascii="Times New Roman" w:hAnsi="Times New Roman" w:cs="Times New Roman"/>
          <w:sz w:val="28"/>
          <w:szCs w:val="28"/>
          <w:lang w:val="ru-RU" w:bidi="uk-UA"/>
        </w:rPr>
        <w:t xml:space="preserve"> </w:t>
      </w:r>
      <w:r w:rsidR="00C63918" w:rsidRPr="00C63918">
        <w:rPr>
          <w:rFonts w:ascii="Times New Roman" w:hAnsi="Times New Roman" w:cs="Times New Roman"/>
          <w:sz w:val="28"/>
          <w:szCs w:val="28"/>
          <w:lang w:bidi="uk-UA"/>
        </w:rPr>
        <w:t>Правил поведінки у школі.</w:t>
      </w:r>
      <w:r w:rsidR="005E5D7F">
        <w:rPr>
          <w:rFonts w:ascii="Times New Roman" w:hAnsi="Times New Roman" w:cs="Times New Roman"/>
          <w:sz w:val="28"/>
          <w:szCs w:val="28"/>
          <w:lang w:bidi="uk-UA"/>
        </w:rPr>
        <w:t xml:space="preserve"> Для ознайомлені кожного учасника проведені виховні бесіди, матеріали розміщено на сайті закладу.</w:t>
      </w:r>
    </w:p>
    <w:p w:rsidR="00A5798D" w:rsidRPr="00A5798D" w:rsidRDefault="000E5844" w:rsidP="00A5798D">
      <w:pPr>
        <w:spacing w:after="0"/>
        <w:jc w:val="both"/>
        <w:rPr>
          <w:rFonts w:ascii="Times New Roman" w:hAnsi="Times New Roman" w:cs="Times New Roman"/>
          <w:b/>
          <w:bCs/>
          <w:sz w:val="28"/>
          <w:szCs w:val="28"/>
          <w:lang w:bidi="uk-UA"/>
        </w:rPr>
      </w:pPr>
      <w:r>
        <w:rPr>
          <w:rFonts w:ascii="Times New Roman" w:hAnsi="Times New Roman" w:cs="Times New Roman"/>
          <w:b/>
          <w:bCs/>
          <w:sz w:val="28"/>
          <w:szCs w:val="28"/>
          <w:lang w:bidi="uk-UA"/>
        </w:rPr>
        <w:tab/>
      </w:r>
      <w:r w:rsidR="00A5798D" w:rsidRPr="00A5798D">
        <w:rPr>
          <w:rFonts w:ascii="Times New Roman" w:hAnsi="Times New Roman" w:cs="Times New Roman"/>
          <w:b/>
          <w:bCs/>
          <w:sz w:val="28"/>
          <w:szCs w:val="28"/>
          <w:lang w:bidi="uk-UA"/>
        </w:rPr>
        <w:t>1.3. Формування інклюзивного, розвивального та мотивуючого до навчання освітнього простору</w:t>
      </w:r>
      <w:r w:rsidR="009B016A">
        <w:rPr>
          <w:rFonts w:ascii="Times New Roman" w:hAnsi="Times New Roman" w:cs="Times New Roman"/>
          <w:b/>
          <w:bCs/>
          <w:sz w:val="28"/>
          <w:szCs w:val="28"/>
          <w:lang w:bidi="uk-UA"/>
        </w:rPr>
        <w:t>.</w:t>
      </w:r>
    </w:p>
    <w:p w:rsidR="00A5798D" w:rsidRPr="00A5798D" w:rsidRDefault="000E5844" w:rsidP="00A5798D">
      <w:pPr>
        <w:spacing w:after="0"/>
        <w:jc w:val="both"/>
        <w:rPr>
          <w:rFonts w:ascii="Times New Roman" w:hAnsi="Times New Roman" w:cs="Times New Roman"/>
          <w:b/>
          <w:bCs/>
          <w:sz w:val="28"/>
          <w:szCs w:val="28"/>
          <w:lang w:bidi="uk-UA"/>
        </w:rPr>
      </w:pPr>
      <w:r>
        <w:rPr>
          <w:rFonts w:ascii="Times New Roman" w:hAnsi="Times New Roman" w:cs="Times New Roman"/>
          <w:b/>
          <w:bCs/>
          <w:sz w:val="28"/>
          <w:szCs w:val="28"/>
          <w:lang w:bidi="uk-UA"/>
        </w:rPr>
        <w:tab/>
      </w:r>
      <w:r w:rsidR="00A5798D" w:rsidRPr="00A5798D">
        <w:rPr>
          <w:rFonts w:ascii="Times New Roman" w:hAnsi="Times New Roman" w:cs="Times New Roman"/>
          <w:b/>
          <w:bCs/>
          <w:sz w:val="28"/>
          <w:szCs w:val="28"/>
          <w:lang w:bidi="uk-UA"/>
        </w:rPr>
        <w:t>1.3.1. Приміщення та територія закладу освіти облаштовуються з урахуванням принципів універсального дизайну та/або розумного пристосування</w:t>
      </w:r>
      <w:r w:rsidR="009B016A">
        <w:rPr>
          <w:rFonts w:ascii="Times New Roman" w:hAnsi="Times New Roman" w:cs="Times New Roman"/>
          <w:b/>
          <w:bCs/>
          <w:sz w:val="28"/>
          <w:szCs w:val="28"/>
          <w:lang w:bidi="uk-UA"/>
        </w:rPr>
        <w:t>.</w:t>
      </w:r>
    </w:p>
    <w:p w:rsidR="009B016A" w:rsidRPr="00AF2969" w:rsidRDefault="00FF57A8" w:rsidP="00E6040F">
      <w:pPr>
        <w:spacing w:after="0"/>
        <w:jc w:val="both"/>
        <w:rPr>
          <w:rFonts w:ascii="Times New Roman" w:hAnsi="Times New Roman" w:cs="Times New Roman"/>
          <w:sz w:val="28"/>
          <w:szCs w:val="28"/>
        </w:rPr>
      </w:pPr>
      <w:r w:rsidRPr="00DE0B03">
        <w:rPr>
          <w:rFonts w:ascii="Times New Roman" w:hAnsi="Times New Roman" w:cs="Times New Roman"/>
          <w:noProof/>
          <w:sz w:val="28"/>
          <w:szCs w:val="28"/>
          <w:lang w:val="en-US"/>
        </w:rPr>
        <w:drawing>
          <wp:anchor distT="0" distB="0" distL="114300" distR="114300" simplePos="0" relativeHeight="251854848" behindDoc="1" locked="0" layoutInCell="1" allowOverlap="1">
            <wp:simplePos x="0" y="0"/>
            <wp:positionH relativeFrom="column">
              <wp:posOffset>132811</wp:posOffset>
            </wp:positionH>
            <wp:positionV relativeFrom="paragraph">
              <wp:posOffset>1206459</wp:posOffset>
            </wp:positionV>
            <wp:extent cx="1651818" cy="2115157"/>
            <wp:effectExtent l="0" t="2857" r="2857" b="2858"/>
            <wp:wrapNone/>
            <wp:docPr id="176" name="Рисунок 176" descr="C:\Users\admin\Desktop\фото 2022-2023\1682684328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фото 2022-2023\1682684328083.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41593"/>
                    <a:stretch/>
                  </pic:blipFill>
                  <pic:spPr bwMode="auto">
                    <a:xfrm rot="5400000">
                      <a:off x="0" y="0"/>
                      <a:ext cx="1651818" cy="2115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B03">
        <w:rPr>
          <w:rFonts w:ascii="Times New Roman" w:hAnsi="Times New Roman" w:cs="Times New Roman"/>
          <w:sz w:val="28"/>
          <w:szCs w:val="28"/>
          <w:lang w:val="de-DE"/>
        </w:rPr>
        <w:tab/>
      </w:r>
      <w:r w:rsidR="00E6040F" w:rsidRPr="00E6040F">
        <w:rPr>
          <w:rFonts w:ascii="Times New Roman" w:hAnsi="Times New Roman" w:cs="Times New Roman"/>
          <w:sz w:val="28"/>
          <w:szCs w:val="28"/>
          <w:lang w:val="de-DE"/>
        </w:rPr>
        <w:t xml:space="preserve">Здійснюються заходи щодо покращення та забезпеченння архітектурної доступністі території та будівлі для осіб з особливими освітніми потребами, </w:t>
      </w:r>
      <w:r w:rsidR="00DE0B03">
        <w:rPr>
          <w:rFonts w:ascii="Times New Roman" w:hAnsi="Times New Roman" w:cs="Times New Roman"/>
          <w:sz w:val="28"/>
          <w:szCs w:val="28"/>
        </w:rPr>
        <w:t xml:space="preserve">В школі </w:t>
      </w:r>
      <w:r w:rsidR="00E6040F" w:rsidRPr="00E6040F">
        <w:rPr>
          <w:rFonts w:ascii="Times New Roman" w:hAnsi="Times New Roman" w:cs="Times New Roman"/>
          <w:sz w:val="28"/>
          <w:szCs w:val="28"/>
          <w:lang w:val="de-DE"/>
        </w:rPr>
        <w:t>облаштован</w:t>
      </w:r>
      <w:r w:rsidR="00DE0B03">
        <w:rPr>
          <w:rFonts w:ascii="Times New Roman" w:hAnsi="Times New Roman" w:cs="Times New Roman"/>
          <w:sz w:val="28"/>
          <w:szCs w:val="28"/>
        </w:rPr>
        <w:t>о</w:t>
      </w:r>
      <w:r w:rsidR="00E6040F" w:rsidRPr="00E6040F">
        <w:rPr>
          <w:rFonts w:ascii="Times New Roman" w:hAnsi="Times New Roman" w:cs="Times New Roman"/>
          <w:sz w:val="28"/>
          <w:szCs w:val="28"/>
          <w:lang w:val="de-DE"/>
        </w:rPr>
        <w:t xml:space="preserve"> пандус. Коридори закладу світлі, просторі та зручні для перебування дітей під час перерв. </w:t>
      </w:r>
      <w:r w:rsidR="00AF2969">
        <w:rPr>
          <w:rFonts w:ascii="Times New Roman" w:hAnsi="Times New Roman" w:cs="Times New Roman"/>
          <w:sz w:val="28"/>
          <w:szCs w:val="28"/>
        </w:rPr>
        <w:t>Зроблено капітальний ремонт щодо сучасного облаштування туалетних кімнат відповідно до санітарних вимог, наявності гарячої води, електросушарок. Окремо облаштовано туалет для дітей з ООП.</w:t>
      </w:r>
    </w:p>
    <w:p w:rsidR="009B016A" w:rsidRDefault="009B016A" w:rsidP="00E6040F">
      <w:pPr>
        <w:spacing w:after="0"/>
        <w:jc w:val="both"/>
        <w:rPr>
          <w:rFonts w:ascii="Times New Roman" w:hAnsi="Times New Roman" w:cs="Times New Roman"/>
          <w:sz w:val="28"/>
          <w:szCs w:val="28"/>
          <w:lang w:val="de-DE"/>
        </w:rPr>
      </w:pPr>
    </w:p>
    <w:p w:rsidR="009B016A" w:rsidRDefault="009B016A" w:rsidP="00E6040F">
      <w:pPr>
        <w:spacing w:after="0"/>
        <w:jc w:val="both"/>
        <w:rPr>
          <w:rFonts w:ascii="Times New Roman" w:hAnsi="Times New Roman" w:cs="Times New Roman"/>
          <w:sz w:val="28"/>
          <w:szCs w:val="28"/>
          <w:lang w:val="de-DE"/>
        </w:rPr>
      </w:pPr>
    </w:p>
    <w:p w:rsidR="009B016A" w:rsidRDefault="00BE58DC" w:rsidP="00E6040F">
      <w:pPr>
        <w:spacing w:after="0"/>
        <w:jc w:val="both"/>
        <w:rPr>
          <w:rFonts w:ascii="Times New Roman" w:hAnsi="Times New Roman" w:cs="Times New Roman"/>
          <w:sz w:val="28"/>
          <w:szCs w:val="28"/>
          <w:lang w:val="de-DE"/>
        </w:rPr>
      </w:pPr>
      <w:r w:rsidRPr="00493FB5">
        <w:rPr>
          <w:rFonts w:ascii="Times New Roman" w:hAnsi="Times New Roman" w:cs="Times New Roman"/>
          <w:noProof/>
          <w:sz w:val="28"/>
          <w:szCs w:val="28"/>
          <w:lang w:val="en-US"/>
        </w:rPr>
        <w:drawing>
          <wp:anchor distT="0" distB="0" distL="114300" distR="114300" simplePos="0" relativeHeight="251865088" behindDoc="1" locked="0" layoutInCell="1" allowOverlap="1">
            <wp:simplePos x="0" y="0"/>
            <wp:positionH relativeFrom="column">
              <wp:posOffset>2677795</wp:posOffset>
            </wp:positionH>
            <wp:positionV relativeFrom="paragraph">
              <wp:posOffset>95885</wp:posOffset>
            </wp:positionV>
            <wp:extent cx="2266950" cy="1695450"/>
            <wp:effectExtent l="0" t="0" r="0" b="0"/>
            <wp:wrapTight wrapText="bothSides">
              <wp:wrapPolygon edited="0">
                <wp:start x="0" y="21600"/>
                <wp:lineTo x="21418" y="21600"/>
                <wp:lineTo x="21418" y="243"/>
                <wp:lineTo x="0" y="243"/>
                <wp:lineTo x="0" y="21600"/>
              </wp:wrapPolygon>
            </wp:wrapTight>
            <wp:docPr id="179" name="Рисунок 179" descr="C:\Users\admin\Desktop\фото 2022-2023\1682686438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фото 2022-2023\168268643845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26695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16A" w:rsidRDefault="009B016A" w:rsidP="00E6040F">
      <w:pPr>
        <w:spacing w:after="0"/>
        <w:jc w:val="both"/>
        <w:rPr>
          <w:rFonts w:ascii="Times New Roman" w:hAnsi="Times New Roman" w:cs="Times New Roman"/>
          <w:sz w:val="28"/>
          <w:szCs w:val="28"/>
          <w:lang w:val="de-DE"/>
        </w:rPr>
      </w:pPr>
    </w:p>
    <w:p w:rsidR="009B016A" w:rsidRDefault="009B016A" w:rsidP="00E6040F">
      <w:pPr>
        <w:spacing w:after="0"/>
        <w:jc w:val="both"/>
        <w:rPr>
          <w:rFonts w:ascii="Times New Roman" w:hAnsi="Times New Roman" w:cs="Times New Roman"/>
          <w:sz w:val="28"/>
          <w:szCs w:val="28"/>
          <w:lang w:val="de-DE"/>
        </w:rPr>
      </w:pPr>
    </w:p>
    <w:p w:rsidR="00FF57A8" w:rsidRDefault="00FF57A8" w:rsidP="00E6040F">
      <w:pPr>
        <w:spacing w:after="0"/>
        <w:jc w:val="both"/>
        <w:rPr>
          <w:rFonts w:ascii="Times New Roman" w:hAnsi="Times New Roman" w:cs="Times New Roman"/>
          <w:sz w:val="28"/>
          <w:szCs w:val="28"/>
          <w:lang w:val="de-DE"/>
        </w:rPr>
      </w:pPr>
    </w:p>
    <w:p w:rsidR="009B016A" w:rsidRDefault="009B016A" w:rsidP="00E6040F">
      <w:pPr>
        <w:spacing w:after="0"/>
        <w:jc w:val="both"/>
        <w:rPr>
          <w:rFonts w:ascii="Times New Roman" w:hAnsi="Times New Roman" w:cs="Times New Roman"/>
          <w:sz w:val="28"/>
          <w:szCs w:val="28"/>
          <w:lang w:val="de-DE"/>
        </w:rPr>
      </w:pPr>
    </w:p>
    <w:p w:rsidR="00FF57A8" w:rsidRDefault="00BE58DC" w:rsidP="00E6040F">
      <w:pPr>
        <w:spacing w:after="0"/>
        <w:jc w:val="both"/>
        <w:rPr>
          <w:rFonts w:ascii="Times New Roman" w:hAnsi="Times New Roman" w:cs="Times New Roman"/>
          <w:sz w:val="28"/>
          <w:szCs w:val="28"/>
          <w:lang w:val="de-DE"/>
        </w:rPr>
      </w:pPr>
      <w:r w:rsidRPr="00DE0B03">
        <w:rPr>
          <w:rFonts w:ascii="Times New Roman" w:hAnsi="Times New Roman" w:cs="Times New Roman"/>
          <w:noProof/>
          <w:sz w:val="28"/>
          <w:szCs w:val="28"/>
          <w:lang w:val="en-US"/>
        </w:rPr>
        <w:drawing>
          <wp:anchor distT="0" distB="0" distL="114300" distR="114300" simplePos="0" relativeHeight="251868160" behindDoc="1" locked="0" layoutInCell="1" allowOverlap="1" wp14:anchorId="71C262A8" wp14:editId="494FC7FC">
            <wp:simplePos x="0" y="0"/>
            <wp:positionH relativeFrom="column">
              <wp:posOffset>913778</wp:posOffset>
            </wp:positionH>
            <wp:positionV relativeFrom="paragraph">
              <wp:posOffset>24035</wp:posOffset>
            </wp:positionV>
            <wp:extent cx="2046605" cy="1677670"/>
            <wp:effectExtent l="0" t="6032" r="4762" b="4763"/>
            <wp:wrapNone/>
            <wp:docPr id="175" name="Рисунок 175" descr="C:\Users\admin\Desktop\фото 2022-2023\168268427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фото 2022-2023\1682684274982.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8757"/>
                    <a:stretch/>
                  </pic:blipFill>
                  <pic:spPr bwMode="auto">
                    <a:xfrm rot="5400000">
                      <a:off x="0" y="0"/>
                      <a:ext cx="2046605" cy="167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5998">
        <w:rPr>
          <w:rFonts w:ascii="Times New Roman" w:hAnsi="Times New Roman" w:cs="Times New Roman"/>
          <w:noProof/>
          <w:sz w:val="28"/>
          <w:szCs w:val="28"/>
          <w:lang w:val="en-US"/>
        </w:rPr>
        <w:drawing>
          <wp:anchor distT="0" distB="0" distL="114300" distR="114300" simplePos="0" relativeHeight="251866112" behindDoc="1" locked="0" layoutInCell="1" allowOverlap="1">
            <wp:simplePos x="0" y="0"/>
            <wp:positionH relativeFrom="column">
              <wp:posOffset>4009390</wp:posOffset>
            </wp:positionH>
            <wp:positionV relativeFrom="paragraph">
              <wp:posOffset>-105410</wp:posOffset>
            </wp:positionV>
            <wp:extent cx="2241550" cy="1676400"/>
            <wp:effectExtent l="0" t="3175" r="3175" b="3175"/>
            <wp:wrapTight wrapText="bothSides">
              <wp:wrapPolygon edited="0">
                <wp:start x="-31" y="21559"/>
                <wp:lineTo x="21447" y="21559"/>
                <wp:lineTo x="21447" y="205"/>
                <wp:lineTo x="-31" y="205"/>
                <wp:lineTo x="-31" y="21559"/>
              </wp:wrapPolygon>
            </wp:wrapTight>
            <wp:docPr id="180" name="Рисунок 180" descr="C:\Users\admin\Desktop\фото 2022-2023\168268645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фото 2022-2023\168268645648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2415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2FC">
        <w:rPr>
          <w:rFonts w:ascii="Times New Roman" w:hAnsi="Times New Roman" w:cs="Times New Roman"/>
          <w:sz w:val="28"/>
          <w:szCs w:val="28"/>
          <w:lang w:val="de-DE"/>
        </w:rPr>
        <w:tab/>
      </w:r>
    </w:p>
    <w:p w:rsidR="00FF57A8" w:rsidRDefault="00FF57A8" w:rsidP="00E6040F">
      <w:pPr>
        <w:spacing w:after="0"/>
        <w:jc w:val="both"/>
        <w:rPr>
          <w:rFonts w:ascii="Times New Roman" w:hAnsi="Times New Roman" w:cs="Times New Roman"/>
          <w:sz w:val="28"/>
          <w:szCs w:val="28"/>
          <w:lang w:val="de-DE"/>
        </w:rPr>
      </w:pPr>
    </w:p>
    <w:p w:rsidR="00FF57A8" w:rsidRDefault="00FF57A8" w:rsidP="00E6040F">
      <w:pPr>
        <w:spacing w:after="0"/>
        <w:jc w:val="both"/>
        <w:rPr>
          <w:rFonts w:ascii="Times New Roman" w:hAnsi="Times New Roman" w:cs="Times New Roman"/>
          <w:sz w:val="28"/>
          <w:szCs w:val="28"/>
          <w:lang w:val="de-DE"/>
        </w:rPr>
      </w:pPr>
    </w:p>
    <w:p w:rsidR="00BE58DC" w:rsidRDefault="00BE58DC" w:rsidP="00E6040F">
      <w:pPr>
        <w:spacing w:after="0"/>
        <w:jc w:val="both"/>
        <w:rPr>
          <w:rFonts w:ascii="Times New Roman" w:hAnsi="Times New Roman" w:cs="Times New Roman"/>
          <w:sz w:val="28"/>
          <w:szCs w:val="28"/>
          <w:lang w:val="de-DE"/>
        </w:rPr>
      </w:pPr>
    </w:p>
    <w:p w:rsidR="00BE58DC" w:rsidRDefault="00BE58DC" w:rsidP="00E6040F">
      <w:pPr>
        <w:spacing w:after="0"/>
        <w:jc w:val="both"/>
        <w:rPr>
          <w:rFonts w:ascii="Times New Roman" w:hAnsi="Times New Roman" w:cs="Times New Roman"/>
          <w:sz w:val="28"/>
          <w:szCs w:val="28"/>
          <w:lang w:val="de-DE"/>
        </w:rPr>
      </w:pPr>
    </w:p>
    <w:p w:rsidR="00BE58DC" w:rsidRDefault="00BE58DC" w:rsidP="00E6040F">
      <w:pPr>
        <w:spacing w:after="0"/>
        <w:jc w:val="both"/>
        <w:rPr>
          <w:rFonts w:ascii="Times New Roman" w:hAnsi="Times New Roman" w:cs="Times New Roman"/>
          <w:sz w:val="28"/>
          <w:szCs w:val="28"/>
          <w:lang w:val="de-DE"/>
        </w:rPr>
      </w:pPr>
    </w:p>
    <w:p w:rsidR="00FF57A8" w:rsidRDefault="00FF57A8" w:rsidP="00E6040F">
      <w:pPr>
        <w:spacing w:after="0"/>
        <w:jc w:val="both"/>
        <w:rPr>
          <w:rFonts w:ascii="Times New Roman" w:hAnsi="Times New Roman" w:cs="Times New Roman"/>
          <w:sz w:val="28"/>
          <w:szCs w:val="28"/>
          <w:lang w:val="de-DE"/>
        </w:rPr>
      </w:pPr>
    </w:p>
    <w:p w:rsidR="00E6040F" w:rsidRPr="00E6040F" w:rsidRDefault="00FF57A8" w:rsidP="00E6040F">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ab/>
      </w:r>
      <w:r w:rsidR="00E6040F" w:rsidRPr="00E6040F">
        <w:rPr>
          <w:rFonts w:ascii="Times New Roman" w:hAnsi="Times New Roman" w:cs="Times New Roman"/>
          <w:sz w:val="28"/>
          <w:szCs w:val="28"/>
          <w:lang w:val="de-DE"/>
        </w:rPr>
        <w:t>У закладі наявн</w:t>
      </w:r>
      <w:r w:rsidR="004770EA">
        <w:rPr>
          <w:rFonts w:ascii="Times New Roman" w:hAnsi="Times New Roman" w:cs="Times New Roman"/>
          <w:sz w:val="28"/>
          <w:szCs w:val="28"/>
        </w:rPr>
        <w:t>а</w:t>
      </w:r>
      <w:r w:rsidR="00E6040F" w:rsidRPr="00E6040F">
        <w:rPr>
          <w:rFonts w:ascii="Times New Roman" w:hAnsi="Times New Roman" w:cs="Times New Roman"/>
          <w:sz w:val="28"/>
          <w:szCs w:val="28"/>
          <w:lang w:val="de-DE"/>
        </w:rPr>
        <w:t xml:space="preserve"> </w:t>
      </w:r>
      <w:r w:rsidR="004770EA">
        <w:rPr>
          <w:rFonts w:ascii="Times New Roman" w:hAnsi="Times New Roman" w:cs="Times New Roman"/>
          <w:sz w:val="28"/>
          <w:szCs w:val="28"/>
        </w:rPr>
        <w:t>1</w:t>
      </w:r>
      <w:r w:rsidR="00E6040F" w:rsidRPr="00E6040F">
        <w:rPr>
          <w:rFonts w:ascii="Times New Roman" w:hAnsi="Times New Roman" w:cs="Times New Roman"/>
          <w:sz w:val="28"/>
          <w:szCs w:val="28"/>
          <w:lang w:val="de-DE"/>
        </w:rPr>
        <w:t xml:space="preserve"> ресурсн</w:t>
      </w:r>
      <w:r w:rsidR="004770EA">
        <w:rPr>
          <w:rFonts w:ascii="Times New Roman" w:hAnsi="Times New Roman" w:cs="Times New Roman"/>
          <w:sz w:val="28"/>
          <w:szCs w:val="28"/>
        </w:rPr>
        <w:t>а</w:t>
      </w:r>
      <w:r w:rsidR="00E6040F" w:rsidRPr="00E6040F">
        <w:rPr>
          <w:rFonts w:ascii="Times New Roman" w:hAnsi="Times New Roman" w:cs="Times New Roman"/>
          <w:sz w:val="28"/>
          <w:szCs w:val="28"/>
          <w:lang w:val="de-DE"/>
        </w:rPr>
        <w:t xml:space="preserve"> кімнат</w:t>
      </w:r>
      <w:r w:rsidR="004770EA">
        <w:rPr>
          <w:rFonts w:ascii="Times New Roman" w:hAnsi="Times New Roman" w:cs="Times New Roman"/>
          <w:sz w:val="28"/>
          <w:szCs w:val="28"/>
        </w:rPr>
        <w:t>а</w:t>
      </w:r>
      <w:r w:rsidR="00E6040F" w:rsidRPr="00E6040F">
        <w:rPr>
          <w:rFonts w:ascii="Times New Roman" w:hAnsi="Times New Roman" w:cs="Times New Roman"/>
          <w:sz w:val="28"/>
          <w:szCs w:val="28"/>
          <w:lang w:val="de-DE"/>
        </w:rPr>
        <w:t>,  призначен</w:t>
      </w:r>
      <w:r w:rsidR="004770EA">
        <w:rPr>
          <w:rFonts w:ascii="Times New Roman" w:hAnsi="Times New Roman" w:cs="Times New Roman"/>
          <w:sz w:val="28"/>
          <w:szCs w:val="28"/>
        </w:rPr>
        <w:t>а</w:t>
      </w:r>
      <w:r w:rsidR="00E6040F" w:rsidRPr="00E6040F">
        <w:rPr>
          <w:rFonts w:ascii="Times New Roman" w:hAnsi="Times New Roman" w:cs="Times New Roman"/>
          <w:sz w:val="28"/>
          <w:szCs w:val="28"/>
          <w:lang w:val="de-DE"/>
        </w:rPr>
        <w:t xml:space="preserve"> для проведення індивідуальних та групових психолого</w:t>
      </w:r>
      <w:r w:rsidR="00B5489F">
        <w:rPr>
          <w:rFonts w:ascii="Times New Roman" w:hAnsi="Times New Roman" w:cs="Times New Roman"/>
          <w:sz w:val="28"/>
          <w:szCs w:val="28"/>
        </w:rPr>
        <w:t>-</w:t>
      </w:r>
      <w:r w:rsidR="00E6040F" w:rsidRPr="00E6040F">
        <w:rPr>
          <w:rFonts w:ascii="Times New Roman" w:hAnsi="Times New Roman" w:cs="Times New Roman"/>
          <w:sz w:val="28"/>
          <w:szCs w:val="28"/>
          <w:lang w:val="de-DE"/>
        </w:rPr>
        <w:t xml:space="preserve"> педагогічних та корекційно</w:t>
      </w:r>
      <w:r w:rsidR="00B5489F">
        <w:rPr>
          <w:rFonts w:ascii="Times New Roman" w:hAnsi="Times New Roman" w:cs="Times New Roman"/>
          <w:sz w:val="28"/>
          <w:szCs w:val="28"/>
        </w:rPr>
        <w:t>-</w:t>
      </w:r>
      <w:r w:rsidR="00E6040F" w:rsidRPr="00E6040F">
        <w:rPr>
          <w:rFonts w:ascii="Times New Roman" w:hAnsi="Times New Roman" w:cs="Times New Roman"/>
          <w:sz w:val="28"/>
          <w:szCs w:val="28"/>
          <w:lang w:val="de-DE"/>
        </w:rPr>
        <w:t>розвиткових занять, психологічного розвантаження. Територія закладу дозволяє дітям з особливими освітніми потребами вільно переміщатися шкільним подвір’ям</w:t>
      </w:r>
      <w:r w:rsidR="001A3C2E">
        <w:rPr>
          <w:rFonts w:ascii="Times New Roman" w:hAnsi="Times New Roman" w:cs="Times New Roman"/>
          <w:sz w:val="28"/>
          <w:szCs w:val="28"/>
        </w:rPr>
        <w:t>.</w:t>
      </w:r>
      <w:r w:rsidR="00E6040F" w:rsidRPr="00E6040F">
        <w:rPr>
          <w:rFonts w:ascii="Times New Roman" w:hAnsi="Times New Roman" w:cs="Times New Roman"/>
          <w:sz w:val="28"/>
          <w:szCs w:val="28"/>
          <w:lang w:val="de-DE"/>
        </w:rPr>
        <w:t xml:space="preserve"> </w:t>
      </w:r>
      <w:r w:rsidR="001A3C2E">
        <w:rPr>
          <w:rFonts w:ascii="Times New Roman" w:hAnsi="Times New Roman" w:cs="Times New Roman"/>
          <w:sz w:val="28"/>
          <w:szCs w:val="28"/>
        </w:rPr>
        <w:t>У</w:t>
      </w:r>
      <w:r w:rsidR="00E6040F" w:rsidRPr="00E6040F">
        <w:rPr>
          <w:rFonts w:ascii="Times New Roman" w:hAnsi="Times New Roman" w:cs="Times New Roman"/>
          <w:sz w:val="28"/>
          <w:szCs w:val="28"/>
          <w:lang w:val="de-DE"/>
        </w:rPr>
        <w:t xml:space="preserve"> закладі </w:t>
      </w:r>
      <w:r w:rsidR="001A3C2E">
        <w:rPr>
          <w:rFonts w:ascii="Times New Roman" w:hAnsi="Times New Roman" w:cs="Times New Roman"/>
          <w:sz w:val="28"/>
          <w:szCs w:val="28"/>
        </w:rPr>
        <w:t xml:space="preserve">є </w:t>
      </w:r>
      <w:r w:rsidR="00E6040F" w:rsidRPr="00E6040F">
        <w:rPr>
          <w:rFonts w:ascii="Times New Roman" w:hAnsi="Times New Roman" w:cs="Times New Roman"/>
          <w:sz w:val="28"/>
          <w:szCs w:val="28"/>
          <w:lang w:val="de-DE"/>
        </w:rPr>
        <w:t>спеціальна розмітка та вказівники для осіб з порушенням</w:t>
      </w:r>
      <w:r w:rsidR="001A3C2E">
        <w:rPr>
          <w:rFonts w:ascii="Times New Roman" w:hAnsi="Times New Roman" w:cs="Times New Roman"/>
          <w:sz w:val="28"/>
          <w:szCs w:val="28"/>
        </w:rPr>
        <w:t xml:space="preserve"> роботи</w:t>
      </w:r>
      <w:r w:rsidR="00E6040F" w:rsidRPr="00E6040F">
        <w:rPr>
          <w:rFonts w:ascii="Times New Roman" w:hAnsi="Times New Roman" w:cs="Times New Roman"/>
          <w:sz w:val="28"/>
          <w:szCs w:val="28"/>
          <w:lang w:val="de-DE"/>
        </w:rPr>
        <w:t xml:space="preserve"> </w:t>
      </w:r>
      <w:r w:rsidR="001A3C2E">
        <w:rPr>
          <w:rFonts w:ascii="Times New Roman" w:hAnsi="Times New Roman" w:cs="Times New Roman"/>
          <w:sz w:val="28"/>
          <w:szCs w:val="28"/>
        </w:rPr>
        <w:t>рухового апарату</w:t>
      </w:r>
      <w:r w:rsidR="00E6040F" w:rsidRPr="00E6040F">
        <w:rPr>
          <w:rFonts w:ascii="Times New Roman" w:hAnsi="Times New Roman" w:cs="Times New Roman"/>
          <w:sz w:val="28"/>
          <w:szCs w:val="28"/>
          <w:lang w:val="de-DE"/>
        </w:rPr>
        <w:t>.</w:t>
      </w:r>
      <w:r w:rsidR="001A3C2E">
        <w:rPr>
          <w:rFonts w:ascii="Times New Roman" w:hAnsi="Times New Roman" w:cs="Times New Roman"/>
          <w:sz w:val="28"/>
          <w:szCs w:val="28"/>
        </w:rPr>
        <w:t>У туалеті на першому поверсі обладнано спеціальну кімнату для осіб з ООП.</w:t>
      </w:r>
      <w:r w:rsidR="00E6040F" w:rsidRPr="00E6040F">
        <w:rPr>
          <w:rFonts w:ascii="Times New Roman" w:hAnsi="Times New Roman" w:cs="Times New Roman"/>
          <w:sz w:val="28"/>
          <w:szCs w:val="28"/>
          <w:lang w:val="de-DE"/>
        </w:rPr>
        <w:t xml:space="preserve"> Застосовуються методики та технології роботи з дітьми з особливими освітніми потребами. Педагоги застосовують освітні технології і методики, які максимально враховують особливості дітей з ООП та допомагають їм безболісно інтегруватись до дитячого колективу. Поруч з учителями працюють асистенти вчителя, психолог. Відбувається взаємодія з батьками дітей з особливими освітніми потребами, фахівцями інклюзивно - ресурсного центру, залучає їх до необхідної підтримки дітей під час здобуття освіти. До розроблення індивідуальних програм розвитку залучаються батьки, заклад освіти у разі потреби співпрацює з ІРЦ щодо психолого-педагогічного супроводу дітей з ООП. Освітній процес відбувається за ІПР та забезпечується медико-соціальним та психолого-педагогічним супроводом.</w:t>
      </w:r>
    </w:p>
    <w:p w:rsidR="00175237" w:rsidRPr="00175237" w:rsidRDefault="009F2D6E" w:rsidP="00175237">
      <w:pPr>
        <w:spacing w:after="0"/>
        <w:jc w:val="both"/>
        <w:rPr>
          <w:rFonts w:ascii="Times New Roman" w:hAnsi="Times New Roman" w:cs="Times New Roman"/>
          <w:b/>
          <w:bCs/>
          <w:sz w:val="28"/>
          <w:szCs w:val="28"/>
          <w:lang w:bidi="uk-UA"/>
        </w:rPr>
      </w:pPr>
      <w:r>
        <w:rPr>
          <w:rFonts w:ascii="Times New Roman" w:hAnsi="Times New Roman" w:cs="Times New Roman"/>
          <w:b/>
          <w:bCs/>
          <w:sz w:val="28"/>
          <w:szCs w:val="28"/>
          <w:lang w:bidi="uk-UA"/>
        </w:rPr>
        <w:tab/>
      </w:r>
      <w:r w:rsidR="00175237" w:rsidRPr="00175237">
        <w:rPr>
          <w:rFonts w:ascii="Times New Roman" w:hAnsi="Times New Roman" w:cs="Times New Roman"/>
          <w:b/>
          <w:bCs/>
          <w:sz w:val="28"/>
          <w:szCs w:val="28"/>
          <w:lang w:bidi="uk-UA"/>
        </w:rPr>
        <w:t>1.3.2. У закладі освіти  застосовуються  методики та технології роботи з дітьми з особливими освітніми потребами</w:t>
      </w:r>
    </w:p>
    <w:p w:rsidR="006A411D" w:rsidRPr="006A411D" w:rsidRDefault="009F2D6E" w:rsidP="006A411D">
      <w:pPr>
        <w:spacing w:after="0"/>
        <w:jc w:val="both"/>
        <w:rPr>
          <w:rFonts w:ascii="Times New Roman" w:hAnsi="Times New Roman" w:cs="Times New Roman"/>
          <w:sz w:val="28"/>
          <w:szCs w:val="28"/>
        </w:rPr>
      </w:pPr>
      <w:r>
        <w:rPr>
          <w:rFonts w:ascii="Times New Roman" w:hAnsi="Times New Roman" w:cs="Times New Roman"/>
          <w:bCs/>
          <w:sz w:val="28"/>
          <w:szCs w:val="28"/>
        </w:rPr>
        <w:tab/>
      </w:r>
      <w:r w:rsidR="006A411D" w:rsidRPr="006A411D">
        <w:rPr>
          <w:rFonts w:ascii="Times New Roman" w:hAnsi="Times New Roman" w:cs="Times New Roman"/>
          <w:sz w:val="28"/>
          <w:szCs w:val="28"/>
        </w:rPr>
        <w:t>Реалізацію завдань інклюзивного навчання у закладі забезпечують вчителі-предметники</w:t>
      </w:r>
      <w:r w:rsidR="00C2462D">
        <w:rPr>
          <w:rFonts w:ascii="Times New Roman" w:hAnsi="Times New Roman" w:cs="Times New Roman"/>
          <w:sz w:val="28"/>
          <w:szCs w:val="28"/>
        </w:rPr>
        <w:t xml:space="preserve"> та</w:t>
      </w:r>
      <w:r w:rsidR="006A411D" w:rsidRPr="006A411D">
        <w:rPr>
          <w:rFonts w:ascii="Times New Roman" w:hAnsi="Times New Roman" w:cs="Times New Roman"/>
          <w:sz w:val="28"/>
          <w:szCs w:val="28"/>
        </w:rPr>
        <w:t xml:space="preserve"> асистенти вчителя.  Роботу інклюзивних класів у 202</w:t>
      </w:r>
      <w:r w:rsidR="00C2462D">
        <w:rPr>
          <w:rFonts w:ascii="Times New Roman" w:hAnsi="Times New Roman" w:cs="Times New Roman"/>
          <w:sz w:val="28"/>
          <w:szCs w:val="28"/>
        </w:rPr>
        <w:t>2</w:t>
      </w:r>
      <w:r w:rsidR="006A411D" w:rsidRPr="006A411D">
        <w:rPr>
          <w:rFonts w:ascii="Times New Roman" w:hAnsi="Times New Roman" w:cs="Times New Roman"/>
          <w:sz w:val="28"/>
          <w:szCs w:val="28"/>
        </w:rPr>
        <w:t>/202</w:t>
      </w:r>
      <w:r w:rsidR="00C2462D">
        <w:rPr>
          <w:rFonts w:ascii="Times New Roman" w:hAnsi="Times New Roman" w:cs="Times New Roman"/>
          <w:sz w:val="28"/>
          <w:szCs w:val="28"/>
        </w:rPr>
        <w:t xml:space="preserve">3 навчальному </w:t>
      </w:r>
      <w:r w:rsidR="006A411D" w:rsidRPr="006A411D">
        <w:rPr>
          <w:rFonts w:ascii="Times New Roman" w:hAnsi="Times New Roman" w:cs="Times New Roman"/>
          <w:sz w:val="28"/>
          <w:szCs w:val="28"/>
        </w:rPr>
        <w:t xml:space="preserve">році було організовано </w:t>
      </w:r>
      <w:r w:rsidR="00C2462D">
        <w:rPr>
          <w:rFonts w:ascii="Times New Roman" w:hAnsi="Times New Roman" w:cs="Times New Roman"/>
          <w:sz w:val="28"/>
          <w:szCs w:val="28"/>
        </w:rPr>
        <w:t>4</w:t>
      </w:r>
      <w:r w:rsidR="006A411D" w:rsidRPr="006A411D">
        <w:rPr>
          <w:rFonts w:ascii="Times New Roman" w:hAnsi="Times New Roman" w:cs="Times New Roman"/>
          <w:sz w:val="28"/>
          <w:szCs w:val="28"/>
        </w:rPr>
        <w:t xml:space="preserve"> дітям з особливими освітніми потребами з урахуванням індивідуальних особливостей навчально-пізнавальної діяльності.: </w:t>
      </w:r>
    </w:p>
    <w:p w:rsidR="006A411D" w:rsidRPr="006A411D" w:rsidRDefault="001A3C2E" w:rsidP="006A411D">
      <w:pPr>
        <w:spacing w:after="0"/>
        <w:jc w:val="both"/>
        <w:rPr>
          <w:rFonts w:ascii="Times New Roman" w:hAnsi="Times New Roman" w:cs="Times New Roman"/>
          <w:sz w:val="28"/>
          <w:szCs w:val="28"/>
        </w:rPr>
      </w:pPr>
      <w:r>
        <w:rPr>
          <w:rFonts w:ascii="Times New Roman" w:hAnsi="Times New Roman" w:cs="Times New Roman"/>
          <w:sz w:val="28"/>
          <w:szCs w:val="28"/>
        </w:rPr>
        <w:t>У</w:t>
      </w:r>
      <w:r w:rsidR="006A411D" w:rsidRPr="006A411D">
        <w:rPr>
          <w:rFonts w:ascii="Times New Roman" w:hAnsi="Times New Roman" w:cs="Times New Roman"/>
          <w:sz w:val="28"/>
          <w:szCs w:val="28"/>
        </w:rPr>
        <w:t xml:space="preserve"> закладі наявні документи, які є підставою для організації інклюзивної форми навчання. Підставою для організації інклюзивного навчання є наступні документи:</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t xml:space="preserve">- </w:t>
      </w:r>
      <w:r w:rsidR="001A3C2E">
        <w:rPr>
          <w:rFonts w:ascii="Times New Roman" w:hAnsi="Times New Roman" w:cs="Times New Roman"/>
          <w:sz w:val="28"/>
          <w:szCs w:val="28"/>
        </w:rPr>
        <w:t xml:space="preserve"> </w:t>
      </w:r>
      <w:r w:rsidRPr="006A411D">
        <w:rPr>
          <w:rFonts w:ascii="Times New Roman" w:hAnsi="Times New Roman" w:cs="Times New Roman"/>
          <w:sz w:val="28"/>
          <w:szCs w:val="28"/>
        </w:rPr>
        <w:t>заява батьків або осіб, які їх замінюють;</w:t>
      </w:r>
    </w:p>
    <w:p w:rsidR="006A411D" w:rsidRPr="006A411D" w:rsidRDefault="001A3C2E" w:rsidP="006A411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A411D" w:rsidRPr="006A411D">
        <w:rPr>
          <w:rFonts w:ascii="Times New Roman" w:hAnsi="Times New Roman" w:cs="Times New Roman"/>
          <w:sz w:val="28"/>
          <w:szCs w:val="28"/>
        </w:rPr>
        <w:t>наказ директора про створення та функціонування класу з інклюзивним навчанням;</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t>- витяг про комплексну психолого-педагогічну оцінку розвитку дитини.</w:t>
      </w:r>
    </w:p>
    <w:p w:rsidR="006A411D" w:rsidRPr="006A411D" w:rsidRDefault="00C2462D" w:rsidP="006A411D">
      <w:pPr>
        <w:spacing w:after="0"/>
        <w:jc w:val="both"/>
        <w:rPr>
          <w:rFonts w:ascii="Times New Roman" w:hAnsi="Times New Roman" w:cs="Times New Roman"/>
          <w:sz w:val="28"/>
          <w:szCs w:val="28"/>
        </w:rPr>
      </w:pPr>
      <w:r>
        <w:rPr>
          <w:rFonts w:ascii="Times New Roman" w:hAnsi="Times New Roman" w:cs="Times New Roman"/>
          <w:sz w:val="28"/>
          <w:szCs w:val="28"/>
        </w:rPr>
        <w:tab/>
      </w:r>
      <w:r w:rsidR="006A411D" w:rsidRPr="006A411D">
        <w:rPr>
          <w:rFonts w:ascii="Times New Roman" w:hAnsi="Times New Roman" w:cs="Times New Roman"/>
          <w:sz w:val="28"/>
          <w:szCs w:val="28"/>
        </w:rPr>
        <w:t>Навчання в класах, де організоване інклюзивне навчання, здійснюється за освітньою програмою, затвердженою управлінням освіти. Для кожного учня з ООП затверджено індивідуальний навчальний план з урахуванням висновку ІРЦ. Індивідуальний навчальний план визначає перелік навчальних предметів, кількість годин, що відводяться на вивчення кожного предмета та тижневу кількість годин. У плані враховуються додаткові години на індивідуальні заняття.</w:t>
      </w:r>
      <w:r>
        <w:rPr>
          <w:rFonts w:ascii="Times New Roman" w:hAnsi="Times New Roman" w:cs="Times New Roman"/>
          <w:sz w:val="28"/>
          <w:szCs w:val="28"/>
        </w:rPr>
        <w:t xml:space="preserve"> </w:t>
      </w:r>
      <w:r w:rsidR="006A411D" w:rsidRPr="006A411D">
        <w:rPr>
          <w:rFonts w:ascii="Times New Roman" w:hAnsi="Times New Roman" w:cs="Times New Roman"/>
          <w:sz w:val="28"/>
          <w:szCs w:val="28"/>
        </w:rPr>
        <w:t>Важливим етапом виконання ІПР дитини з ООП є моніторинг реалізації завдань, цілей, стратегій, які поставлені в ІПР для цих дітей командою психолого-педагогічного супроводу. Під час реалізації ІПР педагоги враховують:</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t>- Встановлення відповідності індивідуальної програми особливим освітнім потребам дитини з ООП;</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lastRenderedPageBreak/>
        <w:t>- Оцінка рівня відповідності отриманих результатів індивідуальним очікуванням, які прогнозувалися в ІПР;</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t>- Виявлення труднощів у реалізації ІПР, та ухвалення рішень щодо їх усунення;</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t>- Уточнення впливу реалізації ІПР на розвиток дитини з ООП;</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t>- Перегляд і уточнення цілей та завдань ІПР.</w:t>
      </w:r>
    </w:p>
    <w:p w:rsidR="006A411D" w:rsidRPr="006A411D" w:rsidRDefault="00C2462D" w:rsidP="006A411D">
      <w:pPr>
        <w:spacing w:after="0"/>
        <w:jc w:val="both"/>
        <w:rPr>
          <w:rFonts w:ascii="Times New Roman" w:hAnsi="Times New Roman" w:cs="Times New Roman"/>
          <w:sz w:val="28"/>
          <w:szCs w:val="28"/>
        </w:rPr>
      </w:pPr>
      <w:r>
        <w:rPr>
          <w:rFonts w:ascii="Times New Roman" w:hAnsi="Times New Roman" w:cs="Times New Roman"/>
          <w:sz w:val="28"/>
          <w:szCs w:val="28"/>
        </w:rPr>
        <w:tab/>
      </w:r>
      <w:r w:rsidR="006A411D" w:rsidRPr="006A411D">
        <w:rPr>
          <w:rFonts w:ascii="Times New Roman" w:hAnsi="Times New Roman" w:cs="Times New Roman"/>
          <w:sz w:val="28"/>
          <w:szCs w:val="28"/>
        </w:rPr>
        <w:t>Членами команди супроводу здійснено оцінку динаміки розвитку дитини з особливими освітніми потребами: озвучено інформацію про її успіхи, прогресивний розвиток, рівень навчальних досягнень, рівень сформованості її соціальних, комунікативних та адаптивних життєвих навичок, проведено аналіз результативності корекційно-розвиткових занять. На основі оцінки виконання ІПР внесено зміни щодо напрямку корекційно-розвиткових занять, намічено цілі щодо подальшого забезпечення якісної освіти дитини з урахуванням її індивідуальних потреб.</w:t>
      </w:r>
    </w:p>
    <w:p w:rsidR="007E78BF" w:rsidRPr="007E78BF" w:rsidRDefault="00C2462D" w:rsidP="006A411D">
      <w:pPr>
        <w:spacing w:after="0"/>
        <w:jc w:val="both"/>
        <w:rPr>
          <w:rFonts w:ascii="Times New Roman" w:hAnsi="Times New Roman" w:cs="Times New Roman"/>
          <w:b/>
          <w:sz w:val="28"/>
          <w:szCs w:val="28"/>
        </w:rPr>
      </w:pPr>
      <w:r>
        <w:rPr>
          <w:rFonts w:ascii="Times New Roman" w:hAnsi="Times New Roman" w:cs="Times New Roman"/>
          <w:sz w:val="28"/>
          <w:szCs w:val="28"/>
        </w:rPr>
        <w:tab/>
      </w:r>
      <w:r w:rsidR="007E78BF" w:rsidRPr="007E78BF">
        <w:rPr>
          <w:rFonts w:ascii="Times New Roman" w:hAnsi="Times New Roman" w:cs="Times New Roman"/>
          <w:b/>
          <w:sz w:val="28"/>
          <w:szCs w:val="28"/>
        </w:rPr>
        <w:t>1.3.3. Заклад освіти взаємодіє з батьками дітей з особливими освітніми потребами, фахівцями інклюзивно-ресурсного центру, залучає їх до необхідної підтримки дітей під час здобуття освіти</w:t>
      </w:r>
    </w:p>
    <w:p w:rsidR="006A411D" w:rsidRPr="006A411D" w:rsidRDefault="0034101E" w:rsidP="006A411D">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6A411D" w:rsidRPr="006A411D">
        <w:rPr>
          <w:rFonts w:ascii="Times New Roman" w:hAnsi="Times New Roman" w:cs="Times New Roman"/>
          <w:sz w:val="28"/>
          <w:szCs w:val="28"/>
          <w:lang w:val="de-DE"/>
        </w:rPr>
        <w:t xml:space="preserve">Основною умовою у забезпеченні успішності навчання дитини з особливими освітніми потребами в закладі є індивідуалізація </w:t>
      </w:r>
      <w:r w:rsidR="006A411D" w:rsidRPr="006A411D">
        <w:rPr>
          <w:rFonts w:ascii="Times New Roman" w:hAnsi="Times New Roman" w:cs="Times New Roman"/>
          <w:sz w:val="28"/>
          <w:szCs w:val="28"/>
        </w:rPr>
        <w:t xml:space="preserve">освітнього </w:t>
      </w:r>
      <w:r w:rsidR="006A411D" w:rsidRPr="006A411D">
        <w:rPr>
          <w:rFonts w:ascii="Times New Roman" w:hAnsi="Times New Roman" w:cs="Times New Roman"/>
          <w:sz w:val="28"/>
          <w:szCs w:val="28"/>
          <w:lang w:val="de-DE"/>
        </w:rPr>
        <w:t>процесу.</w:t>
      </w:r>
      <w:r w:rsidR="006A411D" w:rsidRPr="006A411D">
        <w:rPr>
          <w:rFonts w:ascii="Times New Roman" w:hAnsi="Times New Roman" w:cs="Times New Roman"/>
          <w:sz w:val="28"/>
          <w:szCs w:val="28"/>
        </w:rPr>
        <w:t xml:space="preserve"> </w:t>
      </w:r>
      <w:r w:rsidR="006A411D" w:rsidRPr="006A411D">
        <w:rPr>
          <w:rFonts w:ascii="Times New Roman" w:hAnsi="Times New Roman" w:cs="Times New Roman"/>
          <w:sz w:val="28"/>
          <w:szCs w:val="28"/>
          <w:lang w:val="de-DE"/>
        </w:rPr>
        <w:t>Індивідуальна програма розвитку – це письмовий документ, який загалом є контрактом між педагогічним колективом та батьками чи опікунами дитини. Він закріплює вимоги до організації навчання дитини, зокрема визначає характер освітніх послуг та форм підтримки. Двічі на рік (за потреби частіше) програм</w:t>
      </w:r>
      <w:r w:rsidR="006A411D" w:rsidRPr="006A411D">
        <w:rPr>
          <w:rFonts w:ascii="Times New Roman" w:hAnsi="Times New Roman" w:cs="Times New Roman"/>
          <w:sz w:val="28"/>
          <w:szCs w:val="28"/>
        </w:rPr>
        <w:t>и</w:t>
      </w:r>
      <w:r w:rsidR="006A411D" w:rsidRPr="006A411D">
        <w:rPr>
          <w:rFonts w:ascii="Times New Roman" w:hAnsi="Times New Roman" w:cs="Times New Roman"/>
          <w:sz w:val="28"/>
          <w:szCs w:val="28"/>
          <w:lang w:val="de-DE"/>
        </w:rPr>
        <w:t xml:space="preserve"> перегляда</w:t>
      </w:r>
      <w:r w:rsidR="006A411D" w:rsidRPr="006A411D">
        <w:rPr>
          <w:rFonts w:ascii="Times New Roman" w:hAnsi="Times New Roman" w:cs="Times New Roman"/>
          <w:sz w:val="28"/>
          <w:szCs w:val="28"/>
        </w:rPr>
        <w:t>ю</w:t>
      </w:r>
      <w:r w:rsidR="006A411D" w:rsidRPr="006A411D">
        <w:rPr>
          <w:rFonts w:ascii="Times New Roman" w:hAnsi="Times New Roman" w:cs="Times New Roman"/>
          <w:sz w:val="28"/>
          <w:szCs w:val="28"/>
          <w:lang w:val="de-DE"/>
        </w:rPr>
        <w:t>ться з метою її коригування.</w:t>
      </w:r>
      <w:r w:rsidR="006A411D" w:rsidRPr="006A411D">
        <w:rPr>
          <w:rFonts w:ascii="Times New Roman" w:hAnsi="Times New Roman" w:cs="Times New Roman"/>
          <w:sz w:val="28"/>
          <w:szCs w:val="28"/>
        </w:rPr>
        <w:t xml:space="preserve"> </w:t>
      </w:r>
      <w:r w:rsidR="006A411D" w:rsidRPr="006A411D">
        <w:rPr>
          <w:rFonts w:ascii="Times New Roman" w:hAnsi="Times New Roman" w:cs="Times New Roman"/>
          <w:sz w:val="28"/>
          <w:szCs w:val="28"/>
          <w:lang w:val="de-DE"/>
        </w:rPr>
        <w:t>ІПР розробл</w:t>
      </w:r>
      <w:r w:rsidR="006A411D" w:rsidRPr="006A411D">
        <w:rPr>
          <w:rFonts w:ascii="Times New Roman" w:hAnsi="Times New Roman" w:cs="Times New Roman"/>
          <w:sz w:val="28"/>
          <w:szCs w:val="28"/>
        </w:rPr>
        <w:t>ено</w:t>
      </w:r>
      <w:r w:rsidR="006A411D" w:rsidRPr="006A411D">
        <w:rPr>
          <w:rFonts w:ascii="Times New Roman" w:hAnsi="Times New Roman" w:cs="Times New Roman"/>
          <w:sz w:val="28"/>
          <w:szCs w:val="28"/>
          <w:lang w:val="de-DE"/>
        </w:rPr>
        <w:t xml:space="preserve"> командою фахівців, які безпосередньо працюють з дитиною, із залученням членів родини. Така співпраця забезпечує інформування батьків про потенційні можливості дитини, динаміку її розвитку та регулює комплекс суперечливих питань, які можуть виникати між батьками та вчителями у процесі навчання дитини.</w:t>
      </w:r>
      <w:r w:rsidR="006A411D" w:rsidRPr="006A411D">
        <w:rPr>
          <w:rFonts w:ascii="Times New Roman" w:hAnsi="Times New Roman" w:cs="Times New Roman"/>
          <w:sz w:val="28"/>
          <w:szCs w:val="28"/>
        </w:rPr>
        <w:t xml:space="preserve"> З метою забезпечення ефективності освітнього процесу дітей з ООП, які здобувають освіту в умовах інклюзивного навчання у закладі, утворюється </w:t>
      </w:r>
      <w:r w:rsidR="006A411D" w:rsidRPr="006A411D">
        <w:rPr>
          <w:rFonts w:ascii="Times New Roman" w:hAnsi="Times New Roman" w:cs="Times New Roman"/>
          <w:bCs/>
          <w:iCs/>
          <w:sz w:val="28"/>
          <w:szCs w:val="28"/>
        </w:rPr>
        <w:t>команда психолого-педагогічного супроводу</w:t>
      </w:r>
      <w:r w:rsidR="006A411D" w:rsidRPr="006A411D">
        <w:rPr>
          <w:rFonts w:ascii="Times New Roman" w:hAnsi="Times New Roman" w:cs="Times New Roman"/>
          <w:sz w:val="28"/>
          <w:szCs w:val="28"/>
        </w:rPr>
        <w:t> (КППС). Завданнями команди є:</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t>- збір інформації про особливості розвитку дитини, її інтереси, труднощі, освітні потреби на етапах створення, реалізації та моніторингу виконання ІПР;</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t>- визначення напрямів психолого-педагогічних, корекційно- розвиткових послуг, що можуть бути надані в межах закладу освіти на підставі висновку ІРЦ, і забезпечення надання цих послуг;</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t>- розроблення ІПР для кожної дитини з ООП і моніторинг її виконання з метою коригування та визначення динаміки розвитку дитини;</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t>- надання методичної підтримки педагогічним працівникам закладу освіти з організації інклюзивного навчання;</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t>- створення належних умов для інтеграції дітей з ООП в освітнє середовище;</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t>- проведення консультативної роботи з батьками дітей з ООП щодо особливостей їхнього розвитку, навчання і виховання;</w:t>
      </w:r>
    </w:p>
    <w:p w:rsidR="006A411D" w:rsidRPr="006A411D" w:rsidRDefault="006A411D" w:rsidP="006A411D">
      <w:pPr>
        <w:spacing w:after="0"/>
        <w:jc w:val="both"/>
        <w:rPr>
          <w:rFonts w:ascii="Times New Roman" w:hAnsi="Times New Roman" w:cs="Times New Roman"/>
          <w:sz w:val="28"/>
          <w:szCs w:val="28"/>
        </w:rPr>
      </w:pPr>
      <w:r w:rsidRPr="006A411D">
        <w:rPr>
          <w:rFonts w:ascii="Times New Roman" w:hAnsi="Times New Roman" w:cs="Times New Roman"/>
          <w:sz w:val="28"/>
          <w:szCs w:val="28"/>
        </w:rPr>
        <w:lastRenderedPageBreak/>
        <w:t>- проведення інформаційно-просвітницької роботи у закладі освіти серед педагогічних працівників, батьків і дітей з метою недопущення дискримінації та порушення прав дитини, формування дружнього і неупередженого ставлення до дітей з ООП.</w:t>
      </w:r>
    </w:p>
    <w:p w:rsidR="00011DD0" w:rsidRPr="00011DD0" w:rsidRDefault="006A411D" w:rsidP="0034101E">
      <w:pPr>
        <w:spacing w:after="0"/>
        <w:jc w:val="both"/>
        <w:rPr>
          <w:rFonts w:ascii="Times New Roman" w:hAnsi="Times New Roman" w:cs="Times New Roman"/>
          <w:sz w:val="28"/>
          <w:szCs w:val="28"/>
        </w:rPr>
      </w:pPr>
      <w:r w:rsidRPr="006A411D">
        <w:rPr>
          <w:rFonts w:ascii="Times New Roman" w:hAnsi="Times New Roman" w:cs="Times New Roman"/>
          <w:sz w:val="28"/>
          <w:szCs w:val="28"/>
        </w:rPr>
        <w:t xml:space="preserve">Склад КППС визначається з урахуванням освітніх потреб кожної дитини з ООП із залученням батьків. </w:t>
      </w:r>
    </w:p>
    <w:p w:rsidR="00F50D76" w:rsidRPr="00F50D76" w:rsidRDefault="0034101E" w:rsidP="00F50D76">
      <w:pPr>
        <w:spacing w:after="0"/>
        <w:jc w:val="both"/>
        <w:rPr>
          <w:rFonts w:ascii="Times New Roman" w:hAnsi="Times New Roman" w:cs="Times New Roman"/>
          <w:b/>
          <w:bCs/>
          <w:sz w:val="28"/>
          <w:szCs w:val="28"/>
          <w:lang w:val="de-DE" w:bidi="uk-UA"/>
        </w:rPr>
      </w:pPr>
      <w:r>
        <w:rPr>
          <w:rFonts w:ascii="Times New Roman" w:hAnsi="Times New Roman" w:cs="Times New Roman"/>
          <w:b/>
          <w:bCs/>
          <w:sz w:val="28"/>
          <w:szCs w:val="28"/>
          <w:lang w:val="de-DE" w:bidi="uk-UA"/>
        </w:rPr>
        <w:tab/>
      </w:r>
      <w:r w:rsidR="00F50D76" w:rsidRPr="00F50D76">
        <w:rPr>
          <w:rFonts w:ascii="Times New Roman" w:hAnsi="Times New Roman" w:cs="Times New Roman"/>
          <w:b/>
          <w:bCs/>
          <w:sz w:val="28"/>
          <w:szCs w:val="28"/>
          <w:lang w:val="de-DE" w:bidi="uk-UA"/>
        </w:rPr>
        <w:t>1.3.4. Освітнє середовище мотивує здобувачів освіти до оволодіння ключовими компетентностями та наскрізними уміннями, ведення здорового способу життя</w:t>
      </w:r>
    </w:p>
    <w:p w:rsidR="002E56FB" w:rsidRPr="002E56FB" w:rsidRDefault="00161D26" w:rsidP="002E56FB">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ab/>
      </w:r>
      <w:r w:rsidR="002E56FB" w:rsidRPr="002E56FB">
        <w:rPr>
          <w:rFonts w:ascii="Times New Roman" w:hAnsi="Times New Roman" w:cs="Times New Roman"/>
          <w:sz w:val="28"/>
          <w:szCs w:val="28"/>
          <w:lang w:val="de-DE"/>
        </w:rPr>
        <w:t>Освітнє середовище мотивує здобувачів освіти до оволодіння ключовими компетентностями та наскрізними уміннями, ведення здорового способу життя. Педагогічний колектив працює у напрямку забезпечення та розвитку освітнього середовища у напрямі здоров’язбереження та здорового способу життя, формування наскрізних навичок здорового способу життя та екологічно доцільної поведінки здобувачів освіти в освітньому процесі. Проведяться бесіди, години спілкування з учнями.  Засоби навчання сприяють формуванню ключових компетентностей та наскрізних умінь здобувачів освіти. На сайті закладу висвітлено повний аналіз матеріально-технічного забезпечення закладу. Однак потребують модернізації кабінет обслуговуючої праці та трудового навчання, дообладнання – кабінети природничих дисциплін, у кабінеті інформатики використовується застаріла техніка. У Стратегії розвитку закладу заплановані заходи із вдосконалення освітнього середовища.</w:t>
      </w:r>
    </w:p>
    <w:p w:rsidR="002F2BD6" w:rsidRDefault="00161D26" w:rsidP="002F2BD6">
      <w:pPr>
        <w:spacing w:after="0"/>
        <w:jc w:val="both"/>
        <w:rPr>
          <w:rFonts w:ascii="Times New Roman" w:hAnsi="Times New Roman" w:cs="Times New Roman"/>
          <w:b/>
          <w:bCs/>
          <w:sz w:val="28"/>
          <w:szCs w:val="28"/>
          <w:lang w:val="de-DE" w:bidi="uk-UA"/>
        </w:rPr>
      </w:pPr>
      <w:r>
        <w:rPr>
          <w:rFonts w:ascii="Times New Roman" w:hAnsi="Times New Roman" w:cs="Times New Roman"/>
          <w:b/>
          <w:bCs/>
          <w:sz w:val="28"/>
          <w:szCs w:val="28"/>
          <w:lang w:val="de-DE" w:bidi="uk-UA"/>
        </w:rPr>
        <w:tab/>
      </w:r>
      <w:r w:rsidR="002F2BD6" w:rsidRPr="002F2BD6">
        <w:rPr>
          <w:rFonts w:ascii="Times New Roman" w:hAnsi="Times New Roman" w:cs="Times New Roman"/>
          <w:b/>
          <w:bCs/>
          <w:sz w:val="28"/>
          <w:szCs w:val="28"/>
          <w:lang w:val="de-DE" w:bidi="uk-UA"/>
        </w:rPr>
        <w:t>1.3.5. У закладі освіти створено простір інформаційної взаємодії та соціально-культурної комунікації учасників освітнього процесу (бібліотека, інформаційно-ресурсний центр тощо)</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4770EA">
        <w:rPr>
          <w:rFonts w:ascii="Times New Roman" w:eastAsia="Times New Roman" w:hAnsi="Times New Roman" w:cs="Times New Roman"/>
          <w:sz w:val="28"/>
          <w:szCs w:val="28"/>
          <w:lang w:val="de-DE"/>
        </w:rPr>
        <w:tab/>
      </w:r>
      <w:r w:rsidRPr="001F7FDA">
        <w:rPr>
          <w:rFonts w:ascii="Times New Roman" w:eastAsia="Times New Roman" w:hAnsi="Times New Roman" w:cs="Times New Roman"/>
          <w:sz w:val="28"/>
          <w:szCs w:val="28"/>
          <w:lang w:val="ru-RU"/>
        </w:rPr>
        <w:t>Шкільна</w:t>
      </w:r>
      <w:r w:rsidRPr="00FA0D59">
        <w:rPr>
          <w:rFonts w:ascii="Times New Roman" w:eastAsia="Times New Roman" w:hAnsi="Times New Roman" w:cs="Times New Roman"/>
          <w:sz w:val="28"/>
          <w:szCs w:val="28"/>
          <w:lang w:val="de-DE"/>
        </w:rPr>
        <w:t xml:space="preserve"> </w:t>
      </w:r>
      <w:r w:rsidRPr="001F7FDA">
        <w:rPr>
          <w:rFonts w:ascii="Times New Roman" w:eastAsia="Times New Roman" w:hAnsi="Times New Roman" w:cs="Times New Roman"/>
          <w:sz w:val="28"/>
          <w:szCs w:val="28"/>
          <w:lang w:val="ru-RU"/>
        </w:rPr>
        <w:t>бібліотека</w:t>
      </w:r>
      <w:r w:rsidRPr="00FA0D59">
        <w:rPr>
          <w:rFonts w:ascii="Times New Roman" w:eastAsia="Times New Roman" w:hAnsi="Times New Roman" w:cs="Times New Roman"/>
          <w:sz w:val="28"/>
          <w:szCs w:val="28"/>
          <w:lang w:val="de-DE"/>
        </w:rPr>
        <w:t xml:space="preserve"> </w:t>
      </w:r>
      <w:r w:rsidRPr="001F7FDA">
        <w:rPr>
          <w:rFonts w:ascii="Times New Roman" w:eastAsia="Times New Roman" w:hAnsi="Times New Roman" w:cs="Times New Roman"/>
          <w:sz w:val="28"/>
          <w:szCs w:val="28"/>
          <w:lang w:val="ru-RU"/>
        </w:rPr>
        <w:t>є</w:t>
      </w:r>
      <w:r w:rsidRPr="00FA0D59">
        <w:rPr>
          <w:rFonts w:ascii="Times New Roman" w:eastAsia="Times New Roman" w:hAnsi="Times New Roman" w:cs="Times New Roman"/>
          <w:sz w:val="28"/>
          <w:szCs w:val="28"/>
          <w:lang w:val="de-DE"/>
        </w:rPr>
        <w:t xml:space="preserve"> </w:t>
      </w:r>
      <w:r w:rsidRPr="001F7FDA">
        <w:rPr>
          <w:rFonts w:ascii="Times New Roman" w:eastAsia="Times New Roman" w:hAnsi="Times New Roman" w:cs="Times New Roman"/>
          <w:sz w:val="28"/>
          <w:szCs w:val="28"/>
          <w:lang w:val="ru-RU"/>
        </w:rPr>
        <w:t>структурним</w:t>
      </w:r>
      <w:r w:rsidRPr="00FA0D59">
        <w:rPr>
          <w:rFonts w:ascii="Times New Roman" w:eastAsia="Times New Roman" w:hAnsi="Times New Roman" w:cs="Times New Roman"/>
          <w:sz w:val="28"/>
          <w:szCs w:val="28"/>
          <w:lang w:val="de-DE"/>
        </w:rPr>
        <w:t xml:space="preserve"> </w:t>
      </w:r>
      <w:r w:rsidRPr="001F7FDA">
        <w:rPr>
          <w:rFonts w:ascii="Times New Roman" w:eastAsia="Times New Roman" w:hAnsi="Times New Roman" w:cs="Times New Roman"/>
          <w:sz w:val="28"/>
          <w:szCs w:val="28"/>
          <w:lang w:val="ru-RU"/>
        </w:rPr>
        <w:t>підрозділом</w:t>
      </w:r>
      <w:r w:rsidRPr="001F7FDA">
        <w:rPr>
          <w:rFonts w:ascii="Times New Roman" w:eastAsia="Times New Roman" w:hAnsi="Times New Roman" w:cs="Times New Roman"/>
          <w:sz w:val="28"/>
          <w:szCs w:val="28"/>
        </w:rPr>
        <w:t xml:space="preserve"> </w:t>
      </w:r>
      <w:r w:rsidRPr="001F7FDA">
        <w:rPr>
          <w:rFonts w:ascii="Times New Roman" w:eastAsia="Times New Roman" w:hAnsi="Times New Roman" w:cs="Times New Roman"/>
          <w:sz w:val="28"/>
          <w:szCs w:val="28"/>
          <w:lang w:val="ru-RU"/>
        </w:rPr>
        <w:t>школи</w:t>
      </w:r>
      <w:r w:rsidRPr="001F7FDA">
        <w:rPr>
          <w:rFonts w:ascii="Times New Roman" w:eastAsia="Times New Roman" w:hAnsi="Times New Roman" w:cs="Times New Roman"/>
          <w:sz w:val="28"/>
          <w:szCs w:val="28"/>
        </w:rPr>
        <w:t xml:space="preserve">, </w:t>
      </w:r>
      <w:r w:rsidRPr="001F7FDA">
        <w:rPr>
          <w:rFonts w:ascii="Times New Roman" w:eastAsia="Times New Roman" w:hAnsi="Times New Roman" w:cs="Times New Roman"/>
          <w:sz w:val="28"/>
          <w:szCs w:val="28"/>
          <w:lang w:val="ru-RU"/>
        </w:rPr>
        <w:t>яка</w:t>
      </w:r>
      <w:r w:rsidRPr="001F7FDA">
        <w:rPr>
          <w:rFonts w:ascii="Times New Roman" w:eastAsia="Times New Roman" w:hAnsi="Times New Roman" w:cs="Times New Roman"/>
          <w:sz w:val="28"/>
          <w:szCs w:val="28"/>
        </w:rPr>
        <w:t xml:space="preserve"> </w:t>
      </w:r>
      <w:r w:rsidRPr="001F7FDA">
        <w:rPr>
          <w:rFonts w:ascii="Times New Roman" w:eastAsia="Times New Roman" w:hAnsi="Times New Roman" w:cs="Times New Roman"/>
          <w:sz w:val="28"/>
          <w:szCs w:val="28"/>
          <w:lang w:val="ru-RU"/>
        </w:rPr>
        <w:t>здійснює</w:t>
      </w:r>
      <w:r w:rsidRPr="001F7FDA">
        <w:rPr>
          <w:rFonts w:ascii="Times New Roman" w:eastAsia="Times New Roman" w:hAnsi="Times New Roman" w:cs="Times New Roman"/>
          <w:sz w:val="28"/>
          <w:szCs w:val="28"/>
        </w:rPr>
        <w:t xml:space="preserve"> </w:t>
      </w:r>
      <w:r w:rsidRPr="001F7FDA">
        <w:rPr>
          <w:rFonts w:ascii="Times New Roman" w:eastAsia="Times New Roman" w:hAnsi="Times New Roman" w:cs="Times New Roman"/>
          <w:sz w:val="28"/>
          <w:szCs w:val="28"/>
          <w:lang w:val="ru-RU"/>
        </w:rPr>
        <w:t>бібліотечно</w:t>
      </w:r>
      <w:r w:rsidRPr="001F7FDA">
        <w:rPr>
          <w:rFonts w:ascii="Times New Roman" w:eastAsia="Times New Roman" w:hAnsi="Times New Roman" w:cs="Times New Roman"/>
          <w:sz w:val="28"/>
          <w:szCs w:val="28"/>
        </w:rPr>
        <w:t>-</w:t>
      </w:r>
      <w:r w:rsidRPr="001F7FDA">
        <w:rPr>
          <w:rFonts w:ascii="Times New Roman" w:eastAsia="Times New Roman" w:hAnsi="Times New Roman" w:cs="Times New Roman"/>
          <w:sz w:val="28"/>
          <w:szCs w:val="28"/>
          <w:lang w:val="ru-RU"/>
        </w:rPr>
        <w:t>інформаційне</w:t>
      </w:r>
      <w:r w:rsidRPr="001F7FDA">
        <w:rPr>
          <w:rFonts w:ascii="Times New Roman" w:eastAsia="Times New Roman" w:hAnsi="Times New Roman" w:cs="Times New Roman"/>
          <w:sz w:val="28"/>
          <w:szCs w:val="28"/>
        </w:rPr>
        <w:t xml:space="preserve">, </w:t>
      </w:r>
      <w:r w:rsidRPr="001F7FDA">
        <w:rPr>
          <w:rFonts w:ascii="Times New Roman" w:eastAsia="Times New Roman" w:hAnsi="Times New Roman" w:cs="Times New Roman"/>
          <w:sz w:val="28"/>
          <w:szCs w:val="28"/>
          <w:lang w:val="ru-RU"/>
        </w:rPr>
        <w:t>культурно</w:t>
      </w:r>
      <w:r w:rsidRPr="001F7FDA">
        <w:rPr>
          <w:rFonts w:ascii="Times New Roman" w:eastAsia="Times New Roman" w:hAnsi="Times New Roman" w:cs="Times New Roman"/>
          <w:sz w:val="28"/>
          <w:szCs w:val="28"/>
        </w:rPr>
        <w:t>-</w:t>
      </w:r>
      <w:r w:rsidRPr="001F7FDA">
        <w:rPr>
          <w:rFonts w:ascii="Times New Roman" w:eastAsia="Times New Roman" w:hAnsi="Times New Roman" w:cs="Times New Roman"/>
          <w:sz w:val="28"/>
          <w:szCs w:val="28"/>
          <w:lang w:val="ru-RU"/>
        </w:rPr>
        <w:t>просвітницьке</w:t>
      </w:r>
      <w:r w:rsidRPr="001F7FDA">
        <w:rPr>
          <w:rFonts w:ascii="Times New Roman" w:eastAsia="Times New Roman" w:hAnsi="Times New Roman" w:cs="Times New Roman"/>
          <w:sz w:val="28"/>
          <w:szCs w:val="28"/>
        </w:rPr>
        <w:t xml:space="preserve"> </w:t>
      </w:r>
      <w:r w:rsidRPr="001F7FDA">
        <w:rPr>
          <w:rFonts w:ascii="Times New Roman" w:eastAsia="Times New Roman" w:hAnsi="Times New Roman" w:cs="Times New Roman"/>
          <w:sz w:val="28"/>
          <w:szCs w:val="28"/>
          <w:lang w:val="ru-RU"/>
        </w:rPr>
        <w:t>забезпечення</w:t>
      </w:r>
      <w:r w:rsidRPr="001F7F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освітнього</w:t>
      </w:r>
      <w:r w:rsidRPr="001F7FDA">
        <w:rPr>
          <w:rFonts w:ascii="Times New Roman" w:eastAsia="Times New Roman" w:hAnsi="Times New Roman" w:cs="Times New Roman"/>
          <w:sz w:val="28"/>
          <w:szCs w:val="28"/>
        </w:rPr>
        <w:t xml:space="preserve"> </w:t>
      </w:r>
      <w:r w:rsidRPr="001F7FDA">
        <w:rPr>
          <w:rFonts w:ascii="Times New Roman" w:eastAsia="Times New Roman" w:hAnsi="Times New Roman" w:cs="Times New Roman"/>
          <w:sz w:val="28"/>
          <w:szCs w:val="28"/>
          <w:lang w:val="ru-RU"/>
        </w:rPr>
        <w:t>процесу</w:t>
      </w:r>
      <w:r w:rsidRPr="001F7FDA">
        <w:rPr>
          <w:rFonts w:ascii="Times New Roman" w:eastAsia="Times New Roman" w:hAnsi="Times New Roman" w:cs="Times New Roman"/>
          <w:sz w:val="28"/>
          <w:szCs w:val="28"/>
        </w:rPr>
        <w:t xml:space="preserve">. </w:t>
      </w:r>
      <w:r w:rsidRPr="001F7FDA">
        <w:rPr>
          <w:rFonts w:ascii="Times New Roman" w:eastAsia="Times New Roman" w:hAnsi="Times New Roman" w:cs="Times New Roman"/>
          <w:sz w:val="28"/>
          <w:szCs w:val="28"/>
          <w:lang w:val="ru-RU"/>
        </w:rPr>
        <w:t xml:space="preserve">Свою роботу вона організовує спільно з педагогічним колективом відповідно до </w:t>
      </w:r>
      <w:r>
        <w:rPr>
          <w:rFonts w:ascii="Times New Roman" w:eastAsia="Times New Roman" w:hAnsi="Times New Roman" w:cs="Times New Roman"/>
          <w:sz w:val="28"/>
          <w:szCs w:val="28"/>
          <w:lang w:val="ru-RU"/>
        </w:rPr>
        <w:t xml:space="preserve">річного </w:t>
      </w:r>
      <w:r w:rsidRPr="001F7FDA">
        <w:rPr>
          <w:rFonts w:ascii="Times New Roman" w:eastAsia="Times New Roman" w:hAnsi="Times New Roman" w:cs="Times New Roman"/>
          <w:sz w:val="28"/>
          <w:szCs w:val="28"/>
          <w:lang w:val="ru-RU"/>
        </w:rPr>
        <w:t>план</w:t>
      </w:r>
      <w:r>
        <w:rPr>
          <w:rFonts w:ascii="Times New Roman" w:eastAsia="Times New Roman" w:hAnsi="Times New Roman" w:cs="Times New Roman"/>
          <w:sz w:val="28"/>
          <w:szCs w:val="28"/>
          <w:lang w:val="ru-RU"/>
        </w:rPr>
        <w:t>у</w:t>
      </w:r>
      <w:r w:rsidRPr="001F7FDA">
        <w:rPr>
          <w:rFonts w:ascii="Times New Roman" w:eastAsia="Times New Roman" w:hAnsi="Times New Roman" w:cs="Times New Roman"/>
          <w:sz w:val="28"/>
          <w:szCs w:val="28"/>
          <w:lang w:val="ru-RU"/>
        </w:rPr>
        <w:t xml:space="preserve"> роботи і регламентуючої документації.</w:t>
      </w:r>
      <w:r>
        <w:rPr>
          <w:rFonts w:ascii="Times New Roman" w:eastAsia="Times New Roman" w:hAnsi="Times New Roman" w:cs="Times New Roman"/>
          <w:sz w:val="28"/>
          <w:szCs w:val="28"/>
          <w:lang w:val="ru-RU"/>
        </w:rPr>
        <w:t xml:space="preserve"> </w:t>
      </w:r>
      <w:r w:rsidRPr="001F7FDA">
        <w:rPr>
          <w:rFonts w:ascii="Times New Roman" w:eastAsia="Times New Roman" w:hAnsi="Times New Roman" w:cs="Times New Roman"/>
          <w:sz w:val="28"/>
          <w:szCs w:val="28"/>
          <w:lang w:val="ru-RU"/>
        </w:rPr>
        <w:t>Робота бібліотеки ведеться згідно річного плану</w:t>
      </w:r>
      <w:r>
        <w:rPr>
          <w:rFonts w:ascii="Times New Roman" w:eastAsia="Times New Roman" w:hAnsi="Times New Roman" w:cs="Times New Roman"/>
          <w:sz w:val="28"/>
          <w:szCs w:val="28"/>
          <w:lang w:val="ru-RU"/>
        </w:rPr>
        <w:t xml:space="preserve"> роботи закладу</w:t>
      </w:r>
      <w:r w:rsidRPr="001F7FDA">
        <w:rPr>
          <w:rFonts w:ascii="Times New Roman" w:eastAsia="Times New Roman" w:hAnsi="Times New Roman" w:cs="Times New Roman"/>
          <w:sz w:val="28"/>
          <w:szCs w:val="28"/>
          <w:lang w:val="ru-RU"/>
        </w:rPr>
        <w:t>. Вона спрямована на національно-патріотичне, громадське, естетичне виховання; виховання культури читання учнів, керівництво позакласним читанням; поповнення і збереження книжкових фондів.</w:t>
      </w:r>
      <w:r>
        <w:rPr>
          <w:rFonts w:ascii="Times New Roman" w:eastAsia="Times New Roman" w:hAnsi="Times New Roman" w:cs="Times New Roman"/>
          <w:sz w:val="28"/>
          <w:szCs w:val="28"/>
          <w:lang w:val="ru-RU"/>
        </w:rPr>
        <w:t xml:space="preserve"> Б</w:t>
      </w:r>
      <w:r w:rsidRPr="001F7FDA">
        <w:rPr>
          <w:rFonts w:ascii="Times New Roman" w:eastAsia="Times New Roman" w:hAnsi="Times New Roman" w:cs="Times New Roman"/>
          <w:sz w:val="28"/>
          <w:szCs w:val="28"/>
          <w:lang w:val="ru-RU"/>
        </w:rPr>
        <w:t>ібліотек</w:t>
      </w:r>
      <w:r>
        <w:rPr>
          <w:rFonts w:ascii="Times New Roman" w:eastAsia="Times New Roman" w:hAnsi="Times New Roman" w:cs="Times New Roman"/>
          <w:sz w:val="28"/>
          <w:szCs w:val="28"/>
          <w:lang w:val="ru-RU"/>
        </w:rPr>
        <w:t>ар</w:t>
      </w:r>
      <w:r w:rsidR="00BE5908">
        <w:rPr>
          <w:rFonts w:ascii="Times New Roman" w:eastAsia="Times New Roman" w:hAnsi="Times New Roman" w:cs="Times New Roman"/>
          <w:sz w:val="28"/>
          <w:szCs w:val="28"/>
          <w:lang w:val="ru-RU"/>
        </w:rPr>
        <w:t>ями</w:t>
      </w:r>
      <w:bookmarkStart w:id="0" w:name="_GoBack"/>
      <w:bookmarkEnd w:id="0"/>
      <w:r>
        <w:rPr>
          <w:rFonts w:ascii="Times New Roman" w:eastAsia="Times New Roman" w:hAnsi="Times New Roman" w:cs="Times New Roman"/>
          <w:sz w:val="28"/>
          <w:szCs w:val="28"/>
          <w:lang w:val="ru-RU"/>
        </w:rPr>
        <w:t xml:space="preserve"> працюють</w:t>
      </w:r>
      <w:r w:rsidRPr="001F7FD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Орленко В.Д. на 0,5 ст. та Небожук М.Р. на 0,5 ст., які</w:t>
      </w:r>
      <w:r w:rsidRPr="001F7FDA">
        <w:rPr>
          <w:rFonts w:ascii="Times New Roman" w:eastAsia="Times New Roman" w:hAnsi="Times New Roman" w:cs="Times New Roman"/>
          <w:sz w:val="28"/>
          <w:szCs w:val="28"/>
          <w:lang w:val="ru-RU"/>
        </w:rPr>
        <w:t>:</w:t>
      </w:r>
    </w:p>
    <w:p w:rsidR="00FA0D59" w:rsidRPr="00FA0D59" w:rsidRDefault="00FA0D59" w:rsidP="00FA0D59">
      <w:pPr>
        <w:shd w:val="clear" w:color="auto" w:fill="FFFFFF"/>
        <w:spacing w:after="0" w:line="240" w:lineRule="auto"/>
        <w:ind w:hanging="360"/>
        <w:jc w:val="both"/>
        <w:rPr>
          <w:rFonts w:ascii="Times New Roman" w:eastAsia="Times New Roman" w:hAnsi="Times New Roman" w:cs="Times New Roman"/>
          <w:sz w:val="28"/>
          <w:szCs w:val="28"/>
        </w:rPr>
      </w:pPr>
      <w:r w:rsidRPr="001F7FDA">
        <w:rPr>
          <w:rFonts w:ascii="Times New Roman" w:eastAsia="Times New Roman" w:hAnsi="Times New Roman" w:cs="Times New Roman"/>
          <w:sz w:val="28"/>
          <w:szCs w:val="28"/>
        </w:rPr>
        <w:t>     </w:t>
      </w:r>
      <w:r>
        <w:rPr>
          <w:rFonts w:ascii="Times New Roman" w:eastAsia="Times New Roman" w:hAnsi="Times New Roman" w:cs="Times New Roman"/>
          <w:sz w:val="28"/>
          <w:szCs w:val="28"/>
        </w:rPr>
        <w:t>-</w:t>
      </w:r>
      <w:r w:rsidRPr="001F7FDA">
        <w:rPr>
          <w:rFonts w:ascii="Times New Roman" w:eastAsia="Times New Roman" w:hAnsi="Times New Roman" w:cs="Times New Roman"/>
          <w:sz w:val="28"/>
          <w:szCs w:val="28"/>
        </w:rPr>
        <w:t>     </w:t>
      </w:r>
      <w:r w:rsidRPr="00FA0D59">
        <w:rPr>
          <w:rFonts w:ascii="Times New Roman" w:eastAsia="Times New Roman" w:hAnsi="Times New Roman" w:cs="Times New Roman"/>
          <w:sz w:val="28"/>
          <w:szCs w:val="28"/>
        </w:rPr>
        <w:t>здійснюють системну, цілеспрямовану допомогу школярам в успішному засвоєнню навчальних програм, розвитку їх творчого мислення, пізнавальних інтересів і здібностей з використанням бібліотечного ресурсу;</w:t>
      </w:r>
    </w:p>
    <w:p w:rsidR="00FA0D59" w:rsidRPr="00FA0D59" w:rsidRDefault="00FA0D59" w:rsidP="00FA0D59">
      <w:pPr>
        <w:shd w:val="clear" w:color="auto" w:fill="FFFFFF"/>
        <w:spacing w:after="0" w:line="240" w:lineRule="auto"/>
        <w:ind w:hanging="360"/>
        <w:jc w:val="both"/>
        <w:rPr>
          <w:rFonts w:ascii="Times New Roman" w:eastAsia="Times New Roman" w:hAnsi="Times New Roman" w:cs="Times New Roman"/>
          <w:sz w:val="28"/>
          <w:szCs w:val="28"/>
        </w:rPr>
      </w:pPr>
      <w:r w:rsidRPr="001F7FDA">
        <w:rPr>
          <w:rFonts w:ascii="Times New Roman" w:eastAsia="Times New Roman" w:hAnsi="Times New Roman" w:cs="Times New Roman"/>
          <w:sz w:val="28"/>
          <w:szCs w:val="28"/>
        </w:rPr>
        <w:t>     </w:t>
      </w:r>
      <w:r>
        <w:rPr>
          <w:rFonts w:ascii="Times New Roman" w:eastAsia="Times New Roman" w:hAnsi="Times New Roman" w:cs="Times New Roman"/>
          <w:sz w:val="28"/>
          <w:szCs w:val="28"/>
        </w:rPr>
        <w:t>-</w:t>
      </w:r>
      <w:r w:rsidRPr="001F7FDA">
        <w:rPr>
          <w:rFonts w:ascii="Times New Roman" w:eastAsia="Times New Roman" w:hAnsi="Times New Roman" w:cs="Times New Roman"/>
          <w:sz w:val="28"/>
          <w:szCs w:val="28"/>
        </w:rPr>
        <w:t>     </w:t>
      </w:r>
      <w:r w:rsidRPr="00FA0D59">
        <w:rPr>
          <w:rFonts w:ascii="Times New Roman" w:eastAsia="Times New Roman" w:hAnsi="Times New Roman" w:cs="Times New Roman"/>
          <w:sz w:val="28"/>
          <w:szCs w:val="28"/>
        </w:rPr>
        <w:t>надають інформаційну підтримку педагогічним працівникам у підвищенні методичної культури та педагогічної майстерності, допомогу в діяльності вчителів й учнів в освітніх проєктах;</w:t>
      </w:r>
    </w:p>
    <w:p w:rsidR="00FA0D59" w:rsidRPr="00FA0D59" w:rsidRDefault="00FA0D59" w:rsidP="00FA0D59">
      <w:pPr>
        <w:shd w:val="clear" w:color="auto" w:fill="FFFFFF"/>
        <w:spacing w:after="0" w:line="240" w:lineRule="auto"/>
        <w:ind w:hanging="360"/>
        <w:jc w:val="both"/>
        <w:rPr>
          <w:rFonts w:ascii="Times New Roman" w:eastAsia="Times New Roman" w:hAnsi="Times New Roman" w:cs="Times New Roman"/>
          <w:sz w:val="28"/>
          <w:szCs w:val="28"/>
        </w:rPr>
      </w:pPr>
      <w:r w:rsidRPr="001F7FDA">
        <w:rPr>
          <w:rFonts w:ascii="Times New Roman" w:eastAsia="Times New Roman" w:hAnsi="Times New Roman" w:cs="Times New Roman"/>
          <w:sz w:val="28"/>
          <w:szCs w:val="28"/>
        </w:rPr>
        <w:t>    </w:t>
      </w:r>
      <w:r>
        <w:rPr>
          <w:rFonts w:ascii="Times New Roman" w:eastAsia="Times New Roman" w:hAnsi="Times New Roman" w:cs="Times New Roman"/>
          <w:sz w:val="28"/>
          <w:szCs w:val="28"/>
        </w:rPr>
        <w:t>-</w:t>
      </w:r>
      <w:r w:rsidRPr="001F7FDA">
        <w:rPr>
          <w:rFonts w:ascii="Times New Roman" w:eastAsia="Times New Roman" w:hAnsi="Times New Roman" w:cs="Times New Roman"/>
          <w:sz w:val="28"/>
          <w:szCs w:val="28"/>
        </w:rPr>
        <w:t>      </w:t>
      </w:r>
      <w:r w:rsidRPr="00FA0D59">
        <w:rPr>
          <w:rFonts w:ascii="Times New Roman" w:eastAsia="Times New Roman" w:hAnsi="Times New Roman" w:cs="Times New Roman"/>
          <w:sz w:val="28"/>
          <w:szCs w:val="28"/>
        </w:rPr>
        <w:t>формують в учнів навички незалежного користувача бібліотеки, навчають користуватися книгою й іншими носіями інформації, пошуку, відбору й критичній оцінці інформації;</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4770EA">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lang w:val="ru-RU"/>
        </w:rPr>
        <w:t xml:space="preserve">На жаль, </w:t>
      </w:r>
      <w:r w:rsidRPr="001F7FDA">
        <w:rPr>
          <w:rFonts w:ascii="Times New Roman" w:eastAsia="Times New Roman" w:hAnsi="Times New Roman" w:cs="Times New Roman"/>
          <w:sz w:val="28"/>
          <w:szCs w:val="28"/>
          <w:lang w:val="ru-RU"/>
        </w:rPr>
        <w:t>бібліотечн</w:t>
      </w:r>
      <w:r>
        <w:rPr>
          <w:rFonts w:ascii="Times New Roman" w:eastAsia="Times New Roman" w:hAnsi="Times New Roman" w:cs="Times New Roman"/>
          <w:sz w:val="28"/>
          <w:szCs w:val="28"/>
          <w:lang w:val="ru-RU"/>
        </w:rPr>
        <w:t>ий</w:t>
      </w:r>
      <w:r w:rsidRPr="001F7FDA">
        <w:rPr>
          <w:rFonts w:ascii="Times New Roman" w:eastAsia="Times New Roman" w:hAnsi="Times New Roman" w:cs="Times New Roman"/>
          <w:sz w:val="28"/>
          <w:szCs w:val="28"/>
          <w:lang w:val="ru-RU"/>
        </w:rPr>
        <w:t xml:space="preserve"> фонд</w:t>
      </w:r>
      <w:r>
        <w:rPr>
          <w:rFonts w:ascii="Times New Roman" w:eastAsia="Times New Roman" w:hAnsi="Times New Roman" w:cs="Times New Roman"/>
          <w:sz w:val="28"/>
          <w:szCs w:val="28"/>
          <w:lang w:val="ru-RU"/>
        </w:rPr>
        <w:t xml:space="preserve"> протягом вересня-грудня 2022 року не поповнювався</w:t>
      </w:r>
      <w:r w:rsidRPr="001F7FD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відсутні підручники для учнів 5 класів НУШ та для учнів 6-го пілотного класу. </w:t>
      </w:r>
      <w:r w:rsidRPr="0056031B">
        <w:rPr>
          <w:rFonts w:ascii="Times New Roman" w:eastAsia="Times New Roman" w:hAnsi="Times New Roman" w:cs="Times New Roman"/>
          <w:sz w:val="28"/>
          <w:szCs w:val="28"/>
          <w:lang w:val="ru-RU"/>
        </w:rPr>
        <w:t xml:space="preserve">Протягом </w:t>
      </w:r>
      <w:r>
        <w:rPr>
          <w:rFonts w:ascii="Times New Roman" w:eastAsia="Times New Roman" w:hAnsi="Times New Roman" w:cs="Times New Roman"/>
          <w:sz w:val="28"/>
          <w:szCs w:val="28"/>
          <w:lang w:val="ru-RU"/>
        </w:rPr>
        <w:t xml:space="preserve">навчального року </w:t>
      </w:r>
      <w:r w:rsidRPr="0056031B">
        <w:rPr>
          <w:rFonts w:ascii="Times New Roman" w:eastAsia="Times New Roman" w:hAnsi="Times New Roman" w:cs="Times New Roman"/>
          <w:sz w:val="28"/>
          <w:szCs w:val="28"/>
          <w:lang w:val="ru-RU"/>
        </w:rPr>
        <w:t>робот</w:t>
      </w:r>
      <w:r>
        <w:rPr>
          <w:rFonts w:ascii="Times New Roman" w:eastAsia="Times New Roman" w:hAnsi="Times New Roman" w:cs="Times New Roman"/>
          <w:sz w:val="28"/>
          <w:szCs w:val="28"/>
          <w:lang w:val="ru-RU"/>
        </w:rPr>
        <w:t>а</w:t>
      </w:r>
      <w:r w:rsidRPr="0056031B">
        <w:rPr>
          <w:rFonts w:ascii="Times New Roman" w:eastAsia="Times New Roman" w:hAnsi="Times New Roman" w:cs="Times New Roman"/>
          <w:sz w:val="28"/>
          <w:szCs w:val="28"/>
          <w:lang w:val="ru-RU"/>
        </w:rPr>
        <w:t xml:space="preserve"> бібліотеки </w:t>
      </w:r>
      <w:r>
        <w:rPr>
          <w:rFonts w:ascii="Times New Roman" w:eastAsia="Times New Roman" w:hAnsi="Times New Roman" w:cs="Times New Roman"/>
          <w:sz w:val="28"/>
          <w:szCs w:val="28"/>
          <w:lang w:val="ru-RU"/>
        </w:rPr>
        <w:t>була спрямована з</w:t>
      </w:r>
      <w:r w:rsidRPr="0056031B">
        <w:rPr>
          <w:rFonts w:ascii="Times New Roman" w:eastAsia="Times New Roman" w:hAnsi="Times New Roman" w:cs="Times New Roman"/>
          <w:sz w:val="28"/>
          <w:szCs w:val="28"/>
          <w:lang w:val="ru-RU"/>
        </w:rPr>
        <w:t>а наступникми напрямками:</w:t>
      </w:r>
      <w:r w:rsidRPr="001F7FDA">
        <w:rPr>
          <w:rFonts w:ascii="Times New Roman" w:eastAsia="Times New Roman" w:hAnsi="Times New Roman" w:cs="Times New Roman"/>
          <w:sz w:val="28"/>
          <w:szCs w:val="28"/>
        </w:rPr>
        <w:t>  </w:t>
      </w:r>
      <w:r w:rsidRPr="001F7FDA">
        <w:rPr>
          <w:rFonts w:ascii="Times New Roman" w:eastAsia="Times New Roman" w:hAnsi="Times New Roman" w:cs="Times New Roman"/>
          <w:sz w:val="28"/>
          <w:szCs w:val="28"/>
          <w:lang w:val="ru-RU"/>
        </w:rPr>
        <w:t xml:space="preserve"> </w:t>
      </w:r>
      <w:r w:rsidRPr="001F7FDA">
        <w:rPr>
          <w:rFonts w:ascii="Times New Roman" w:eastAsia="Times New Roman" w:hAnsi="Times New Roman" w:cs="Times New Roman"/>
          <w:sz w:val="28"/>
          <w:szCs w:val="28"/>
        </w:rPr>
        <w:t>   </w:t>
      </w:r>
    </w:p>
    <w:p w:rsidR="00FA0D59" w:rsidRPr="0056031B"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56031B">
        <w:rPr>
          <w:rFonts w:ascii="Times New Roman" w:eastAsia="Times New Roman" w:hAnsi="Times New Roman" w:cs="Times New Roman"/>
          <w:bCs/>
          <w:sz w:val="28"/>
          <w:szCs w:val="28"/>
          <w:lang w:val="ru-RU"/>
        </w:rPr>
        <w:t>1. Робота з читачами</w:t>
      </w:r>
    </w:p>
    <w:p w:rsidR="00FA0D59"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1F7FDA">
        <w:rPr>
          <w:rFonts w:ascii="Times New Roman" w:eastAsia="Times New Roman" w:hAnsi="Times New Roman" w:cs="Times New Roman"/>
          <w:sz w:val="28"/>
          <w:szCs w:val="28"/>
          <w:lang w:val="ru-RU"/>
        </w:rPr>
        <w:t>Безперервний облік даних про кількість та склад користувачів</w:t>
      </w:r>
      <w:r>
        <w:rPr>
          <w:rFonts w:ascii="Times New Roman" w:eastAsia="Times New Roman" w:hAnsi="Times New Roman" w:cs="Times New Roman"/>
          <w:sz w:val="28"/>
          <w:szCs w:val="28"/>
          <w:lang w:val="ru-RU"/>
        </w:rPr>
        <w:t xml:space="preserve">. </w:t>
      </w:r>
    </w:p>
    <w:p w:rsidR="00FA0D59"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56031B">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lang w:val="ru-RU"/>
        </w:rPr>
        <w:t xml:space="preserve"> Масова робота</w:t>
      </w:r>
    </w:p>
    <w:p w:rsidR="00FA0D59" w:rsidRPr="0056031B" w:rsidRDefault="00FA0D59" w:rsidP="00FA0D59">
      <w:pPr>
        <w:spacing w:after="0" w:line="240" w:lineRule="auto"/>
        <w:jc w:val="both"/>
        <w:rPr>
          <w:rFonts w:ascii="Times New Roman" w:eastAsia="Times New Roman" w:hAnsi="Times New Roman" w:cs="Times New Roman"/>
          <w:sz w:val="28"/>
          <w:szCs w:val="28"/>
          <w:lang w:val="ru-RU"/>
        </w:rPr>
      </w:pPr>
      <w:r w:rsidRPr="001F7FDA">
        <w:rPr>
          <w:rFonts w:ascii="Times New Roman" w:eastAsia="Times New Roman" w:hAnsi="Times New Roman" w:cs="Times New Roman"/>
          <w:sz w:val="28"/>
          <w:szCs w:val="28"/>
          <w:lang w:val="ru-RU"/>
        </w:rPr>
        <w:t>Оформлення літературних викладок, книжкових виставок, відкритих полиць та інформаційних куточків</w:t>
      </w:r>
      <w:r>
        <w:rPr>
          <w:rFonts w:ascii="Times New Roman" w:eastAsia="Times New Roman" w:hAnsi="Times New Roman" w:cs="Times New Roman"/>
          <w:sz w:val="28"/>
          <w:szCs w:val="28"/>
          <w:lang w:val="ru-RU"/>
        </w:rPr>
        <w:t>, проведення шкільних заходів, б</w:t>
      </w:r>
      <w:r w:rsidRPr="0056031B">
        <w:rPr>
          <w:rFonts w:ascii="Times New Roman" w:eastAsia="Times New Roman" w:hAnsi="Times New Roman" w:cs="Times New Roman"/>
          <w:sz w:val="28"/>
          <w:szCs w:val="28"/>
          <w:lang w:val="ru-RU"/>
        </w:rPr>
        <w:t>ібліотечно-бібліографічн</w:t>
      </w:r>
      <w:r>
        <w:rPr>
          <w:rFonts w:ascii="Times New Roman" w:eastAsia="Times New Roman" w:hAnsi="Times New Roman" w:cs="Times New Roman"/>
          <w:sz w:val="28"/>
          <w:szCs w:val="28"/>
          <w:lang w:val="ru-RU"/>
        </w:rPr>
        <w:t>их</w:t>
      </w:r>
      <w:r w:rsidRPr="0056031B">
        <w:rPr>
          <w:rFonts w:ascii="Times New Roman" w:eastAsia="Times New Roman" w:hAnsi="Times New Roman" w:cs="Times New Roman"/>
          <w:sz w:val="28"/>
          <w:szCs w:val="28"/>
          <w:lang w:val="ru-RU"/>
        </w:rPr>
        <w:t xml:space="preserve"> урок</w:t>
      </w:r>
      <w:r>
        <w:rPr>
          <w:rFonts w:ascii="Times New Roman" w:eastAsia="Times New Roman" w:hAnsi="Times New Roman" w:cs="Times New Roman"/>
          <w:sz w:val="28"/>
          <w:szCs w:val="28"/>
          <w:lang w:val="ru-RU"/>
        </w:rPr>
        <w:t>ів</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Шкільним бібліотекарям слід активізувати </w:t>
      </w:r>
      <w:r w:rsidRPr="001F7FDA">
        <w:rPr>
          <w:rFonts w:ascii="Times New Roman" w:eastAsia="Times New Roman" w:hAnsi="Times New Roman" w:cs="Times New Roman"/>
          <w:sz w:val="28"/>
          <w:szCs w:val="28"/>
          <w:lang w:val="ru-RU"/>
        </w:rPr>
        <w:t>робот</w:t>
      </w:r>
      <w:r>
        <w:rPr>
          <w:rFonts w:ascii="Times New Roman" w:eastAsia="Times New Roman" w:hAnsi="Times New Roman" w:cs="Times New Roman"/>
          <w:sz w:val="28"/>
          <w:szCs w:val="28"/>
          <w:lang w:val="ru-RU"/>
        </w:rPr>
        <w:t>у</w:t>
      </w:r>
      <w:r w:rsidRPr="001F7FDA">
        <w:rPr>
          <w:rFonts w:ascii="Times New Roman" w:eastAsia="Times New Roman" w:hAnsi="Times New Roman" w:cs="Times New Roman"/>
          <w:sz w:val="28"/>
          <w:szCs w:val="28"/>
          <w:lang w:val="ru-RU"/>
        </w:rPr>
        <w:t xml:space="preserve"> щодо популяризації літератури, з цією метою сформ</w:t>
      </w:r>
      <w:r>
        <w:rPr>
          <w:rFonts w:ascii="Times New Roman" w:eastAsia="Times New Roman" w:hAnsi="Times New Roman" w:cs="Times New Roman"/>
          <w:sz w:val="28"/>
          <w:szCs w:val="28"/>
          <w:lang w:val="ru-RU"/>
        </w:rPr>
        <w:t>увати</w:t>
      </w:r>
      <w:r w:rsidRPr="001F7FDA">
        <w:rPr>
          <w:rFonts w:ascii="Times New Roman" w:eastAsia="Times New Roman" w:hAnsi="Times New Roman" w:cs="Times New Roman"/>
          <w:sz w:val="28"/>
          <w:szCs w:val="28"/>
          <w:lang w:val="ru-RU"/>
        </w:rPr>
        <w:t xml:space="preserve"> тематичні викладки книжного фонду, такі як:</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1F7FDA">
        <w:rPr>
          <w:rFonts w:ascii="Times New Roman" w:eastAsia="Times New Roman" w:hAnsi="Times New Roman" w:cs="Times New Roman"/>
          <w:sz w:val="28"/>
          <w:szCs w:val="28"/>
          <w:lang w:val="ru-RU"/>
        </w:rPr>
        <w:t>«Край, овіяний легендами»;</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1F7FDA">
        <w:rPr>
          <w:rFonts w:ascii="Times New Roman" w:eastAsia="Times New Roman" w:hAnsi="Times New Roman" w:cs="Times New Roman"/>
          <w:sz w:val="28"/>
          <w:szCs w:val="28"/>
          <w:lang w:val="ru-RU"/>
        </w:rPr>
        <w:t>«Моя Батьківщина – Україна»;</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1F7FDA">
        <w:rPr>
          <w:rFonts w:ascii="Times New Roman" w:eastAsia="Times New Roman" w:hAnsi="Times New Roman" w:cs="Times New Roman"/>
          <w:sz w:val="28"/>
          <w:szCs w:val="28"/>
          <w:lang w:val="ru-RU"/>
        </w:rPr>
        <w:t>«Правові знання – підліткам»;</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1F7FDA">
        <w:rPr>
          <w:rFonts w:ascii="Times New Roman" w:eastAsia="Times New Roman" w:hAnsi="Times New Roman" w:cs="Times New Roman"/>
          <w:sz w:val="28"/>
          <w:szCs w:val="28"/>
          <w:lang w:val="ru-RU"/>
        </w:rPr>
        <w:t>«Сім</w:t>
      </w:r>
      <w:r w:rsidRPr="001F7FDA">
        <w:rPr>
          <w:rFonts w:ascii="Times New Roman" w:eastAsia="Times New Roman" w:hAnsi="Times New Roman" w:cs="Times New Roman"/>
          <w:sz w:val="28"/>
          <w:szCs w:val="28"/>
          <w:rtl/>
          <w:lang w:bidi="he-IL"/>
        </w:rPr>
        <w:t>׳</w:t>
      </w:r>
      <w:r w:rsidRPr="001F7FDA">
        <w:rPr>
          <w:rFonts w:ascii="Times New Roman" w:eastAsia="Times New Roman" w:hAnsi="Times New Roman" w:cs="Times New Roman"/>
          <w:sz w:val="28"/>
          <w:szCs w:val="28"/>
          <w:lang w:val="ru-RU"/>
        </w:rPr>
        <w:t>я та школа – дві могутні сили виховання»;</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1F7FDA">
        <w:rPr>
          <w:rFonts w:ascii="Times New Roman" w:eastAsia="Times New Roman" w:hAnsi="Times New Roman" w:cs="Times New Roman"/>
          <w:sz w:val="28"/>
          <w:szCs w:val="28"/>
          <w:lang w:val="ru-RU"/>
        </w:rPr>
        <w:t>«БЖД та правила дорожнього руху»;</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Pr="001F7FDA">
        <w:rPr>
          <w:rFonts w:ascii="Times New Roman" w:eastAsia="Times New Roman" w:hAnsi="Times New Roman" w:cs="Times New Roman"/>
          <w:sz w:val="28"/>
          <w:szCs w:val="28"/>
          <w:lang w:val="ru-RU"/>
        </w:rPr>
        <w:t>Діяльність шкільної бібліотеки була спрямована на виховання в учнів інформаційної культури, любові до книги, культури читання, вміння користуватись бібліотекою</w:t>
      </w:r>
      <w:r>
        <w:rPr>
          <w:rFonts w:ascii="Times New Roman" w:eastAsia="Times New Roman" w:hAnsi="Times New Roman" w:cs="Times New Roman"/>
          <w:sz w:val="28"/>
          <w:szCs w:val="28"/>
          <w:lang w:val="ru-RU"/>
        </w:rPr>
        <w:t xml:space="preserve">. </w:t>
      </w:r>
      <w:r w:rsidRPr="001F7FDA">
        <w:rPr>
          <w:rFonts w:ascii="Times New Roman" w:eastAsia="Times New Roman" w:hAnsi="Times New Roman" w:cs="Times New Roman"/>
          <w:sz w:val="28"/>
          <w:szCs w:val="28"/>
          <w:lang w:val="ru-RU"/>
        </w:rPr>
        <w:t>Особлива увага приділялася широкій популяризації української сучасної літератури, літератури з питань освіти, історії і культури українського народу та поваги до рідної мови, національно-культурних і духовних надбань нашого народу.</w:t>
      </w:r>
      <w:r w:rsidRPr="001F7FDA">
        <w:rPr>
          <w:rFonts w:ascii="Times New Roman" w:eastAsia="Times New Roman" w:hAnsi="Times New Roman" w:cs="Times New Roman"/>
          <w:sz w:val="28"/>
          <w:szCs w:val="28"/>
        </w:rPr>
        <w:t> </w:t>
      </w:r>
      <w:r>
        <w:rPr>
          <w:rFonts w:ascii="Times New Roman" w:eastAsia="Times New Roman" w:hAnsi="Times New Roman" w:cs="Times New Roman"/>
          <w:sz w:val="28"/>
          <w:szCs w:val="28"/>
          <w:lang w:val="ru-RU"/>
        </w:rPr>
        <w:t>Рекомендовано о</w:t>
      </w:r>
      <w:r w:rsidRPr="001F7FDA">
        <w:rPr>
          <w:rFonts w:ascii="Times New Roman" w:eastAsia="Times New Roman" w:hAnsi="Times New Roman" w:cs="Times New Roman"/>
          <w:sz w:val="28"/>
          <w:szCs w:val="28"/>
          <w:lang w:val="ru-RU"/>
        </w:rPr>
        <w:t>дин раз на чверть у читальному залі бібліотеки проводи</w:t>
      </w:r>
      <w:r>
        <w:rPr>
          <w:rFonts w:ascii="Times New Roman" w:eastAsia="Times New Roman" w:hAnsi="Times New Roman" w:cs="Times New Roman"/>
          <w:sz w:val="28"/>
          <w:szCs w:val="28"/>
          <w:lang w:val="ru-RU"/>
        </w:rPr>
        <w:t>ти</w:t>
      </w:r>
      <w:r w:rsidRPr="001F7FDA">
        <w:rPr>
          <w:rFonts w:ascii="Times New Roman" w:eastAsia="Times New Roman" w:hAnsi="Times New Roman" w:cs="Times New Roman"/>
          <w:sz w:val="28"/>
          <w:szCs w:val="28"/>
          <w:lang w:val="ru-RU"/>
        </w:rPr>
        <w:t xml:space="preserve"> інформаційні дні. Цього дня </w:t>
      </w:r>
      <w:r>
        <w:rPr>
          <w:rFonts w:ascii="Times New Roman" w:eastAsia="Times New Roman" w:hAnsi="Times New Roman" w:cs="Times New Roman"/>
          <w:sz w:val="28"/>
          <w:szCs w:val="28"/>
          <w:lang w:val="ru-RU"/>
        </w:rPr>
        <w:t xml:space="preserve">оформлювати </w:t>
      </w:r>
      <w:r w:rsidRPr="001F7FDA">
        <w:rPr>
          <w:rFonts w:ascii="Times New Roman" w:eastAsia="Times New Roman" w:hAnsi="Times New Roman" w:cs="Times New Roman"/>
          <w:sz w:val="28"/>
          <w:szCs w:val="28"/>
          <w:lang w:val="ru-RU"/>
        </w:rPr>
        <w:t>книжкові виставки випуска</w:t>
      </w:r>
      <w:r>
        <w:rPr>
          <w:rFonts w:ascii="Times New Roman" w:eastAsia="Times New Roman" w:hAnsi="Times New Roman" w:cs="Times New Roman"/>
          <w:sz w:val="28"/>
          <w:szCs w:val="28"/>
          <w:lang w:val="ru-RU"/>
        </w:rPr>
        <w:t>ти</w:t>
      </w:r>
      <w:r w:rsidRPr="001F7FDA">
        <w:rPr>
          <w:rFonts w:ascii="Times New Roman" w:eastAsia="Times New Roman" w:hAnsi="Times New Roman" w:cs="Times New Roman"/>
          <w:sz w:val="28"/>
          <w:szCs w:val="28"/>
          <w:lang w:val="ru-RU"/>
        </w:rPr>
        <w:t xml:space="preserve"> інформаційн</w:t>
      </w:r>
      <w:r>
        <w:rPr>
          <w:rFonts w:ascii="Times New Roman" w:eastAsia="Times New Roman" w:hAnsi="Times New Roman" w:cs="Times New Roman"/>
          <w:sz w:val="28"/>
          <w:szCs w:val="28"/>
          <w:lang w:val="ru-RU"/>
        </w:rPr>
        <w:t>і</w:t>
      </w:r>
      <w:r w:rsidRPr="001F7FDA">
        <w:rPr>
          <w:rFonts w:ascii="Times New Roman" w:eastAsia="Times New Roman" w:hAnsi="Times New Roman" w:cs="Times New Roman"/>
          <w:sz w:val="28"/>
          <w:szCs w:val="28"/>
          <w:lang w:val="ru-RU"/>
        </w:rPr>
        <w:t xml:space="preserve"> бюлетен</w:t>
      </w:r>
      <w:r>
        <w:rPr>
          <w:rFonts w:ascii="Times New Roman" w:eastAsia="Times New Roman" w:hAnsi="Times New Roman" w:cs="Times New Roman"/>
          <w:sz w:val="28"/>
          <w:szCs w:val="28"/>
          <w:lang w:val="ru-RU"/>
        </w:rPr>
        <w:t>і</w:t>
      </w:r>
      <w:r w:rsidRPr="001F7FDA">
        <w:rPr>
          <w:rFonts w:ascii="Times New Roman" w:eastAsia="Times New Roman" w:hAnsi="Times New Roman" w:cs="Times New Roman"/>
          <w:sz w:val="28"/>
          <w:szCs w:val="28"/>
          <w:lang w:val="ru-RU"/>
        </w:rPr>
        <w:t xml:space="preserve"> «Радимо прочитати».</w:t>
      </w:r>
      <w:r>
        <w:rPr>
          <w:rFonts w:ascii="Times New Roman" w:eastAsia="Times New Roman" w:hAnsi="Times New Roman" w:cs="Times New Roman"/>
          <w:sz w:val="28"/>
          <w:szCs w:val="28"/>
          <w:lang w:val="ru-RU"/>
        </w:rPr>
        <w:t xml:space="preserve"> Також шкільним бібліотекарям працювати над п</w:t>
      </w:r>
      <w:r w:rsidRPr="001F7FDA">
        <w:rPr>
          <w:rFonts w:ascii="Times New Roman" w:eastAsia="Times New Roman" w:hAnsi="Times New Roman" w:cs="Times New Roman"/>
          <w:sz w:val="28"/>
          <w:szCs w:val="28"/>
          <w:lang w:val="ru-RU"/>
        </w:rPr>
        <w:t>ідвищення</w:t>
      </w:r>
      <w:r>
        <w:rPr>
          <w:rFonts w:ascii="Times New Roman" w:eastAsia="Times New Roman" w:hAnsi="Times New Roman" w:cs="Times New Roman"/>
          <w:sz w:val="28"/>
          <w:szCs w:val="28"/>
          <w:lang w:val="ru-RU"/>
        </w:rPr>
        <w:t>м</w:t>
      </w:r>
      <w:r w:rsidRPr="001F7FDA">
        <w:rPr>
          <w:rFonts w:ascii="Times New Roman" w:eastAsia="Times New Roman" w:hAnsi="Times New Roman" w:cs="Times New Roman"/>
          <w:sz w:val="28"/>
          <w:szCs w:val="28"/>
          <w:lang w:val="ru-RU"/>
        </w:rPr>
        <w:t xml:space="preserve"> авторитету шкільного бібліотекаря, збільшення ролі його праці в освітньому процесі школи, сприяння зростанню соціальної активності шкільного бібліотекаря, його готовності до сприйняття нових ідей, маркетингової діяльності як засобу та інструменту оптимізації процесу обслуговування і розширення сфери впливу шкільної бібліотеки.</w:t>
      </w:r>
      <w:r>
        <w:rPr>
          <w:rFonts w:ascii="Times New Roman" w:eastAsia="Times New Roman" w:hAnsi="Times New Roman" w:cs="Times New Roman"/>
          <w:sz w:val="28"/>
          <w:szCs w:val="28"/>
          <w:lang w:val="ru-RU"/>
        </w:rPr>
        <w:t xml:space="preserve"> Під час планування та роботи шкільної бібліотеки враховувати:</w:t>
      </w:r>
    </w:p>
    <w:p w:rsidR="00FA0D59" w:rsidRPr="00DC104C"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DC104C">
        <w:rPr>
          <w:rFonts w:ascii="Times New Roman" w:eastAsia="Times New Roman" w:hAnsi="Times New Roman" w:cs="Times New Roman"/>
          <w:bCs/>
          <w:sz w:val="28"/>
          <w:szCs w:val="28"/>
          <w:lang w:val="ru-RU"/>
        </w:rPr>
        <w:t>1.Залучення учнів до читання та роботи у бібліотеці</w:t>
      </w:r>
    </w:p>
    <w:p w:rsidR="00FA0D59" w:rsidRPr="00DC104C" w:rsidRDefault="00FA0D59" w:rsidP="00FA0D59">
      <w:pPr>
        <w:shd w:val="clear" w:color="auto" w:fill="FFFFFF"/>
        <w:spacing w:after="0" w:line="240" w:lineRule="auto"/>
        <w:jc w:val="both"/>
        <w:rPr>
          <w:rFonts w:ascii="Times New Roman" w:eastAsia="Times New Roman" w:hAnsi="Times New Roman" w:cs="Times New Roman"/>
          <w:sz w:val="28"/>
          <w:szCs w:val="28"/>
        </w:rPr>
      </w:pPr>
      <w:r w:rsidRPr="00FA0D59">
        <w:rPr>
          <w:rFonts w:ascii="Times New Roman" w:eastAsia="Times New Roman" w:hAnsi="Times New Roman" w:cs="Times New Roman"/>
          <w:bCs/>
          <w:sz w:val="28"/>
          <w:szCs w:val="28"/>
        </w:rPr>
        <w:t>2.</w:t>
      </w:r>
      <w:r>
        <w:rPr>
          <w:rFonts w:ascii="Times New Roman" w:eastAsia="Times New Roman" w:hAnsi="Times New Roman" w:cs="Times New Roman"/>
          <w:b/>
          <w:bCs/>
          <w:sz w:val="28"/>
          <w:szCs w:val="28"/>
        </w:rPr>
        <w:t xml:space="preserve"> </w:t>
      </w:r>
      <w:r w:rsidRPr="00DC104C">
        <w:rPr>
          <w:rFonts w:ascii="Times New Roman" w:eastAsia="Times New Roman" w:hAnsi="Times New Roman" w:cs="Times New Roman"/>
          <w:bCs/>
          <w:sz w:val="28"/>
          <w:szCs w:val="28"/>
        </w:rPr>
        <w:t>Індивідуальна робота з читачами</w:t>
      </w:r>
      <w:r w:rsidRPr="00DC104C">
        <w:rPr>
          <w:rFonts w:ascii="Times New Roman" w:eastAsia="Times New Roman" w:hAnsi="Times New Roman" w:cs="Times New Roman"/>
          <w:sz w:val="28"/>
          <w:szCs w:val="28"/>
        </w:rPr>
        <w:t> </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rPr>
      </w:pPr>
      <w:r w:rsidRPr="006E39B6">
        <w:rPr>
          <w:rFonts w:ascii="Times New Roman" w:eastAsia="Times New Roman" w:hAnsi="Times New Roman" w:cs="Times New Roman"/>
          <w:bCs/>
          <w:sz w:val="28"/>
          <w:szCs w:val="28"/>
        </w:rPr>
        <w:t>3. Обслуговування читачів</w:t>
      </w:r>
      <w:r w:rsidRPr="001F7FDA">
        <w:rPr>
          <w:rFonts w:ascii="Times New Roman" w:eastAsia="Times New Roman" w:hAnsi="Times New Roman" w:cs="Times New Roman"/>
          <w:sz w:val="28"/>
          <w:szCs w:val="28"/>
        </w:rPr>
        <w:t> </w:t>
      </w:r>
    </w:p>
    <w:p w:rsidR="00FA0D59" w:rsidRDefault="00FA0D59" w:rsidP="00FA0D5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 </w:t>
      </w:r>
      <w:r w:rsidRPr="006F45F3">
        <w:rPr>
          <w:rFonts w:ascii="Times New Roman" w:eastAsia="Times New Roman" w:hAnsi="Times New Roman" w:cs="Times New Roman"/>
          <w:bCs/>
          <w:sz w:val="28"/>
          <w:szCs w:val="28"/>
        </w:rPr>
        <w:t>Організація книжкових фондів і каталогів</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4770EA">
        <w:rPr>
          <w:rFonts w:ascii="Times New Roman" w:eastAsia="Times New Roman" w:hAnsi="Times New Roman" w:cs="Times New Roman"/>
          <w:sz w:val="28"/>
          <w:szCs w:val="28"/>
        </w:rPr>
        <w:t xml:space="preserve">Рівень роботи бібліотеки повністю залежить від якості її фонду, від систематичного і оперативного його поповнення новими документами відповідно до запитів та інтересів користувачів. </w:t>
      </w:r>
      <w:r>
        <w:rPr>
          <w:rFonts w:ascii="Times New Roman" w:eastAsia="Times New Roman" w:hAnsi="Times New Roman" w:cs="Times New Roman"/>
          <w:sz w:val="28"/>
          <w:szCs w:val="28"/>
          <w:lang w:val="ru-RU"/>
        </w:rPr>
        <w:t>Слід провести роботу щодо п</w:t>
      </w:r>
      <w:r w:rsidRPr="001F7FDA">
        <w:rPr>
          <w:rFonts w:ascii="Times New Roman" w:eastAsia="Times New Roman" w:hAnsi="Times New Roman" w:cs="Times New Roman"/>
          <w:sz w:val="28"/>
          <w:szCs w:val="28"/>
          <w:lang w:val="ru-RU"/>
        </w:rPr>
        <w:t>оповнення основного</w:t>
      </w:r>
      <w:r w:rsidRPr="001F7FDA">
        <w:rPr>
          <w:rFonts w:ascii="Times New Roman" w:eastAsia="Times New Roman" w:hAnsi="Times New Roman" w:cs="Times New Roman"/>
          <w:sz w:val="28"/>
          <w:szCs w:val="28"/>
        </w:rPr>
        <w:t> </w:t>
      </w:r>
      <w:r w:rsidRPr="001F7FDA">
        <w:rPr>
          <w:rFonts w:ascii="Times New Roman" w:eastAsia="Times New Roman" w:hAnsi="Times New Roman" w:cs="Times New Roman"/>
          <w:sz w:val="28"/>
          <w:szCs w:val="28"/>
          <w:lang w:val="ru-RU"/>
        </w:rPr>
        <w:t xml:space="preserve">фонду бібліотеки </w:t>
      </w:r>
      <w:r>
        <w:rPr>
          <w:rFonts w:ascii="Times New Roman" w:eastAsia="Times New Roman" w:hAnsi="Times New Roman" w:cs="Times New Roman"/>
          <w:sz w:val="28"/>
          <w:szCs w:val="28"/>
          <w:lang w:val="ru-RU"/>
        </w:rPr>
        <w:t>з</w:t>
      </w:r>
      <w:r w:rsidRPr="001F7FDA">
        <w:rPr>
          <w:rFonts w:ascii="Times New Roman" w:eastAsia="Times New Roman" w:hAnsi="Times New Roman" w:cs="Times New Roman"/>
          <w:sz w:val="28"/>
          <w:szCs w:val="28"/>
          <w:lang w:val="ru-RU"/>
        </w:rPr>
        <w:t>а рахунок</w:t>
      </w:r>
      <w:r w:rsidRPr="001F7FDA">
        <w:rPr>
          <w:rFonts w:ascii="Times New Roman" w:eastAsia="Times New Roman" w:hAnsi="Times New Roman" w:cs="Times New Roman"/>
          <w:sz w:val="28"/>
          <w:szCs w:val="28"/>
        </w:rPr>
        <w:t> </w:t>
      </w:r>
      <w:r w:rsidRPr="001F7FDA">
        <w:rPr>
          <w:rFonts w:ascii="Times New Roman" w:eastAsia="Times New Roman" w:hAnsi="Times New Roman" w:cs="Times New Roman"/>
          <w:sz w:val="28"/>
          <w:szCs w:val="28"/>
          <w:lang w:val="ru-RU"/>
        </w:rPr>
        <w:t>доброчинних акцій:</w:t>
      </w:r>
    </w:p>
    <w:p w:rsidR="00FA0D59" w:rsidRPr="00B35E5D"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B35E5D">
        <w:rPr>
          <w:rFonts w:ascii="Times New Roman" w:eastAsia="Times New Roman" w:hAnsi="Times New Roman" w:cs="Times New Roman"/>
          <w:sz w:val="28"/>
          <w:szCs w:val="28"/>
          <w:lang w:val="ru-RU"/>
        </w:rPr>
        <w:t>«Подаруй бібліотеці книгу»;</w:t>
      </w:r>
    </w:p>
    <w:p w:rsidR="00FA0D59"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w:t>
      </w:r>
      <w:r w:rsidRPr="00B35E5D">
        <w:rPr>
          <w:rFonts w:ascii="Times New Roman" w:eastAsia="Times New Roman" w:hAnsi="Times New Roman" w:cs="Times New Roman"/>
          <w:sz w:val="28"/>
          <w:szCs w:val="28"/>
          <w:lang w:val="ru-RU"/>
        </w:rPr>
        <w:t>«Под</w:t>
      </w:r>
      <w:r>
        <w:rPr>
          <w:rFonts w:ascii="Times New Roman" w:eastAsia="Times New Roman" w:hAnsi="Times New Roman" w:cs="Times New Roman"/>
          <w:sz w:val="28"/>
          <w:szCs w:val="28"/>
          <w:lang w:val="ru-RU"/>
        </w:rPr>
        <w:t>аруй школі періодичне видання».</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B35E5D">
        <w:rPr>
          <w:rFonts w:ascii="Times New Roman" w:eastAsia="Times New Roman" w:hAnsi="Times New Roman" w:cs="Times New Roman"/>
          <w:bCs/>
          <w:sz w:val="28"/>
          <w:szCs w:val="28"/>
          <w:lang w:val="ru-RU"/>
        </w:rPr>
        <w:t>Для забезпечення обліку фонду ведеться відповідна документація</w:t>
      </w:r>
      <w:r w:rsidRPr="00B35E5D">
        <w:rPr>
          <w:rFonts w:ascii="Times New Roman" w:eastAsia="Times New Roman" w:hAnsi="Times New Roman" w:cs="Times New Roman"/>
          <w:sz w:val="28"/>
          <w:szCs w:val="28"/>
          <w:lang w:val="ru-RU"/>
        </w:rPr>
        <w:t xml:space="preserve">: книги сумарного обліку фонду бібліотеки, інвентарні книги, книга обліку </w:t>
      </w:r>
      <w:r w:rsidRPr="001F7FDA">
        <w:rPr>
          <w:rFonts w:ascii="Times New Roman" w:eastAsia="Times New Roman" w:hAnsi="Times New Roman" w:cs="Times New Roman"/>
          <w:sz w:val="28"/>
          <w:szCs w:val="28"/>
        </w:rPr>
        <w:t> </w:t>
      </w:r>
      <w:r w:rsidRPr="00B35E5D">
        <w:rPr>
          <w:rFonts w:ascii="Times New Roman" w:eastAsia="Times New Roman" w:hAnsi="Times New Roman" w:cs="Times New Roman"/>
          <w:sz w:val="28"/>
          <w:szCs w:val="28"/>
          <w:lang w:val="ru-RU"/>
        </w:rPr>
        <w:t xml:space="preserve">видань тимчасового користування, папки актів надходжень, папки актів вибуття, реєстраційна картотека навчальної літератури, реєстраційна картотека </w:t>
      </w:r>
      <w:r w:rsidRPr="00B35E5D">
        <w:rPr>
          <w:rFonts w:ascii="Times New Roman" w:eastAsia="Times New Roman" w:hAnsi="Times New Roman" w:cs="Times New Roman"/>
          <w:sz w:val="28"/>
          <w:szCs w:val="28"/>
          <w:lang w:val="ru-RU"/>
        </w:rPr>
        <w:lastRenderedPageBreak/>
        <w:t>періодичних видань, журнали обліку видань, прийнятих взамін загублених, формуляри користувачів,</w:t>
      </w:r>
      <w:r w:rsidRPr="001F7FDA">
        <w:rPr>
          <w:rFonts w:ascii="Times New Roman" w:eastAsia="Times New Roman" w:hAnsi="Times New Roman" w:cs="Times New Roman"/>
          <w:sz w:val="28"/>
          <w:szCs w:val="28"/>
        </w:rPr>
        <w:t> </w:t>
      </w:r>
      <w:r w:rsidRPr="00B35E5D">
        <w:rPr>
          <w:rFonts w:ascii="Times New Roman" w:eastAsia="Times New Roman" w:hAnsi="Times New Roman" w:cs="Times New Roman"/>
          <w:sz w:val="28"/>
          <w:szCs w:val="28"/>
          <w:lang w:val="ru-RU"/>
        </w:rPr>
        <w:t xml:space="preserve"> формуляри класів.</w:t>
      </w:r>
      <w:r w:rsidRPr="001F7FDA">
        <w:rPr>
          <w:rFonts w:ascii="Times New Roman" w:eastAsia="Times New Roman" w:hAnsi="Times New Roman" w:cs="Times New Roman"/>
          <w:sz w:val="28"/>
          <w:szCs w:val="28"/>
        </w:rPr>
        <w:t> </w:t>
      </w:r>
      <w:r w:rsidRPr="001F7FDA">
        <w:rPr>
          <w:rFonts w:ascii="Times New Roman" w:eastAsia="Times New Roman" w:hAnsi="Times New Roman" w:cs="Times New Roman"/>
          <w:sz w:val="28"/>
          <w:szCs w:val="28"/>
          <w:lang w:val="ru-RU"/>
        </w:rPr>
        <w:t>Записи в документах ведуться своєчасно й охайно.</w:t>
      </w:r>
    </w:p>
    <w:p w:rsidR="00FA0D59" w:rsidRPr="00B35E5D"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B35E5D">
        <w:rPr>
          <w:rFonts w:ascii="Times New Roman" w:eastAsia="Times New Roman" w:hAnsi="Times New Roman" w:cs="Times New Roman"/>
          <w:bCs/>
          <w:sz w:val="28"/>
          <w:szCs w:val="28"/>
        </w:rPr>
        <w:t xml:space="preserve">5. </w:t>
      </w:r>
      <w:r w:rsidRPr="00B35E5D">
        <w:rPr>
          <w:rFonts w:ascii="Times New Roman" w:eastAsia="Times New Roman" w:hAnsi="Times New Roman" w:cs="Times New Roman"/>
          <w:bCs/>
          <w:sz w:val="28"/>
          <w:szCs w:val="28"/>
          <w:lang w:val="ru-RU"/>
        </w:rPr>
        <w:t>Робота з підручниками</w:t>
      </w:r>
      <w:r w:rsidRPr="001F7FDA">
        <w:rPr>
          <w:rFonts w:ascii="Times New Roman" w:eastAsia="Times New Roman" w:hAnsi="Times New Roman" w:cs="Times New Roman"/>
          <w:sz w:val="28"/>
          <w:szCs w:val="28"/>
        </w:rPr>
        <w:t> </w:t>
      </w:r>
    </w:p>
    <w:p w:rsidR="00FA0D59" w:rsidRPr="003F428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3F428A">
        <w:rPr>
          <w:rFonts w:ascii="Times New Roman" w:eastAsia="Times New Roman" w:hAnsi="Times New Roman" w:cs="Times New Roman"/>
          <w:bCs/>
          <w:sz w:val="28"/>
          <w:szCs w:val="28"/>
        </w:rPr>
        <w:t xml:space="preserve">6. </w:t>
      </w:r>
      <w:r w:rsidRPr="003F428A">
        <w:rPr>
          <w:rFonts w:ascii="Times New Roman" w:eastAsia="Times New Roman" w:hAnsi="Times New Roman" w:cs="Times New Roman"/>
          <w:bCs/>
          <w:sz w:val="28"/>
          <w:szCs w:val="28"/>
          <w:lang w:val="ru-RU"/>
        </w:rPr>
        <w:t>Масові заходи з популяризації літератури</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1F7FDA">
        <w:rPr>
          <w:rFonts w:ascii="Times New Roman" w:eastAsia="Times New Roman" w:hAnsi="Times New Roman" w:cs="Times New Roman"/>
          <w:sz w:val="28"/>
          <w:szCs w:val="28"/>
          <w:lang w:val="ru-RU"/>
        </w:rPr>
        <w:t>Особлив</w:t>
      </w:r>
      <w:r>
        <w:rPr>
          <w:rFonts w:ascii="Times New Roman" w:eastAsia="Times New Roman" w:hAnsi="Times New Roman" w:cs="Times New Roman"/>
          <w:sz w:val="28"/>
          <w:szCs w:val="28"/>
          <w:lang w:val="ru-RU"/>
        </w:rPr>
        <w:t xml:space="preserve">у увагу бібліотекарям слід звернути на </w:t>
      </w:r>
      <w:r w:rsidRPr="001F7FDA">
        <w:rPr>
          <w:rFonts w:ascii="Times New Roman" w:eastAsia="Times New Roman" w:hAnsi="Times New Roman" w:cs="Times New Roman"/>
          <w:sz w:val="28"/>
          <w:szCs w:val="28"/>
          <w:lang w:val="ru-RU"/>
        </w:rPr>
        <w:t>масові заходи. Адже масовий захід – це і реклама книги та бібліотеки, і виховання учнів</w:t>
      </w:r>
      <w:r>
        <w:rPr>
          <w:rFonts w:ascii="Times New Roman" w:eastAsia="Times New Roman" w:hAnsi="Times New Roman" w:cs="Times New Roman"/>
          <w:sz w:val="28"/>
          <w:szCs w:val="28"/>
          <w:lang w:val="ru-RU"/>
        </w:rPr>
        <w:t xml:space="preserve"> </w:t>
      </w:r>
      <w:r w:rsidRPr="001F7FDA">
        <w:rPr>
          <w:rFonts w:ascii="Times New Roman" w:eastAsia="Times New Roman" w:hAnsi="Times New Roman" w:cs="Times New Roman"/>
          <w:sz w:val="28"/>
          <w:szCs w:val="28"/>
          <w:lang w:val="ru-RU"/>
        </w:rPr>
        <w:t xml:space="preserve">(залежно від теми), і навчання (декламаторського мистецтва, поведінки на сцені), і розвиток (інтелектуальних здібностей, пам’яті, уваги та уяви), і взаємозв’язок (учень – бібліотекар – учитель - книга). </w:t>
      </w:r>
    </w:p>
    <w:p w:rsidR="00FA0D59" w:rsidRPr="00492B22"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492B22">
        <w:rPr>
          <w:rFonts w:ascii="Times New Roman" w:eastAsia="Times New Roman" w:hAnsi="Times New Roman" w:cs="Times New Roman"/>
          <w:bCs/>
          <w:sz w:val="28"/>
          <w:szCs w:val="28"/>
        </w:rPr>
        <w:t xml:space="preserve">7. </w:t>
      </w:r>
      <w:r w:rsidRPr="00492B22">
        <w:rPr>
          <w:rFonts w:ascii="Times New Roman" w:eastAsia="Times New Roman" w:hAnsi="Times New Roman" w:cs="Times New Roman"/>
          <w:bCs/>
          <w:sz w:val="28"/>
          <w:szCs w:val="28"/>
          <w:lang w:val="ru-RU"/>
        </w:rPr>
        <w:t>Керівництво читанням дітей</w:t>
      </w:r>
      <w:r>
        <w:rPr>
          <w:rFonts w:ascii="Times New Roman" w:eastAsia="Times New Roman" w:hAnsi="Times New Roman" w:cs="Times New Roman"/>
          <w:bCs/>
          <w:sz w:val="28"/>
          <w:szCs w:val="28"/>
          <w:lang w:val="ru-RU"/>
        </w:rPr>
        <w:t xml:space="preserve">. </w:t>
      </w:r>
      <w:r w:rsidRPr="00492B22">
        <w:rPr>
          <w:rFonts w:ascii="Times New Roman" w:eastAsia="Times New Roman" w:hAnsi="Times New Roman" w:cs="Times New Roman"/>
          <w:sz w:val="28"/>
          <w:szCs w:val="28"/>
        </w:rPr>
        <w:t> </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FA0D59">
        <w:rPr>
          <w:rFonts w:ascii="Times New Roman" w:eastAsia="Times New Roman" w:hAnsi="Times New Roman" w:cs="Times New Roman"/>
          <w:sz w:val="28"/>
          <w:szCs w:val="28"/>
        </w:rPr>
        <w:t>Пріоритетним</w:t>
      </w:r>
      <w:r w:rsidRPr="00F751D4">
        <w:rPr>
          <w:rFonts w:ascii="Times New Roman" w:eastAsia="Times New Roman" w:hAnsi="Times New Roman" w:cs="Times New Roman"/>
          <w:sz w:val="28"/>
          <w:szCs w:val="28"/>
        </w:rPr>
        <w:t xml:space="preserve"> </w:t>
      </w:r>
      <w:r w:rsidRPr="00FA0D59">
        <w:rPr>
          <w:rFonts w:ascii="Times New Roman" w:eastAsia="Times New Roman" w:hAnsi="Times New Roman" w:cs="Times New Roman"/>
          <w:sz w:val="28"/>
          <w:szCs w:val="28"/>
        </w:rPr>
        <w:t>завданням</w:t>
      </w:r>
      <w:r w:rsidRPr="00F751D4">
        <w:rPr>
          <w:rFonts w:ascii="Times New Roman" w:eastAsia="Times New Roman" w:hAnsi="Times New Roman" w:cs="Times New Roman"/>
          <w:sz w:val="28"/>
          <w:szCs w:val="28"/>
        </w:rPr>
        <w:t xml:space="preserve"> </w:t>
      </w:r>
      <w:r w:rsidRPr="00FA0D59">
        <w:rPr>
          <w:rFonts w:ascii="Times New Roman" w:eastAsia="Times New Roman" w:hAnsi="Times New Roman" w:cs="Times New Roman"/>
          <w:sz w:val="28"/>
          <w:szCs w:val="28"/>
        </w:rPr>
        <w:t>діяльності</w:t>
      </w:r>
      <w:r w:rsidRPr="00F751D4">
        <w:rPr>
          <w:rFonts w:ascii="Times New Roman" w:eastAsia="Times New Roman" w:hAnsi="Times New Roman" w:cs="Times New Roman"/>
          <w:sz w:val="28"/>
          <w:szCs w:val="28"/>
        </w:rPr>
        <w:t xml:space="preserve"> </w:t>
      </w:r>
      <w:r w:rsidRPr="00FA0D59">
        <w:rPr>
          <w:rFonts w:ascii="Times New Roman" w:eastAsia="Times New Roman" w:hAnsi="Times New Roman" w:cs="Times New Roman"/>
          <w:sz w:val="28"/>
          <w:szCs w:val="28"/>
        </w:rPr>
        <w:t>шкільної</w:t>
      </w:r>
      <w:r w:rsidRPr="00F751D4">
        <w:rPr>
          <w:rFonts w:ascii="Times New Roman" w:eastAsia="Times New Roman" w:hAnsi="Times New Roman" w:cs="Times New Roman"/>
          <w:sz w:val="28"/>
          <w:szCs w:val="28"/>
        </w:rPr>
        <w:t xml:space="preserve"> </w:t>
      </w:r>
      <w:r w:rsidRPr="00FA0D59">
        <w:rPr>
          <w:rFonts w:ascii="Times New Roman" w:eastAsia="Times New Roman" w:hAnsi="Times New Roman" w:cs="Times New Roman"/>
          <w:sz w:val="28"/>
          <w:szCs w:val="28"/>
        </w:rPr>
        <w:t>бібліотеки</w:t>
      </w:r>
      <w:r w:rsidRPr="00F751D4">
        <w:rPr>
          <w:rFonts w:ascii="Times New Roman" w:eastAsia="Times New Roman" w:hAnsi="Times New Roman" w:cs="Times New Roman"/>
          <w:sz w:val="28"/>
          <w:szCs w:val="28"/>
        </w:rPr>
        <w:t xml:space="preserve"> </w:t>
      </w:r>
      <w:r w:rsidRPr="00FA0D59">
        <w:rPr>
          <w:rFonts w:ascii="Times New Roman" w:eastAsia="Times New Roman" w:hAnsi="Times New Roman" w:cs="Times New Roman"/>
          <w:sz w:val="28"/>
          <w:szCs w:val="28"/>
        </w:rPr>
        <w:t>є</w:t>
      </w:r>
      <w:r w:rsidRPr="00F751D4">
        <w:rPr>
          <w:rFonts w:ascii="Times New Roman" w:eastAsia="Times New Roman" w:hAnsi="Times New Roman" w:cs="Times New Roman"/>
          <w:sz w:val="28"/>
          <w:szCs w:val="28"/>
        </w:rPr>
        <w:t xml:space="preserve"> </w:t>
      </w:r>
      <w:r w:rsidRPr="00FA0D59">
        <w:rPr>
          <w:rFonts w:ascii="Times New Roman" w:eastAsia="Times New Roman" w:hAnsi="Times New Roman" w:cs="Times New Roman"/>
          <w:sz w:val="28"/>
          <w:szCs w:val="28"/>
        </w:rPr>
        <w:t>формування</w:t>
      </w:r>
      <w:r w:rsidRPr="00F751D4">
        <w:rPr>
          <w:rFonts w:ascii="Times New Roman" w:eastAsia="Times New Roman" w:hAnsi="Times New Roman" w:cs="Times New Roman"/>
          <w:sz w:val="28"/>
          <w:szCs w:val="28"/>
        </w:rPr>
        <w:t xml:space="preserve"> </w:t>
      </w:r>
      <w:r w:rsidRPr="00FA0D59">
        <w:rPr>
          <w:rFonts w:ascii="Times New Roman" w:eastAsia="Times New Roman" w:hAnsi="Times New Roman" w:cs="Times New Roman"/>
          <w:sz w:val="28"/>
          <w:szCs w:val="28"/>
        </w:rPr>
        <w:t>інформаційної</w:t>
      </w:r>
      <w:r w:rsidRPr="00F751D4">
        <w:rPr>
          <w:rFonts w:ascii="Times New Roman" w:eastAsia="Times New Roman" w:hAnsi="Times New Roman" w:cs="Times New Roman"/>
          <w:sz w:val="28"/>
          <w:szCs w:val="28"/>
        </w:rPr>
        <w:t xml:space="preserve"> </w:t>
      </w:r>
      <w:r w:rsidRPr="00FA0D59">
        <w:rPr>
          <w:rFonts w:ascii="Times New Roman" w:eastAsia="Times New Roman" w:hAnsi="Times New Roman" w:cs="Times New Roman"/>
          <w:sz w:val="28"/>
          <w:szCs w:val="28"/>
        </w:rPr>
        <w:t>культури</w:t>
      </w:r>
      <w:r w:rsidRPr="00F751D4">
        <w:rPr>
          <w:rFonts w:ascii="Times New Roman" w:eastAsia="Times New Roman" w:hAnsi="Times New Roman" w:cs="Times New Roman"/>
          <w:sz w:val="28"/>
          <w:szCs w:val="28"/>
        </w:rPr>
        <w:t xml:space="preserve"> </w:t>
      </w:r>
      <w:r w:rsidRPr="00FA0D59">
        <w:rPr>
          <w:rFonts w:ascii="Times New Roman" w:eastAsia="Times New Roman" w:hAnsi="Times New Roman" w:cs="Times New Roman"/>
          <w:sz w:val="28"/>
          <w:szCs w:val="28"/>
        </w:rPr>
        <w:t>школяра</w:t>
      </w:r>
      <w:r w:rsidRPr="00F751D4">
        <w:rPr>
          <w:rFonts w:ascii="Times New Roman" w:eastAsia="Times New Roman" w:hAnsi="Times New Roman" w:cs="Times New Roman"/>
          <w:sz w:val="28"/>
          <w:szCs w:val="28"/>
        </w:rPr>
        <w:t xml:space="preserve">, </w:t>
      </w:r>
      <w:r w:rsidRPr="00FA0D59">
        <w:rPr>
          <w:rFonts w:ascii="Times New Roman" w:eastAsia="Times New Roman" w:hAnsi="Times New Roman" w:cs="Times New Roman"/>
          <w:sz w:val="28"/>
          <w:szCs w:val="28"/>
        </w:rPr>
        <w:t>пропаганда</w:t>
      </w:r>
      <w:r w:rsidRPr="00F751D4">
        <w:rPr>
          <w:rFonts w:ascii="Times New Roman" w:eastAsia="Times New Roman" w:hAnsi="Times New Roman" w:cs="Times New Roman"/>
          <w:sz w:val="28"/>
          <w:szCs w:val="28"/>
        </w:rPr>
        <w:t xml:space="preserve"> </w:t>
      </w:r>
      <w:r w:rsidRPr="00FA0D59">
        <w:rPr>
          <w:rFonts w:ascii="Times New Roman" w:eastAsia="Times New Roman" w:hAnsi="Times New Roman" w:cs="Times New Roman"/>
          <w:sz w:val="28"/>
          <w:szCs w:val="28"/>
        </w:rPr>
        <w:t>бібліотечно</w:t>
      </w:r>
      <w:r w:rsidRPr="00F751D4">
        <w:rPr>
          <w:rFonts w:ascii="Times New Roman" w:eastAsia="Times New Roman" w:hAnsi="Times New Roman" w:cs="Times New Roman"/>
          <w:sz w:val="28"/>
          <w:szCs w:val="28"/>
        </w:rPr>
        <w:t>-</w:t>
      </w:r>
      <w:r w:rsidRPr="00FA0D59">
        <w:rPr>
          <w:rFonts w:ascii="Times New Roman" w:eastAsia="Times New Roman" w:hAnsi="Times New Roman" w:cs="Times New Roman"/>
          <w:sz w:val="28"/>
          <w:szCs w:val="28"/>
        </w:rPr>
        <w:t>бібліографічних</w:t>
      </w:r>
      <w:r w:rsidRPr="00F751D4">
        <w:rPr>
          <w:rFonts w:ascii="Times New Roman" w:eastAsia="Times New Roman" w:hAnsi="Times New Roman" w:cs="Times New Roman"/>
          <w:sz w:val="28"/>
          <w:szCs w:val="28"/>
        </w:rPr>
        <w:t xml:space="preserve"> </w:t>
      </w:r>
      <w:r w:rsidRPr="00FA0D59">
        <w:rPr>
          <w:rFonts w:ascii="Times New Roman" w:eastAsia="Times New Roman" w:hAnsi="Times New Roman" w:cs="Times New Roman"/>
          <w:sz w:val="28"/>
          <w:szCs w:val="28"/>
        </w:rPr>
        <w:t>знань</w:t>
      </w:r>
      <w:r w:rsidRPr="00F751D4">
        <w:rPr>
          <w:rFonts w:ascii="Times New Roman" w:eastAsia="Times New Roman" w:hAnsi="Times New Roman" w:cs="Times New Roman"/>
          <w:sz w:val="28"/>
          <w:szCs w:val="28"/>
        </w:rPr>
        <w:t xml:space="preserve">. </w:t>
      </w:r>
      <w:r w:rsidRPr="001F7FDA">
        <w:rPr>
          <w:rFonts w:ascii="Times New Roman" w:eastAsia="Times New Roman" w:hAnsi="Times New Roman" w:cs="Times New Roman"/>
          <w:sz w:val="28"/>
          <w:szCs w:val="28"/>
          <w:lang w:val="ru-RU"/>
        </w:rPr>
        <w:t>Ці знання поширюються шляхом бесід, консультацій у фонді, біля каталогів</w:t>
      </w:r>
      <w:r w:rsidRPr="001F7FDA">
        <w:rPr>
          <w:rFonts w:ascii="Times New Roman" w:eastAsia="Times New Roman" w:hAnsi="Times New Roman" w:cs="Times New Roman"/>
          <w:sz w:val="28"/>
          <w:szCs w:val="28"/>
        </w:rPr>
        <w:t> </w:t>
      </w:r>
      <w:r w:rsidRPr="001F7FDA">
        <w:rPr>
          <w:rFonts w:ascii="Times New Roman" w:eastAsia="Times New Roman" w:hAnsi="Times New Roman" w:cs="Times New Roman"/>
          <w:sz w:val="28"/>
          <w:szCs w:val="28"/>
          <w:lang w:val="ru-RU"/>
        </w:rPr>
        <w:t>і картотек, а також шляхом проведення бібліотечних занять.</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1F7FDA">
        <w:rPr>
          <w:rFonts w:ascii="Times New Roman" w:eastAsia="Times New Roman" w:hAnsi="Times New Roman" w:cs="Times New Roman"/>
          <w:sz w:val="28"/>
          <w:szCs w:val="28"/>
          <w:lang w:val="ru-RU"/>
        </w:rPr>
        <w:t xml:space="preserve">Важливою ділянкою формування інформаційної культури школяра є пропаганда бережливого ставлення до книжки. Працівники бібліотеки здійснювали постійний контроль за дотримуванням правил користування бібліотекою, формували у читачів навички незалежних бібліотечних користувачів. Протягом </w:t>
      </w:r>
      <w:r>
        <w:rPr>
          <w:rFonts w:ascii="Times New Roman" w:eastAsia="Times New Roman" w:hAnsi="Times New Roman" w:cs="Times New Roman"/>
          <w:sz w:val="28"/>
          <w:szCs w:val="28"/>
          <w:lang w:val="ru-RU"/>
        </w:rPr>
        <w:t>І семестру</w:t>
      </w:r>
      <w:r w:rsidRPr="001F7FDA">
        <w:rPr>
          <w:rFonts w:ascii="Times New Roman" w:eastAsia="Times New Roman" w:hAnsi="Times New Roman" w:cs="Times New Roman"/>
          <w:sz w:val="28"/>
          <w:szCs w:val="28"/>
          <w:lang w:val="ru-RU"/>
        </w:rPr>
        <w:t xml:space="preserve"> проводили перевірки</w:t>
      </w:r>
      <w:r>
        <w:rPr>
          <w:rFonts w:ascii="Times New Roman" w:eastAsia="Times New Roman" w:hAnsi="Times New Roman" w:cs="Times New Roman"/>
          <w:sz w:val="28"/>
          <w:szCs w:val="28"/>
          <w:lang w:val="ru-RU"/>
        </w:rPr>
        <w:t xml:space="preserve"> в початковій школі</w:t>
      </w:r>
      <w:r w:rsidRPr="001F7FDA">
        <w:rPr>
          <w:rFonts w:ascii="Times New Roman" w:eastAsia="Times New Roman" w:hAnsi="Times New Roman" w:cs="Times New Roman"/>
          <w:sz w:val="28"/>
          <w:szCs w:val="28"/>
          <w:lang w:val="ru-RU"/>
        </w:rPr>
        <w:t xml:space="preserve"> «Як живеш, підручнику?». </w:t>
      </w:r>
    </w:p>
    <w:p w:rsidR="00FA0D59" w:rsidRPr="00212073"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212073">
        <w:rPr>
          <w:rFonts w:ascii="Times New Roman" w:eastAsia="Times New Roman" w:hAnsi="Times New Roman" w:cs="Times New Roman"/>
          <w:bCs/>
          <w:sz w:val="28"/>
          <w:szCs w:val="28"/>
          <w:lang w:val="ru-RU"/>
        </w:rPr>
        <w:t>Основні завдання:</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1F7FDA">
        <w:rPr>
          <w:rFonts w:ascii="Times New Roman" w:eastAsia="Times New Roman" w:hAnsi="Times New Roman" w:cs="Times New Roman"/>
          <w:sz w:val="28"/>
          <w:szCs w:val="28"/>
          <w:lang w:val="ru-RU"/>
        </w:rPr>
        <w:t xml:space="preserve">Аналіз роботи показав, що </w:t>
      </w:r>
      <w:r>
        <w:rPr>
          <w:rFonts w:ascii="Times New Roman" w:eastAsia="Times New Roman" w:hAnsi="Times New Roman" w:cs="Times New Roman"/>
          <w:sz w:val="28"/>
          <w:szCs w:val="28"/>
          <w:lang w:val="ru-RU"/>
        </w:rPr>
        <w:t xml:space="preserve">робота </w:t>
      </w:r>
      <w:r w:rsidRPr="001F7FDA">
        <w:rPr>
          <w:rFonts w:ascii="Times New Roman" w:eastAsia="Times New Roman" w:hAnsi="Times New Roman" w:cs="Times New Roman"/>
          <w:sz w:val="28"/>
          <w:szCs w:val="28"/>
          <w:lang w:val="ru-RU"/>
        </w:rPr>
        <w:t>бібліотек</w:t>
      </w:r>
      <w:r>
        <w:rPr>
          <w:rFonts w:ascii="Times New Roman" w:eastAsia="Times New Roman" w:hAnsi="Times New Roman" w:cs="Times New Roman"/>
          <w:sz w:val="28"/>
          <w:szCs w:val="28"/>
          <w:lang w:val="ru-RU"/>
        </w:rPr>
        <w:t>и</w:t>
      </w:r>
      <w:r w:rsidRPr="001F7FDA">
        <w:rPr>
          <w:rFonts w:ascii="Times New Roman" w:eastAsia="Times New Roman" w:hAnsi="Times New Roman" w:cs="Times New Roman"/>
          <w:sz w:val="28"/>
          <w:szCs w:val="28"/>
          <w:lang w:val="ru-RU"/>
        </w:rPr>
        <w:t xml:space="preserve"> закладу на належному рівні здійснювала всебічну інформаційну підтримку освітнього процесу в школі. </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sidRPr="001F7FDA">
        <w:rPr>
          <w:rFonts w:ascii="Times New Roman" w:eastAsia="Times New Roman" w:hAnsi="Times New Roman" w:cs="Times New Roman"/>
          <w:sz w:val="28"/>
          <w:szCs w:val="28"/>
          <w:lang w:val="ru-RU"/>
        </w:rPr>
        <w:t xml:space="preserve">Робота </w:t>
      </w:r>
      <w:r w:rsidR="00465022">
        <w:rPr>
          <w:rFonts w:ascii="Times New Roman" w:eastAsia="Times New Roman" w:hAnsi="Times New Roman" w:cs="Times New Roman"/>
          <w:sz w:val="28"/>
          <w:szCs w:val="28"/>
          <w:lang w:val="ru-RU"/>
        </w:rPr>
        <w:t xml:space="preserve">слід </w:t>
      </w:r>
      <w:r w:rsidRPr="001F7FDA">
        <w:rPr>
          <w:rFonts w:ascii="Times New Roman" w:eastAsia="Times New Roman" w:hAnsi="Times New Roman" w:cs="Times New Roman"/>
          <w:sz w:val="28"/>
          <w:szCs w:val="28"/>
          <w:lang w:val="ru-RU"/>
        </w:rPr>
        <w:t>спрям</w:t>
      </w:r>
      <w:r w:rsidR="00465022">
        <w:rPr>
          <w:rFonts w:ascii="Times New Roman" w:eastAsia="Times New Roman" w:hAnsi="Times New Roman" w:cs="Times New Roman"/>
          <w:sz w:val="28"/>
          <w:szCs w:val="28"/>
          <w:lang w:val="ru-RU"/>
        </w:rPr>
        <w:t>увати</w:t>
      </w:r>
      <w:r w:rsidRPr="001F7FDA">
        <w:rPr>
          <w:rFonts w:ascii="Times New Roman" w:eastAsia="Times New Roman" w:hAnsi="Times New Roman" w:cs="Times New Roman"/>
          <w:sz w:val="28"/>
          <w:szCs w:val="28"/>
          <w:lang w:val="ru-RU"/>
        </w:rPr>
        <w:t xml:space="preserve"> на:</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1F7FDA">
        <w:rPr>
          <w:rFonts w:ascii="Times New Roman" w:eastAsia="Times New Roman" w:hAnsi="Times New Roman" w:cs="Times New Roman"/>
          <w:sz w:val="28"/>
          <w:szCs w:val="28"/>
          <w:lang w:val="ru-RU"/>
        </w:rPr>
        <w:t>збереження та поповнення бібліотечного фонду;</w:t>
      </w:r>
    </w:p>
    <w:p w:rsidR="00FA0D59" w:rsidRPr="00F751D4"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F751D4">
        <w:rPr>
          <w:rFonts w:ascii="Times New Roman" w:eastAsia="Times New Roman" w:hAnsi="Times New Roman" w:cs="Times New Roman"/>
          <w:sz w:val="28"/>
          <w:szCs w:val="28"/>
          <w:lang w:val="ru-RU"/>
        </w:rPr>
        <w:t>задоволення інформаційних потреб користувачів;</w:t>
      </w:r>
    </w:p>
    <w:p w:rsidR="00FA0D59" w:rsidRPr="00F751D4"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F751D4">
        <w:rPr>
          <w:rFonts w:ascii="Times New Roman" w:eastAsia="Times New Roman" w:hAnsi="Times New Roman" w:cs="Times New Roman"/>
          <w:sz w:val="28"/>
          <w:szCs w:val="28"/>
          <w:lang w:val="ru-RU"/>
        </w:rPr>
        <w:t>інформаційно-бібліографічну підтримку освітньої, творчо-пізнавальної, самоосвітньої діяльності учнів та вчителів;</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1F7FDA">
        <w:rPr>
          <w:rFonts w:ascii="Times New Roman" w:eastAsia="Times New Roman" w:hAnsi="Times New Roman" w:cs="Times New Roman"/>
          <w:sz w:val="28"/>
          <w:szCs w:val="28"/>
          <w:lang w:val="ru-RU"/>
        </w:rPr>
        <w:t>формування інформаційної культури, популяризацію бібліотечно-бібліографічних знань;</w:t>
      </w:r>
    </w:p>
    <w:p w:rsidR="00FA0D59" w:rsidRPr="00F751D4"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F751D4">
        <w:rPr>
          <w:rFonts w:ascii="Times New Roman" w:eastAsia="Times New Roman" w:hAnsi="Times New Roman" w:cs="Times New Roman"/>
          <w:sz w:val="28"/>
          <w:szCs w:val="28"/>
          <w:lang w:val="ru-RU"/>
        </w:rPr>
        <w:t>роботу щодо популяризації книги;</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1F7FDA">
        <w:rPr>
          <w:rFonts w:ascii="Times New Roman" w:eastAsia="Times New Roman" w:hAnsi="Times New Roman" w:cs="Times New Roman"/>
          <w:sz w:val="28"/>
          <w:szCs w:val="28"/>
          <w:lang w:val="ru-RU"/>
        </w:rPr>
        <w:t>роботу з учнями щодо участі у Всеукраїнських конкурсах дитячого читання;</w:t>
      </w:r>
    </w:p>
    <w:p w:rsidR="00FA0D59" w:rsidRPr="001F7FDA" w:rsidRDefault="00FA0D59" w:rsidP="00FA0D59">
      <w:pPr>
        <w:shd w:val="clear" w:color="auto" w:fill="FFFFFF"/>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1F7FDA">
        <w:rPr>
          <w:rFonts w:ascii="Times New Roman" w:eastAsia="Times New Roman" w:hAnsi="Times New Roman" w:cs="Times New Roman"/>
          <w:sz w:val="28"/>
          <w:szCs w:val="28"/>
          <w:lang w:val="ru-RU"/>
        </w:rPr>
        <w:t xml:space="preserve">здійснення творчої співпраці бібліотеки, учнівського та педагогічного колективів, </w:t>
      </w:r>
      <w:r>
        <w:rPr>
          <w:rFonts w:ascii="Times New Roman" w:eastAsia="Times New Roman" w:hAnsi="Times New Roman" w:cs="Times New Roman"/>
          <w:sz w:val="28"/>
          <w:szCs w:val="28"/>
          <w:lang w:val="ru-RU"/>
        </w:rPr>
        <w:t>батьківської громади, спонсорів.</w:t>
      </w:r>
    </w:p>
    <w:p w:rsidR="00FA0D59" w:rsidRPr="00F751D4" w:rsidRDefault="00465022" w:rsidP="00FA0D5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ab/>
      </w:r>
      <w:r w:rsidR="00FA0D59">
        <w:rPr>
          <w:rFonts w:ascii="Times New Roman" w:eastAsia="Times New Roman" w:hAnsi="Times New Roman" w:cs="Times New Roman"/>
          <w:sz w:val="28"/>
          <w:szCs w:val="28"/>
          <w:lang w:val="ru-RU"/>
        </w:rPr>
        <w:t>С</w:t>
      </w:r>
      <w:r w:rsidR="00FA0D59" w:rsidRPr="00F751D4">
        <w:rPr>
          <w:rFonts w:ascii="Times New Roman" w:eastAsia="Times New Roman" w:hAnsi="Times New Roman" w:cs="Times New Roman"/>
          <w:sz w:val="28"/>
          <w:szCs w:val="28"/>
          <w:lang w:val="ru-RU"/>
        </w:rPr>
        <w:t xml:space="preserve">ьогодні шкільна бібліотека є структурним підрозділом школи, призначення якого не тільки збирати і зберігати, але й виробляти та поширювати інформацію. </w:t>
      </w:r>
      <w:r w:rsidR="00FA0D59" w:rsidRPr="001F7FDA">
        <w:rPr>
          <w:rFonts w:ascii="Times New Roman" w:eastAsia="Times New Roman" w:hAnsi="Times New Roman" w:cs="Times New Roman"/>
          <w:sz w:val="28"/>
          <w:szCs w:val="28"/>
        </w:rPr>
        <w:t>Інформаційна функція бібліотеки набуває сьогодні нового аспекту, оскільки не тільки сама бібліотека перетворюється на сучасне інформаційне середовище, але й допомагає стати таким і навчальному в цілому для ефективного досягнення загальної мети – всебічного розвитку дитини як особистості та її адаптації в соціумі шляхом інтенсивного інформаційного насичення. У зв’язку з цим цілком зрозумілим є той факт, що шкільна бібліотека повинна йти в руслі тих змін, що відбуваються в країні, плекати новий образ бібліотеки, допомагати користувачам творити новий світ.</w:t>
      </w:r>
      <w:r w:rsidR="00FA0D59">
        <w:rPr>
          <w:rFonts w:ascii="Times New Roman" w:eastAsia="Times New Roman" w:hAnsi="Times New Roman" w:cs="Times New Roman"/>
          <w:sz w:val="28"/>
          <w:szCs w:val="28"/>
        </w:rPr>
        <w:t xml:space="preserve"> Слід спрямувати роботу на </w:t>
      </w:r>
      <w:r w:rsidR="00FA0D59" w:rsidRPr="00F751D4">
        <w:rPr>
          <w:rFonts w:ascii="Times New Roman" w:eastAsia="Times New Roman" w:hAnsi="Times New Roman" w:cs="Times New Roman"/>
          <w:sz w:val="28"/>
          <w:szCs w:val="28"/>
        </w:rPr>
        <w:t>перетвор</w:t>
      </w:r>
      <w:r w:rsidR="00FA0D59">
        <w:rPr>
          <w:rFonts w:ascii="Times New Roman" w:eastAsia="Times New Roman" w:hAnsi="Times New Roman" w:cs="Times New Roman"/>
          <w:sz w:val="28"/>
          <w:szCs w:val="28"/>
        </w:rPr>
        <w:t>ення</w:t>
      </w:r>
      <w:r w:rsidR="00FA0D59" w:rsidRPr="00F751D4">
        <w:rPr>
          <w:rFonts w:ascii="Times New Roman" w:eastAsia="Times New Roman" w:hAnsi="Times New Roman" w:cs="Times New Roman"/>
          <w:sz w:val="28"/>
          <w:szCs w:val="28"/>
        </w:rPr>
        <w:t xml:space="preserve"> шкільн</w:t>
      </w:r>
      <w:r w:rsidR="00FA0D59">
        <w:rPr>
          <w:rFonts w:ascii="Times New Roman" w:eastAsia="Times New Roman" w:hAnsi="Times New Roman" w:cs="Times New Roman"/>
          <w:sz w:val="28"/>
          <w:szCs w:val="28"/>
        </w:rPr>
        <w:t>ої</w:t>
      </w:r>
      <w:r w:rsidR="00FA0D59" w:rsidRPr="00F751D4">
        <w:rPr>
          <w:rFonts w:ascii="Times New Roman" w:eastAsia="Times New Roman" w:hAnsi="Times New Roman" w:cs="Times New Roman"/>
          <w:sz w:val="28"/>
          <w:szCs w:val="28"/>
        </w:rPr>
        <w:t xml:space="preserve"> бібліотек</w:t>
      </w:r>
      <w:r w:rsidR="00FA0D59">
        <w:rPr>
          <w:rFonts w:ascii="Times New Roman" w:eastAsia="Times New Roman" w:hAnsi="Times New Roman" w:cs="Times New Roman"/>
          <w:sz w:val="28"/>
          <w:szCs w:val="28"/>
        </w:rPr>
        <w:t>и</w:t>
      </w:r>
      <w:r w:rsidR="00FA0D59" w:rsidRPr="00F751D4">
        <w:rPr>
          <w:rFonts w:ascii="Times New Roman" w:eastAsia="Times New Roman" w:hAnsi="Times New Roman" w:cs="Times New Roman"/>
          <w:sz w:val="28"/>
          <w:szCs w:val="28"/>
        </w:rPr>
        <w:t xml:space="preserve"> в дійсно інформаційний, культурний, освітній центр, де б </w:t>
      </w:r>
      <w:r w:rsidR="00FA0D59" w:rsidRPr="00F751D4">
        <w:rPr>
          <w:rFonts w:ascii="Times New Roman" w:eastAsia="Times New Roman" w:hAnsi="Times New Roman" w:cs="Times New Roman"/>
          <w:sz w:val="28"/>
          <w:szCs w:val="28"/>
        </w:rPr>
        <w:lastRenderedPageBreak/>
        <w:t>учні, вчителі мали можливість підвищити свій культурний рівень, поглибити і розширити знання.</w:t>
      </w:r>
    </w:p>
    <w:p w:rsidR="0084639A" w:rsidRPr="00FA0D59" w:rsidRDefault="00161D26" w:rsidP="00161D26">
      <w:pPr>
        <w:spacing w:after="0"/>
        <w:jc w:val="both"/>
        <w:rPr>
          <w:rFonts w:ascii="Times New Roman" w:hAnsi="Times New Roman" w:cs="Times New Roman"/>
          <w:sz w:val="28"/>
          <w:szCs w:val="28"/>
        </w:rPr>
      </w:pPr>
      <w:r>
        <w:rPr>
          <w:rFonts w:ascii="Times New Roman" w:hAnsi="Times New Roman" w:cs="Times New Roman"/>
          <w:sz w:val="28"/>
          <w:szCs w:val="28"/>
        </w:rPr>
        <w:tab/>
      </w:r>
      <w:r w:rsidR="0084639A" w:rsidRPr="00FA0D59">
        <w:rPr>
          <w:rFonts w:ascii="Times New Roman" w:hAnsi="Times New Roman" w:cs="Times New Roman"/>
          <w:color w:val="000000"/>
          <w:sz w:val="28"/>
          <w:szCs w:val="28"/>
        </w:rPr>
        <w:t>Рекомендації:</w:t>
      </w:r>
    </w:p>
    <w:p w:rsidR="0084639A" w:rsidRPr="00FA0D59" w:rsidRDefault="00465022" w:rsidP="00237E17">
      <w:pPr>
        <w:pStyle w:val="Standard"/>
        <w:jc w:val="both"/>
        <w:rPr>
          <w:rFonts w:cs="Times New Roman"/>
          <w:sz w:val="28"/>
          <w:szCs w:val="28"/>
        </w:rPr>
      </w:pPr>
      <w:r>
        <w:rPr>
          <w:rFonts w:cs="Times New Roman"/>
          <w:color w:val="000000"/>
          <w:sz w:val="28"/>
          <w:szCs w:val="28"/>
          <w:lang w:val="uk-UA"/>
        </w:rPr>
        <w:tab/>
      </w:r>
      <w:r w:rsidR="0084639A" w:rsidRPr="00FA0D59">
        <w:rPr>
          <w:rFonts w:cs="Times New Roman"/>
          <w:color w:val="000000"/>
          <w:sz w:val="28"/>
          <w:szCs w:val="28"/>
          <w:lang w:val="uk-UA"/>
        </w:rPr>
        <w:t>Продовжити роботу щодо створення безпечного освітнього середовища:</w:t>
      </w:r>
    </w:p>
    <w:p w:rsidR="0084639A" w:rsidRPr="00FA0D59" w:rsidRDefault="0084639A" w:rsidP="00237E17">
      <w:pPr>
        <w:pStyle w:val="Standard"/>
        <w:jc w:val="both"/>
        <w:rPr>
          <w:rFonts w:cs="Times New Roman"/>
          <w:sz w:val="28"/>
          <w:szCs w:val="28"/>
        </w:rPr>
      </w:pPr>
      <w:r w:rsidRPr="00FA0D59">
        <w:rPr>
          <w:rFonts w:cs="Times New Roman"/>
          <w:color w:val="000000"/>
          <w:sz w:val="28"/>
          <w:szCs w:val="28"/>
          <w:lang w:val="uk-UA"/>
        </w:rPr>
        <w:t>- безпечних й комфортних умов навчання та праці;</w:t>
      </w:r>
    </w:p>
    <w:p w:rsidR="0084639A" w:rsidRPr="00FA0D59" w:rsidRDefault="0084639A" w:rsidP="00237E17">
      <w:pPr>
        <w:pStyle w:val="Standard"/>
        <w:jc w:val="both"/>
        <w:rPr>
          <w:rFonts w:cs="Times New Roman"/>
          <w:sz w:val="28"/>
          <w:szCs w:val="28"/>
        </w:rPr>
      </w:pPr>
      <w:r w:rsidRPr="00FA0D59">
        <w:rPr>
          <w:rFonts w:cs="Times New Roman"/>
          <w:color w:val="000000"/>
          <w:sz w:val="28"/>
          <w:szCs w:val="28"/>
          <w:lang w:val="uk-UA"/>
        </w:rPr>
        <w:t>- інклюзивного освітнього середовища;</w:t>
      </w:r>
    </w:p>
    <w:p w:rsidR="0084639A" w:rsidRPr="00237E17" w:rsidRDefault="0084639A" w:rsidP="00237E17">
      <w:pPr>
        <w:pStyle w:val="Standard"/>
        <w:jc w:val="both"/>
        <w:rPr>
          <w:rFonts w:cs="Times New Roman"/>
          <w:sz w:val="28"/>
          <w:szCs w:val="28"/>
        </w:rPr>
      </w:pPr>
      <w:r w:rsidRPr="00FA0D59">
        <w:rPr>
          <w:rFonts w:cs="Times New Roman"/>
          <w:color w:val="000000"/>
          <w:sz w:val="28"/>
          <w:szCs w:val="28"/>
          <w:lang w:val="uk-UA"/>
        </w:rPr>
        <w:t>- безпечної території та приміщень</w:t>
      </w:r>
      <w:r w:rsidRPr="00237E17">
        <w:rPr>
          <w:rFonts w:cs="Times New Roman"/>
          <w:color w:val="000000"/>
          <w:sz w:val="28"/>
          <w:szCs w:val="28"/>
          <w:lang w:val="uk-UA"/>
        </w:rPr>
        <w:t xml:space="preserve"> закладу;</w:t>
      </w:r>
    </w:p>
    <w:p w:rsidR="0084639A" w:rsidRPr="00237E17" w:rsidRDefault="0084639A" w:rsidP="00237E17">
      <w:pPr>
        <w:pStyle w:val="Standard"/>
        <w:jc w:val="both"/>
        <w:rPr>
          <w:rFonts w:cs="Times New Roman"/>
          <w:sz w:val="28"/>
          <w:szCs w:val="28"/>
        </w:rPr>
      </w:pPr>
      <w:r w:rsidRPr="00237E17">
        <w:rPr>
          <w:rFonts w:cs="Times New Roman"/>
          <w:color w:val="000000"/>
          <w:sz w:val="28"/>
          <w:szCs w:val="28"/>
          <w:lang w:val="uk-UA"/>
        </w:rPr>
        <w:t>- нового обладнання навчальних кабінетів;</w:t>
      </w:r>
    </w:p>
    <w:p w:rsidR="0084639A" w:rsidRPr="00237E17" w:rsidRDefault="0084639A" w:rsidP="00237E17">
      <w:pPr>
        <w:pStyle w:val="Standard"/>
        <w:jc w:val="both"/>
        <w:rPr>
          <w:rFonts w:cs="Times New Roman"/>
          <w:sz w:val="28"/>
          <w:szCs w:val="28"/>
        </w:rPr>
      </w:pPr>
      <w:r w:rsidRPr="00237E17">
        <w:rPr>
          <w:rFonts w:cs="Times New Roman"/>
          <w:color w:val="000000"/>
          <w:sz w:val="28"/>
          <w:szCs w:val="28"/>
          <w:lang w:val="uk-UA"/>
        </w:rPr>
        <w:t>- формування в учнів компетентностей, важливих для успішної соціалізації особистості;</w:t>
      </w:r>
    </w:p>
    <w:p w:rsidR="0084639A" w:rsidRPr="00237E17" w:rsidRDefault="0084639A" w:rsidP="00237E17">
      <w:pPr>
        <w:pStyle w:val="Textbody"/>
        <w:widowControl/>
        <w:spacing w:after="0"/>
        <w:jc w:val="both"/>
        <w:rPr>
          <w:rFonts w:cs="Times New Roman"/>
          <w:color w:val="000000"/>
          <w:sz w:val="28"/>
          <w:szCs w:val="28"/>
        </w:rPr>
      </w:pPr>
      <w:r w:rsidRPr="00237E17">
        <w:rPr>
          <w:rFonts w:cs="Times New Roman"/>
          <w:color w:val="000000"/>
          <w:sz w:val="28"/>
          <w:szCs w:val="28"/>
        </w:rPr>
        <w:t>- впровадження демократичної культури, захист прав дитини і формування демократичних цінностей;</w:t>
      </w:r>
    </w:p>
    <w:p w:rsidR="0084639A" w:rsidRPr="00237E17" w:rsidRDefault="0084639A" w:rsidP="00237E17">
      <w:pPr>
        <w:pStyle w:val="Textbody"/>
        <w:widowControl/>
        <w:spacing w:after="0"/>
        <w:jc w:val="both"/>
        <w:rPr>
          <w:rFonts w:cs="Times New Roman"/>
          <w:color w:val="000000"/>
          <w:sz w:val="28"/>
          <w:szCs w:val="28"/>
        </w:rPr>
      </w:pPr>
      <w:r w:rsidRPr="00237E17">
        <w:rPr>
          <w:rFonts w:cs="Times New Roman"/>
          <w:color w:val="000000"/>
          <w:sz w:val="28"/>
          <w:szCs w:val="28"/>
        </w:rPr>
        <w:t>- запобігання та протидія таким негативним явищам серед дітей та учнівської молоді як насильство, кібертретирування, булінг тощо,</w:t>
      </w:r>
    </w:p>
    <w:p w:rsidR="0084639A" w:rsidRPr="00237E17" w:rsidRDefault="0084639A" w:rsidP="00237E17">
      <w:pPr>
        <w:pStyle w:val="Textbody"/>
        <w:widowControl/>
        <w:spacing w:after="0"/>
        <w:jc w:val="both"/>
        <w:rPr>
          <w:rFonts w:cs="Times New Roman"/>
          <w:color w:val="000000"/>
          <w:sz w:val="28"/>
          <w:szCs w:val="28"/>
        </w:rPr>
      </w:pPr>
      <w:r w:rsidRPr="00237E17">
        <w:rPr>
          <w:rFonts w:cs="Times New Roman"/>
          <w:color w:val="000000"/>
          <w:sz w:val="28"/>
          <w:szCs w:val="28"/>
        </w:rPr>
        <w:t>- формування у дітей і підлітків життєвих навичок (психосоціальних компетентностей), які сприяють соціальній злагодженості, відновленню психологічної рівноваги,</w:t>
      </w:r>
    </w:p>
    <w:p w:rsidR="0084639A" w:rsidRPr="00237E17" w:rsidRDefault="0084639A" w:rsidP="00237E17">
      <w:pPr>
        <w:pStyle w:val="Textbody"/>
        <w:widowControl/>
        <w:spacing w:after="0"/>
        <w:jc w:val="both"/>
        <w:rPr>
          <w:rFonts w:cs="Times New Roman"/>
          <w:color w:val="000000"/>
          <w:sz w:val="28"/>
          <w:szCs w:val="28"/>
        </w:rPr>
      </w:pPr>
      <w:r w:rsidRPr="00237E17">
        <w:rPr>
          <w:rFonts w:cs="Times New Roman"/>
          <w:color w:val="000000"/>
          <w:sz w:val="28"/>
          <w:szCs w:val="28"/>
        </w:rPr>
        <w:t>- запобігання та протидія торгівлі людьми, формування у школярів таких життєвих навичок, як спілкування, прийняття рішень, критичне мислення, управління емоціями, стресами та конфліктними ситуаціями, формування цінностей та набуття відповідних компетентностей;</w:t>
      </w:r>
    </w:p>
    <w:p w:rsidR="00591715" w:rsidRDefault="0084639A" w:rsidP="00591715">
      <w:pPr>
        <w:pStyle w:val="Standard"/>
        <w:jc w:val="both"/>
        <w:rPr>
          <w:rFonts w:cs="Times New Roman"/>
          <w:color w:val="000000"/>
          <w:sz w:val="28"/>
          <w:szCs w:val="28"/>
          <w:lang w:val="uk-UA"/>
        </w:rPr>
      </w:pPr>
      <w:r w:rsidRPr="00237E17">
        <w:rPr>
          <w:rFonts w:cs="Times New Roman"/>
          <w:color w:val="000000"/>
          <w:sz w:val="28"/>
          <w:szCs w:val="28"/>
          <w:lang w:val="uk-UA"/>
        </w:rPr>
        <w:t>- розвитку творчої співпраці педагогічного колективу, учнів і батьків на засадах педагогіки партнерства.</w:t>
      </w:r>
    </w:p>
    <w:p w:rsidR="0084639A" w:rsidRPr="000B5DDD" w:rsidRDefault="00FA0D59" w:rsidP="00F927DF">
      <w:pPr>
        <w:pStyle w:val="Standard"/>
        <w:jc w:val="both"/>
        <w:rPr>
          <w:rFonts w:cs="Times New Roman"/>
          <w:b/>
          <w:i/>
          <w:sz w:val="28"/>
          <w:szCs w:val="28"/>
        </w:rPr>
      </w:pPr>
      <w:r>
        <w:rPr>
          <w:rFonts w:eastAsia="Times New Roman" w:cs="Times New Roman"/>
          <w:b/>
          <w:bCs/>
          <w:color w:val="000000"/>
          <w:kern w:val="36"/>
          <w:sz w:val="28"/>
          <w:szCs w:val="28"/>
          <w:lang w:val="uk-UA" w:eastAsia="uk-UA"/>
        </w:rPr>
        <w:tab/>
      </w:r>
      <w:r w:rsidR="00591715" w:rsidRPr="000B5DDD">
        <w:rPr>
          <w:rFonts w:eastAsia="Times New Roman" w:cs="Times New Roman"/>
          <w:b/>
          <w:bCs/>
          <w:i/>
          <w:color w:val="000000"/>
          <w:kern w:val="36"/>
          <w:sz w:val="28"/>
          <w:szCs w:val="28"/>
          <w:lang w:val="uk-UA" w:eastAsia="uk-UA"/>
        </w:rPr>
        <w:t>Для нашого колективу я</w:t>
      </w:r>
      <w:r w:rsidR="00591715" w:rsidRPr="000B5DDD">
        <w:rPr>
          <w:rFonts w:eastAsia="Times New Roman" w:cs="Times New Roman"/>
          <w:b/>
          <w:bCs/>
          <w:i/>
          <w:color w:val="000000"/>
          <w:kern w:val="36"/>
          <w:sz w:val="28"/>
          <w:szCs w:val="28"/>
          <w:lang w:eastAsia="uk-UA"/>
        </w:rPr>
        <w:t xml:space="preserve">кісна школа – це </w:t>
      </w:r>
      <w:r w:rsidR="00591715" w:rsidRPr="000B5DDD">
        <w:rPr>
          <w:rFonts w:eastAsia="Times New Roman" w:cs="Times New Roman"/>
          <w:b/>
          <w:bCs/>
          <w:i/>
          <w:color w:val="000000"/>
          <w:kern w:val="36"/>
          <w:sz w:val="28"/>
          <w:szCs w:val="28"/>
          <w:lang w:val="uk-UA" w:eastAsia="uk-UA"/>
        </w:rPr>
        <w:t xml:space="preserve">освітнє </w:t>
      </w:r>
      <w:r w:rsidR="00591715" w:rsidRPr="000B5DDD">
        <w:rPr>
          <w:rFonts w:eastAsia="Times New Roman" w:cs="Times New Roman"/>
          <w:b/>
          <w:bCs/>
          <w:i/>
          <w:color w:val="000000"/>
          <w:kern w:val="36"/>
          <w:sz w:val="28"/>
          <w:szCs w:val="28"/>
          <w:lang w:eastAsia="uk-UA"/>
        </w:rPr>
        <w:t>середовище, у якому дитина щаслива</w:t>
      </w:r>
      <w:r w:rsidR="00591715" w:rsidRPr="000B5DDD">
        <w:rPr>
          <w:rFonts w:eastAsia="Times New Roman" w:cs="Times New Roman"/>
          <w:b/>
          <w:bCs/>
          <w:i/>
          <w:color w:val="000000"/>
          <w:kern w:val="36"/>
          <w:sz w:val="28"/>
          <w:szCs w:val="28"/>
          <w:lang w:val="uk-UA" w:eastAsia="uk-UA"/>
        </w:rPr>
        <w:t>. Це результат спільних зусиль засновника, який забезпечує ресурсами, директора, який постійно вдосконалює якість, вчителів, які розвиваються, щоб давати якісну освіту, мотивованих учнів, які отримують навички й уміння, корисні в житті, та батьків, які беруть участь у розвиткові школи.</w:t>
      </w:r>
    </w:p>
    <w:sectPr w:rsidR="0084639A" w:rsidRPr="000B5DDD" w:rsidSect="005D2382">
      <w:footerReference w:type="default" r:id="rId64"/>
      <w:pgSz w:w="11906" w:h="16838"/>
      <w:pgMar w:top="850" w:right="707"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33B" w:rsidRDefault="000A633B" w:rsidP="009D2669">
      <w:pPr>
        <w:spacing w:after="0" w:line="240" w:lineRule="auto"/>
      </w:pPr>
      <w:r>
        <w:separator/>
      </w:r>
    </w:p>
  </w:endnote>
  <w:endnote w:type="continuationSeparator" w:id="0">
    <w:p w:rsidR="000A633B" w:rsidRDefault="000A633B" w:rsidP="009D2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Lato">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Helvetica Neue">
    <w:altName w:val="Arial"/>
    <w:charset w:val="CC"/>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70418"/>
      <w:docPartObj>
        <w:docPartGallery w:val="Page Numbers (Bottom of Page)"/>
        <w:docPartUnique/>
      </w:docPartObj>
    </w:sdtPr>
    <w:sdtContent>
      <w:p w:rsidR="004770EA" w:rsidRDefault="004770EA">
        <w:pPr>
          <w:pStyle w:val="a8"/>
          <w:jc w:val="right"/>
        </w:pPr>
        <w:r>
          <w:fldChar w:fldCharType="begin"/>
        </w:r>
        <w:r>
          <w:instrText>PAGE   \* MERGEFORMAT</w:instrText>
        </w:r>
        <w:r>
          <w:fldChar w:fldCharType="separate"/>
        </w:r>
        <w:r w:rsidR="00BE5908" w:rsidRPr="00BE5908">
          <w:rPr>
            <w:noProof/>
            <w:lang w:val="ru-RU"/>
          </w:rPr>
          <w:t>38</w:t>
        </w:r>
        <w:r>
          <w:fldChar w:fldCharType="end"/>
        </w:r>
      </w:p>
    </w:sdtContent>
  </w:sdt>
  <w:p w:rsidR="004770EA" w:rsidRDefault="004770E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33B" w:rsidRDefault="000A633B" w:rsidP="009D2669">
      <w:pPr>
        <w:spacing w:after="0" w:line="240" w:lineRule="auto"/>
      </w:pPr>
      <w:r>
        <w:separator/>
      </w:r>
    </w:p>
  </w:footnote>
  <w:footnote w:type="continuationSeparator" w:id="0">
    <w:p w:rsidR="000A633B" w:rsidRDefault="000A633B" w:rsidP="009D26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b/>
        <w:bCs/>
        <w:i w:val="0"/>
        <w:iCs w:val="0"/>
        <w:smallCaps w:val="0"/>
        <w:strike w:val="0"/>
        <w:color w:val="000000"/>
        <w:spacing w:val="0"/>
        <w:w w:val="100"/>
        <w:position w:val="0"/>
        <w:sz w:val="33"/>
        <w:szCs w:val="33"/>
        <w:u w:val="none"/>
      </w:rPr>
    </w:lvl>
    <w:lvl w:ilvl="1">
      <w:start w:val="1"/>
      <w:numFmt w:val="bullet"/>
      <w:lvlText w:val="-"/>
      <w:lvlJc w:val="left"/>
      <w:rPr>
        <w:b/>
        <w:bCs/>
        <w:i w:val="0"/>
        <w:iCs w:val="0"/>
        <w:smallCaps w:val="0"/>
        <w:strike w:val="0"/>
        <w:color w:val="000000"/>
        <w:spacing w:val="0"/>
        <w:w w:val="100"/>
        <w:position w:val="0"/>
        <w:sz w:val="33"/>
        <w:szCs w:val="33"/>
        <w:u w:val="none"/>
      </w:rPr>
    </w:lvl>
    <w:lvl w:ilvl="2">
      <w:start w:val="1"/>
      <w:numFmt w:val="bullet"/>
      <w:lvlText w:val="-"/>
      <w:lvlJc w:val="left"/>
      <w:rPr>
        <w:b/>
        <w:bCs/>
        <w:i w:val="0"/>
        <w:iCs w:val="0"/>
        <w:smallCaps w:val="0"/>
        <w:strike w:val="0"/>
        <w:color w:val="000000"/>
        <w:spacing w:val="0"/>
        <w:w w:val="100"/>
        <w:position w:val="0"/>
        <w:sz w:val="33"/>
        <w:szCs w:val="33"/>
        <w:u w:val="none"/>
      </w:rPr>
    </w:lvl>
    <w:lvl w:ilvl="3">
      <w:start w:val="1"/>
      <w:numFmt w:val="bullet"/>
      <w:lvlText w:val="-"/>
      <w:lvlJc w:val="left"/>
      <w:rPr>
        <w:b/>
        <w:bCs/>
        <w:i w:val="0"/>
        <w:iCs w:val="0"/>
        <w:smallCaps w:val="0"/>
        <w:strike w:val="0"/>
        <w:color w:val="000000"/>
        <w:spacing w:val="0"/>
        <w:w w:val="100"/>
        <w:position w:val="0"/>
        <w:sz w:val="33"/>
        <w:szCs w:val="33"/>
        <w:u w:val="none"/>
      </w:rPr>
    </w:lvl>
    <w:lvl w:ilvl="4">
      <w:start w:val="1"/>
      <w:numFmt w:val="bullet"/>
      <w:lvlText w:val="-"/>
      <w:lvlJc w:val="left"/>
      <w:rPr>
        <w:b/>
        <w:bCs/>
        <w:i w:val="0"/>
        <w:iCs w:val="0"/>
        <w:smallCaps w:val="0"/>
        <w:strike w:val="0"/>
        <w:color w:val="000000"/>
        <w:spacing w:val="0"/>
        <w:w w:val="100"/>
        <w:position w:val="0"/>
        <w:sz w:val="33"/>
        <w:szCs w:val="33"/>
        <w:u w:val="none"/>
      </w:rPr>
    </w:lvl>
    <w:lvl w:ilvl="5">
      <w:start w:val="1"/>
      <w:numFmt w:val="bullet"/>
      <w:lvlText w:val="-"/>
      <w:lvlJc w:val="left"/>
      <w:rPr>
        <w:b/>
        <w:bCs/>
        <w:i w:val="0"/>
        <w:iCs w:val="0"/>
        <w:smallCaps w:val="0"/>
        <w:strike w:val="0"/>
        <w:color w:val="000000"/>
        <w:spacing w:val="0"/>
        <w:w w:val="100"/>
        <w:position w:val="0"/>
        <w:sz w:val="33"/>
        <w:szCs w:val="33"/>
        <w:u w:val="none"/>
      </w:rPr>
    </w:lvl>
    <w:lvl w:ilvl="6">
      <w:start w:val="1"/>
      <w:numFmt w:val="bullet"/>
      <w:lvlText w:val="-"/>
      <w:lvlJc w:val="left"/>
      <w:rPr>
        <w:b/>
        <w:bCs/>
        <w:i w:val="0"/>
        <w:iCs w:val="0"/>
        <w:smallCaps w:val="0"/>
        <w:strike w:val="0"/>
        <w:color w:val="000000"/>
        <w:spacing w:val="0"/>
        <w:w w:val="100"/>
        <w:position w:val="0"/>
        <w:sz w:val="33"/>
        <w:szCs w:val="33"/>
        <w:u w:val="none"/>
      </w:rPr>
    </w:lvl>
    <w:lvl w:ilvl="7">
      <w:start w:val="1"/>
      <w:numFmt w:val="bullet"/>
      <w:lvlText w:val="-"/>
      <w:lvlJc w:val="left"/>
      <w:rPr>
        <w:b/>
        <w:bCs/>
        <w:i w:val="0"/>
        <w:iCs w:val="0"/>
        <w:smallCaps w:val="0"/>
        <w:strike w:val="0"/>
        <w:color w:val="000000"/>
        <w:spacing w:val="0"/>
        <w:w w:val="100"/>
        <w:position w:val="0"/>
        <w:sz w:val="33"/>
        <w:szCs w:val="33"/>
        <w:u w:val="none"/>
      </w:rPr>
    </w:lvl>
    <w:lvl w:ilvl="8">
      <w:start w:val="1"/>
      <w:numFmt w:val="bullet"/>
      <w:lvlText w:val="-"/>
      <w:lvlJc w:val="left"/>
      <w:rPr>
        <w:b/>
        <w:bCs/>
        <w:i w:val="0"/>
        <w:iCs w:val="0"/>
        <w:smallCaps w:val="0"/>
        <w:strike w:val="0"/>
        <w:color w:val="000000"/>
        <w:spacing w:val="0"/>
        <w:w w:val="100"/>
        <w:position w:val="0"/>
        <w:sz w:val="33"/>
        <w:szCs w:val="33"/>
        <w:u w:val="none"/>
      </w:rPr>
    </w:lvl>
  </w:abstractNum>
  <w:abstractNum w:abstractNumId="1" w15:restartNumberingAfterBreak="0">
    <w:nsid w:val="096F21CD"/>
    <w:multiLevelType w:val="multilevel"/>
    <w:tmpl w:val="C7BA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A1F2D"/>
    <w:multiLevelType w:val="multilevel"/>
    <w:tmpl w:val="600A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64C22"/>
    <w:multiLevelType w:val="multilevel"/>
    <w:tmpl w:val="4AC4D79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 w15:restartNumberingAfterBreak="0">
    <w:nsid w:val="1BE43B74"/>
    <w:multiLevelType w:val="multilevel"/>
    <w:tmpl w:val="38F2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691ABE"/>
    <w:multiLevelType w:val="hybridMultilevel"/>
    <w:tmpl w:val="37669F62"/>
    <w:lvl w:ilvl="0" w:tplc="0BB0CFFC">
      <w:numFmt w:val="bullet"/>
      <w:lvlText w:val="►"/>
      <w:lvlJc w:val="left"/>
      <w:pPr>
        <w:ind w:left="2948" w:hanging="624"/>
      </w:pPr>
      <w:rPr>
        <w:rFonts w:ascii="Century Gothic" w:eastAsia="Century Gothic" w:hAnsi="Century Gothic" w:cs="Century Gothic" w:hint="default"/>
        <w:color w:val="528A2E"/>
        <w:spacing w:val="-16"/>
        <w:w w:val="80"/>
        <w:sz w:val="38"/>
        <w:szCs w:val="38"/>
        <w:lang w:val="uk-UA" w:eastAsia="uk-UA" w:bidi="uk-UA"/>
      </w:rPr>
    </w:lvl>
    <w:lvl w:ilvl="1" w:tplc="9076938A">
      <w:numFmt w:val="bullet"/>
      <w:lvlText w:val="•"/>
      <w:lvlJc w:val="left"/>
      <w:pPr>
        <w:ind w:left="3836" w:hanging="624"/>
      </w:pPr>
      <w:rPr>
        <w:rFonts w:hint="default"/>
        <w:lang w:val="uk-UA" w:eastAsia="uk-UA" w:bidi="uk-UA"/>
      </w:rPr>
    </w:lvl>
    <w:lvl w:ilvl="2" w:tplc="AE84A3C2">
      <w:numFmt w:val="bullet"/>
      <w:lvlText w:val="•"/>
      <w:lvlJc w:val="left"/>
      <w:pPr>
        <w:ind w:left="4733" w:hanging="624"/>
      </w:pPr>
      <w:rPr>
        <w:rFonts w:hint="default"/>
        <w:lang w:val="uk-UA" w:eastAsia="uk-UA" w:bidi="uk-UA"/>
      </w:rPr>
    </w:lvl>
    <w:lvl w:ilvl="3" w:tplc="CE52CD98">
      <w:numFmt w:val="bullet"/>
      <w:lvlText w:val="•"/>
      <w:lvlJc w:val="left"/>
      <w:pPr>
        <w:ind w:left="5629" w:hanging="624"/>
      </w:pPr>
      <w:rPr>
        <w:rFonts w:hint="default"/>
        <w:lang w:val="uk-UA" w:eastAsia="uk-UA" w:bidi="uk-UA"/>
      </w:rPr>
    </w:lvl>
    <w:lvl w:ilvl="4" w:tplc="D54EBC7C">
      <w:numFmt w:val="bullet"/>
      <w:lvlText w:val="•"/>
      <w:lvlJc w:val="left"/>
      <w:pPr>
        <w:ind w:left="6526" w:hanging="624"/>
      </w:pPr>
      <w:rPr>
        <w:rFonts w:hint="default"/>
        <w:lang w:val="uk-UA" w:eastAsia="uk-UA" w:bidi="uk-UA"/>
      </w:rPr>
    </w:lvl>
    <w:lvl w:ilvl="5" w:tplc="99D88E22">
      <w:numFmt w:val="bullet"/>
      <w:lvlText w:val="•"/>
      <w:lvlJc w:val="left"/>
      <w:pPr>
        <w:ind w:left="7422" w:hanging="624"/>
      </w:pPr>
      <w:rPr>
        <w:rFonts w:hint="default"/>
        <w:lang w:val="uk-UA" w:eastAsia="uk-UA" w:bidi="uk-UA"/>
      </w:rPr>
    </w:lvl>
    <w:lvl w:ilvl="6" w:tplc="482E716E">
      <w:numFmt w:val="bullet"/>
      <w:lvlText w:val="•"/>
      <w:lvlJc w:val="left"/>
      <w:pPr>
        <w:ind w:left="8319" w:hanging="624"/>
      </w:pPr>
      <w:rPr>
        <w:rFonts w:hint="default"/>
        <w:lang w:val="uk-UA" w:eastAsia="uk-UA" w:bidi="uk-UA"/>
      </w:rPr>
    </w:lvl>
    <w:lvl w:ilvl="7" w:tplc="1422C700">
      <w:numFmt w:val="bullet"/>
      <w:lvlText w:val="•"/>
      <w:lvlJc w:val="left"/>
      <w:pPr>
        <w:ind w:left="9215" w:hanging="624"/>
      </w:pPr>
      <w:rPr>
        <w:rFonts w:hint="default"/>
        <w:lang w:val="uk-UA" w:eastAsia="uk-UA" w:bidi="uk-UA"/>
      </w:rPr>
    </w:lvl>
    <w:lvl w:ilvl="8" w:tplc="02F6EBEC">
      <w:numFmt w:val="bullet"/>
      <w:lvlText w:val="•"/>
      <w:lvlJc w:val="left"/>
      <w:pPr>
        <w:ind w:left="10112" w:hanging="624"/>
      </w:pPr>
      <w:rPr>
        <w:rFonts w:hint="default"/>
        <w:lang w:val="uk-UA" w:eastAsia="uk-UA" w:bidi="uk-UA"/>
      </w:rPr>
    </w:lvl>
  </w:abstractNum>
  <w:abstractNum w:abstractNumId="6" w15:restartNumberingAfterBreak="0">
    <w:nsid w:val="28EF039F"/>
    <w:multiLevelType w:val="multilevel"/>
    <w:tmpl w:val="5A7A8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7C019B"/>
    <w:multiLevelType w:val="multilevel"/>
    <w:tmpl w:val="9E522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B35E0F"/>
    <w:multiLevelType w:val="hybridMultilevel"/>
    <w:tmpl w:val="89109B1A"/>
    <w:lvl w:ilvl="0" w:tplc="EF72A02E">
      <w:start w:val="1"/>
      <w:numFmt w:val="decimal"/>
      <w:lvlText w:val="%1."/>
      <w:lvlJc w:val="left"/>
      <w:pPr>
        <w:ind w:left="720" w:hanging="360"/>
      </w:pPr>
      <w:rPr>
        <w:rFonts w:cs="Times New Roman" w:hint="default"/>
        <w:w w:val="141"/>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9" w15:restartNumberingAfterBreak="0">
    <w:nsid w:val="2C626C21"/>
    <w:multiLevelType w:val="multilevel"/>
    <w:tmpl w:val="EADC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04C5B"/>
    <w:multiLevelType w:val="multilevel"/>
    <w:tmpl w:val="22104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056918"/>
    <w:multiLevelType w:val="hybridMultilevel"/>
    <w:tmpl w:val="33407FF0"/>
    <w:lvl w:ilvl="0" w:tplc="849CFC88">
      <w:numFmt w:val="bullet"/>
      <w:lvlText w:val="•"/>
      <w:lvlJc w:val="left"/>
      <w:pPr>
        <w:ind w:left="1814" w:hanging="437"/>
      </w:pPr>
      <w:rPr>
        <w:rFonts w:ascii="Calibri" w:eastAsia="Calibri" w:hAnsi="Calibri" w:cs="Calibri" w:hint="default"/>
        <w:b/>
        <w:bCs/>
        <w:color w:val="9FD406"/>
        <w:w w:val="76"/>
        <w:sz w:val="40"/>
        <w:szCs w:val="40"/>
        <w:lang w:val="uk-UA" w:eastAsia="uk-UA" w:bidi="uk-UA"/>
      </w:rPr>
    </w:lvl>
    <w:lvl w:ilvl="1" w:tplc="9B6CF36E">
      <w:numFmt w:val="bullet"/>
      <w:lvlText w:val="►"/>
      <w:lvlJc w:val="left"/>
      <w:pPr>
        <w:ind w:left="2948" w:hanging="624"/>
      </w:pPr>
      <w:rPr>
        <w:rFonts w:ascii="Century Gothic" w:eastAsia="Century Gothic" w:hAnsi="Century Gothic" w:cs="Century Gothic" w:hint="default"/>
        <w:color w:val="528A2E"/>
        <w:spacing w:val="-6"/>
        <w:w w:val="80"/>
        <w:sz w:val="38"/>
        <w:szCs w:val="38"/>
        <w:lang w:val="uk-UA" w:eastAsia="uk-UA" w:bidi="uk-UA"/>
      </w:rPr>
    </w:lvl>
    <w:lvl w:ilvl="2" w:tplc="50A439EC">
      <w:numFmt w:val="bullet"/>
      <w:lvlText w:val="•"/>
      <w:lvlJc w:val="left"/>
      <w:pPr>
        <w:ind w:left="2948" w:hanging="437"/>
      </w:pPr>
      <w:rPr>
        <w:rFonts w:ascii="Calibri" w:eastAsia="Calibri" w:hAnsi="Calibri" w:cs="Calibri" w:hint="default"/>
        <w:b/>
        <w:bCs/>
        <w:color w:val="9FD406"/>
        <w:w w:val="76"/>
        <w:sz w:val="40"/>
        <w:szCs w:val="40"/>
        <w:lang w:val="uk-UA" w:eastAsia="uk-UA" w:bidi="uk-UA"/>
      </w:rPr>
    </w:lvl>
    <w:lvl w:ilvl="3" w:tplc="68B2ECB8">
      <w:numFmt w:val="bullet"/>
      <w:lvlText w:val="•"/>
      <w:lvlJc w:val="left"/>
      <w:pPr>
        <w:ind w:left="4932" w:hanging="437"/>
      </w:pPr>
      <w:rPr>
        <w:rFonts w:hint="default"/>
        <w:lang w:val="uk-UA" w:eastAsia="uk-UA" w:bidi="uk-UA"/>
      </w:rPr>
    </w:lvl>
    <w:lvl w:ilvl="4" w:tplc="032AA57A">
      <w:numFmt w:val="bullet"/>
      <w:lvlText w:val="•"/>
      <w:lvlJc w:val="left"/>
      <w:pPr>
        <w:ind w:left="5928" w:hanging="437"/>
      </w:pPr>
      <w:rPr>
        <w:rFonts w:hint="default"/>
        <w:lang w:val="uk-UA" w:eastAsia="uk-UA" w:bidi="uk-UA"/>
      </w:rPr>
    </w:lvl>
    <w:lvl w:ilvl="5" w:tplc="BD1671A4">
      <w:numFmt w:val="bullet"/>
      <w:lvlText w:val="•"/>
      <w:lvlJc w:val="left"/>
      <w:pPr>
        <w:ind w:left="6924" w:hanging="437"/>
      </w:pPr>
      <w:rPr>
        <w:rFonts w:hint="default"/>
        <w:lang w:val="uk-UA" w:eastAsia="uk-UA" w:bidi="uk-UA"/>
      </w:rPr>
    </w:lvl>
    <w:lvl w:ilvl="6" w:tplc="02E2F4FE">
      <w:numFmt w:val="bullet"/>
      <w:lvlText w:val="•"/>
      <w:lvlJc w:val="left"/>
      <w:pPr>
        <w:ind w:left="7920" w:hanging="437"/>
      </w:pPr>
      <w:rPr>
        <w:rFonts w:hint="default"/>
        <w:lang w:val="uk-UA" w:eastAsia="uk-UA" w:bidi="uk-UA"/>
      </w:rPr>
    </w:lvl>
    <w:lvl w:ilvl="7" w:tplc="7520E670">
      <w:numFmt w:val="bullet"/>
      <w:lvlText w:val="•"/>
      <w:lvlJc w:val="left"/>
      <w:pPr>
        <w:ind w:left="8917" w:hanging="437"/>
      </w:pPr>
      <w:rPr>
        <w:rFonts w:hint="default"/>
        <w:lang w:val="uk-UA" w:eastAsia="uk-UA" w:bidi="uk-UA"/>
      </w:rPr>
    </w:lvl>
    <w:lvl w:ilvl="8" w:tplc="EBC8F524">
      <w:numFmt w:val="bullet"/>
      <w:lvlText w:val="•"/>
      <w:lvlJc w:val="left"/>
      <w:pPr>
        <w:ind w:left="9913" w:hanging="437"/>
      </w:pPr>
      <w:rPr>
        <w:rFonts w:hint="default"/>
        <w:lang w:val="uk-UA" w:eastAsia="uk-UA" w:bidi="uk-UA"/>
      </w:rPr>
    </w:lvl>
  </w:abstractNum>
  <w:abstractNum w:abstractNumId="12" w15:restartNumberingAfterBreak="0">
    <w:nsid w:val="30BF56B5"/>
    <w:multiLevelType w:val="multilevel"/>
    <w:tmpl w:val="6C823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A17B53"/>
    <w:multiLevelType w:val="hybridMultilevel"/>
    <w:tmpl w:val="CB68ED0E"/>
    <w:lvl w:ilvl="0" w:tplc="F5CE8E5E">
      <w:numFmt w:val="bullet"/>
      <w:lvlText w:val="►"/>
      <w:lvlJc w:val="left"/>
      <w:pPr>
        <w:ind w:left="2948" w:hanging="624"/>
      </w:pPr>
      <w:rPr>
        <w:rFonts w:ascii="Century Gothic" w:eastAsia="Century Gothic" w:hAnsi="Century Gothic" w:cs="Century Gothic" w:hint="default"/>
        <w:color w:val="528A2E"/>
        <w:spacing w:val="-23"/>
        <w:w w:val="80"/>
        <w:sz w:val="38"/>
        <w:szCs w:val="38"/>
        <w:lang w:val="uk-UA" w:eastAsia="uk-UA" w:bidi="uk-UA"/>
      </w:rPr>
    </w:lvl>
    <w:lvl w:ilvl="1" w:tplc="4E9629C0">
      <w:numFmt w:val="bullet"/>
      <w:lvlText w:val="•"/>
      <w:lvlJc w:val="left"/>
      <w:pPr>
        <w:ind w:left="2948" w:hanging="437"/>
      </w:pPr>
      <w:rPr>
        <w:rFonts w:ascii="Calibri" w:eastAsia="Calibri" w:hAnsi="Calibri" w:cs="Calibri" w:hint="default"/>
        <w:b/>
        <w:bCs/>
        <w:color w:val="9FD406"/>
        <w:w w:val="76"/>
        <w:sz w:val="40"/>
        <w:szCs w:val="40"/>
        <w:lang w:val="uk-UA" w:eastAsia="uk-UA" w:bidi="uk-UA"/>
      </w:rPr>
    </w:lvl>
    <w:lvl w:ilvl="2" w:tplc="02FCD950">
      <w:numFmt w:val="bullet"/>
      <w:lvlText w:val="•"/>
      <w:lvlJc w:val="left"/>
      <w:pPr>
        <w:ind w:left="4733" w:hanging="437"/>
      </w:pPr>
      <w:rPr>
        <w:rFonts w:hint="default"/>
        <w:lang w:val="uk-UA" w:eastAsia="uk-UA" w:bidi="uk-UA"/>
      </w:rPr>
    </w:lvl>
    <w:lvl w:ilvl="3" w:tplc="8620067A">
      <w:numFmt w:val="bullet"/>
      <w:lvlText w:val="•"/>
      <w:lvlJc w:val="left"/>
      <w:pPr>
        <w:ind w:left="5629" w:hanging="437"/>
      </w:pPr>
      <w:rPr>
        <w:rFonts w:hint="default"/>
        <w:lang w:val="uk-UA" w:eastAsia="uk-UA" w:bidi="uk-UA"/>
      </w:rPr>
    </w:lvl>
    <w:lvl w:ilvl="4" w:tplc="F7ECABD8">
      <w:numFmt w:val="bullet"/>
      <w:lvlText w:val="•"/>
      <w:lvlJc w:val="left"/>
      <w:pPr>
        <w:ind w:left="6526" w:hanging="437"/>
      </w:pPr>
      <w:rPr>
        <w:rFonts w:hint="default"/>
        <w:lang w:val="uk-UA" w:eastAsia="uk-UA" w:bidi="uk-UA"/>
      </w:rPr>
    </w:lvl>
    <w:lvl w:ilvl="5" w:tplc="F6D4DCB6">
      <w:numFmt w:val="bullet"/>
      <w:lvlText w:val="•"/>
      <w:lvlJc w:val="left"/>
      <w:pPr>
        <w:ind w:left="7422" w:hanging="437"/>
      </w:pPr>
      <w:rPr>
        <w:rFonts w:hint="default"/>
        <w:lang w:val="uk-UA" w:eastAsia="uk-UA" w:bidi="uk-UA"/>
      </w:rPr>
    </w:lvl>
    <w:lvl w:ilvl="6" w:tplc="CCA09DDA">
      <w:numFmt w:val="bullet"/>
      <w:lvlText w:val="•"/>
      <w:lvlJc w:val="left"/>
      <w:pPr>
        <w:ind w:left="8319" w:hanging="437"/>
      </w:pPr>
      <w:rPr>
        <w:rFonts w:hint="default"/>
        <w:lang w:val="uk-UA" w:eastAsia="uk-UA" w:bidi="uk-UA"/>
      </w:rPr>
    </w:lvl>
    <w:lvl w:ilvl="7" w:tplc="26866A04">
      <w:numFmt w:val="bullet"/>
      <w:lvlText w:val="•"/>
      <w:lvlJc w:val="left"/>
      <w:pPr>
        <w:ind w:left="9215" w:hanging="437"/>
      </w:pPr>
      <w:rPr>
        <w:rFonts w:hint="default"/>
        <w:lang w:val="uk-UA" w:eastAsia="uk-UA" w:bidi="uk-UA"/>
      </w:rPr>
    </w:lvl>
    <w:lvl w:ilvl="8" w:tplc="88361462">
      <w:numFmt w:val="bullet"/>
      <w:lvlText w:val="•"/>
      <w:lvlJc w:val="left"/>
      <w:pPr>
        <w:ind w:left="10112" w:hanging="437"/>
      </w:pPr>
      <w:rPr>
        <w:rFonts w:hint="default"/>
        <w:lang w:val="uk-UA" w:eastAsia="uk-UA" w:bidi="uk-UA"/>
      </w:rPr>
    </w:lvl>
  </w:abstractNum>
  <w:abstractNum w:abstractNumId="14" w15:restartNumberingAfterBreak="0">
    <w:nsid w:val="47514208"/>
    <w:multiLevelType w:val="multilevel"/>
    <w:tmpl w:val="E09C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2E2918"/>
    <w:multiLevelType w:val="multilevel"/>
    <w:tmpl w:val="6C72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AA2534"/>
    <w:multiLevelType w:val="multilevel"/>
    <w:tmpl w:val="F932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496BE9"/>
    <w:multiLevelType w:val="multilevel"/>
    <w:tmpl w:val="38C6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367AAF"/>
    <w:multiLevelType w:val="multilevel"/>
    <w:tmpl w:val="D916B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2D7D1C"/>
    <w:multiLevelType w:val="hybridMultilevel"/>
    <w:tmpl w:val="F13E6300"/>
    <w:lvl w:ilvl="0" w:tplc="64A8EBCC">
      <w:numFmt w:val="bullet"/>
      <w:lvlText w:val="►"/>
      <w:lvlJc w:val="left"/>
      <w:pPr>
        <w:ind w:left="1814" w:hanging="624"/>
      </w:pPr>
      <w:rPr>
        <w:rFonts w:ascii="Century Gothic" w:eastAsia="Century Gothic" w:hAnsi="Century Gothic" w:cs="Century Gothic" w:hint="default"/>
        <w:color w:val="528A2E"/>
        <w:spacing w:val="-17"/>
        <w:w w:val="80"/>
        <w:sz w:val="38"/>
        <w:szCs w:val="38"/>
        <w:lang w:val="uk-UA" w:eastAsia="uk-UA" w:bidi="uk-UA"/>
      </w:rPr>
    </w:lvl>
    <w:lvl w:ilvl="1" w:tplc="90B886A4">
      <w:numFmt w:val="bullet"/>
      <w:lvlText w:val="•"/>
      <w:lvlJc w:val="left"/>
      <w:pPr>
        <w:ind w:left="1814" w:hanging="437"/>
      </w:pPr>
      <w:rPr>
        <w:rFonts w:ascii="Calibri" w:eastAsia="Calibri" w:hAnsi="Calibri" w:cs="Calibri" w:hint="default"/>
        <w:b/>
        <w:bCs/>
        <w:color w:val="9FD406"/>
        <w:w w:val="76"/>
        <w:sz w:val="40"/>
        <w:szCs w:val="40"/>
        <w:lang w:val="uk-UA" w:eastAsia="uk-UA" w:bidi="uk-UA"/>
      </w:rPr>
    </w:lvl>
    <w:lvl w:ilvl="2" w:tplc="B740A6E6">
      <w:numFmt w:val="bullet"/>
      <w:lvlText w:val="•"/>
      <w:lvlJc w:val="left"/>
      <w:pPr>
        <w:ind w:left="2948" w:hanging="437"/>
      </w:pPr>
      <w:rPr>
        <w:rFonts w:hint="default"/>
        <w:b/>
        <w:bCs/>
        <w:w w:val="76"/>
        <w:lang w:val="uk-UA" w:eastAsia="uk-UA" w:bidi="uk-UA"/>
      </w:rPr>
    </w:lvl>
    <w:lvl w:ilvl="3" w:tplc="69E60392">
      <w:numFmt w:val="bullet"/>
      <w:lvlText w:val="•"/>
      <w:lvlJc w:val="left"/>
      <w:pPr>
        <w:ind w:left="4060" w:hanging="437"/>
      </w:pPr>
      <w:rPr>
        <w:rFonts w:hint="default"/>
        <w:lang w:val="uk-UA" w:eastAsia="uk-UA" w:bidi="uk-UA"/>
      </w:rPr>
    </w:lvl>
    <w:lvl w:ilvl="4" w:tplc="37288BF2">
      <w:numFmt w:val="bullet"/>
      <w:lvlText w:val="•"/>
      <w:lvlJc w:val="left"/>
      <w:pPr>
        <w:ind w:left="5181" w:hanging="437"/>
      </w:pPr>
      <w:rPr>
        <w:rFonts w:hint="default"/>
        <w:lang w:val="uk-UA" w:eastAsia="uk-UA" w:bidi="uk-UA"/>
      </w:rPr>
    </w:lvl>
    <w:lvl w:ilvl="5" w:tplc="28046D66">
      <w:numFmt w:val="bullet"/>
      <w:lvlText w:val="•"/>
      <w:lvlJc w:val="left"/>
      <w:pPr>
        <w:ind w:left="6302" w:hanging="437"/>
      </w:pPr>
      <w:rPr>
        <w:rFonts w:hint="default"/>
        <w:lang w:val="uk-UA" w:eastAsia="uk-UA" w:bidi="uk-UA"/>
      </w:rPr>
    </w:lvl>
    <w:lvl w:ilvl="6" w:tplc="54444AE8">
      <w:numFmt w:val="bullet"/>
      <w:lvlText w:val="•"/>
      <w:lvlJc w:val="left"/>
      <w:pPr>
        <w:ind w:left="7422" w:hanging="437"/>
      </w:pPr>
      <w:rPr>
        <w:rFonts w:hint="default"/>
        <w:lang w:val="uk-UA" w:eastAsia="uk-UA" w:bidi="uk-UA"/>
      </w:rPr>
    </w:lvl>
    <w:lvl w:ilvl="7" w:tplc="0DB667D4">
      <w:numFmt w:val="bullet"/>
      <w:lvlText w:val="•"/>
      <w:lvlJc w:val="left"/>
      <w:pPr>
        <w:ind w:left="8543" w:hanging="437"/>
      </w:pPr>
      <w:rPr>
        <w:rFonts w:hint="default"/>
        <w:lang w:val="uk-UA" w:eastAsia="uk-UA" w:bidi="uk-UA"/>
      </w:rPr>
    </w:lvl>
    <w:lvl w:ilvl="8" w:tplc="C9102844">
      <w:numFmt w:val="bullet"/>
      <w:lvlText w:val="•"/>
      <w:lvlJc w:val="left"/>
      <w:pPr>
        <w:ind w:left="9664" w:hanging="437"/>
      </w:pPr>
      <w:rPr>
        <w:rFonts w:hint="default"/>
        <w:lang w:val="uk-UA" w:eastAsia="uk-UA" w:bidi="uk-UA"/>
      </w:rPr>
    </w:lvl>
  </w:abstractNum>
  <w:abstractNum w:abstractNumId="20" w15:restartNumberingAfterBreak="0">
    <w:nsid w:val="6082375E"/>
    <w:multiLevelType w:val="multilevel"/>
    <w:tmpl w:val="A840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6D7A7D"/>
    <w:multiLevelType w:val="multilevel"/>
    <w:tmpl w:val="B0C88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7E1033"/>
    <w:multiLevelType w:val="hybridMultilevel"/>
    <w:tmpl w:val="520E3964"/>
    <w:lvl w:ilvl="0" w:tplc="3FF4C230">
      <w:numFmt w:val="bullet"/>
      <w:lvlText w:val="►"/>
      <w:lvlJc w:val="left"/>
      <w:pPr>
        <w:ind w:left="1814" w:hanging="624"/>
      </w:pPr>
      <w:rPr>
        <w:rFonts w:ascii="Century Gothic" w:eastAsia="Century Gothic" w:hAnsi="Century Gothic" w:cs="Century Gothic" w:hint="default"/>
        <w:color w:val="528A2E"/>
        <w:spacing w:val="-6"/>
        <w:w w:val="80"/>
        <w:sz w:val="38"/>
        <w:szCs w:val="38"/>
        <w:lang w:val="uk-UA" w:eastAsia="uk-UA" w:bidi="uk-UA"/>
      </w:rPr>
    </w:lvl>
    <w:lvl w:ilvl="1" w:tplc="62CCB3F8">
      <w:numFmt w:val="bullet"/>
      <w:lvlText w:val="•"/>
      <w:lvlJc w:val="left"/>
      <w:pPr>
        <w:ind w:left="1814" w:hanging="437"/>
      </w:pPr>
      <w:rPr>
        <w:rFonts w:ascii="Calibri" w:eastAsia="Calibri" w:hAnsi="Calibri" w:cs="Calibri" w:hint="default"/>
        <w:b/>
        <w:bCs/>
        <w:color w:val="9FD406"/>
        <w:w w:val="76"/>
        <w:sz w:val="40"/>
        <w:szCs w:val="40"/>
        <w:lang w:val="uk-UA" w:eastAsia="uk-UA" w:bidi="uk-UA"/>
      </w:rPr>
    </w:lvl>
    <w:lvl w:ilvl="2" w:tplc="A508C7C4">
      <w:numFmt w:val="bullet"/>
      <w:lvlText w:val="•"/>
      <w:lvlJc w:val="left"/>
      <w:pPr>
        <w:ind w:left="2948" w:hanging="437"/>
      </w:pPr>
      <w:rPr>
        <w:rFonts w:ascii="Calibri" w:eastAsia="Calibri" w:hAnsi="Calibri" w:cs="Calibri" w:hint="default"/>
        <w:b/>
        <w:bCs/>
        <w:color w:val="9FD406"/>
        <w:w w:val="76"/>
        <w:sz w:val="40"/>
        <w:szCs w:val="40"/>
        <w:lang w:val="uk-UA" w:eastAsia="uk-UA" w:bidi="uk-UA"/>
      </w:rPr>
    </w:lvl>
    <w:lvl w:ilvl="3" w:tplc="416AD5D6">
      <w:numFmt w:val="bullet"/>
      <w:lvlText w:val="•"/>
      <w:lvlJc w:val="left"/>
      <w:pPr>
        <w:ind w:left="4932" w:hanging="437"/>
      </w:pPr>
      <w:rPr>
        <w:rFonts w:hint="default"/>
        <w:lang w:val="uk-UA" w:eastAsia="uk-UA" w:bidi="uk-UA"/>
      </w:rPr>
    </w:lvl>
    <w:lvl w:ilvl="4" w:tplc="ED324796">
      <w:numFmt w:val="bullet"/>
      <w:lvlText w:val="•"/>
      <w:lvlJc w:val="left"/>
      <w:pPr>
        <w:ind w:left="5928" w:hanging="437"/>
      </w:pPr>
      <w:rPr>
        <w:rFonts w:hint="default"/>
        <w:lang w:val="uk-UA" w:eastAsia="uk-UA" w:bidi="uk-UA"/>
      </w:rPr>
    </w:lvl>
    <w:lvl w:ilvl="5" w:tplc="C88C23A2">
      <w:numFmt w:val="bullet"/>
      <w:lvlText w:val="•"/>
      <w:lvlJc w:val="left"/>
      <w:pPr>
        <w:ind w:left="6924" w:hanging="437"/>
      </w:pPr>
      <w:rPr>
        <w:rFonts w:hint="default"/>
        <w:lang w:val="uk-UA" w:eastAsia="uk-UA" w:bidi="uk-UA"/>
      </w:rPr>
    </w:lvl>
    <w:lvl w:ilvl="6" w:tplc="510A7100">
      <w:numFmt w:val="bullet"/>
      <w:lvlText w:val="•"/>
      <w:lvlJc w:val="left"/>
      <w:pPr>
        <w:ind w:left="7920" w:hanging="437"/>
      </w:pPr>
      <w:rPr>
        <w:rFonts w:hint="default"/>
        <w:lang w:val="uk-UA" w:eastAsia="uk-UA" w:bidi="uk-UA"/>
      </w:rPr>
    </w:lvl>
    <w:lvl w:ilvl="7" w:tplc="A0D0E9E4">
      <w:numFmt w:val="bullet"/>
      <w:lvlText w:val="•"/>
      <w:lvlJc w:val="left"/>
      <w:pPr>
        <w:ind w:left="8917" w:hanging="437"/>
      </w:pPr>
      <w:rPr>
        <w:rFonts w:hint="default"/>
        <w:lang w:val="uk-UA" w:eastAsia="uk-UA" w:bidi="uk-UA"/>
      </w:rPr>
    </w:lvl>
    <w:lvl w:ilvl="8" w:tplc="4F24A198">
      <w:numFmt w:val="bullet"/>
      <w:lvlText w:val="•"/>
      <w:lvlJc w:val="left"/>
      <w:pPr>
        <w:ind w:left="9913" w:hanging="437"/>
      </w:pPr>
      <w:rPr>
        <w:rFonts w:hint="default"/>
        <w:lang w:val="uk-UA" w:eastAsia="uk-UA" w:bidi="uk-UA"/>
      </w:rPr>
    </w:lvl>
  </w:abstractNum>
  <w:abstractNum w:abstractNumId="23" w15:restartNumberingAfterBreak="0">
    <w:nsid w:val="6D9D6A05"/>
    <w:multiLevelType w:val="multilevel"/>
    <w:tmpl w:val="103E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4C37B3"/>
    <w:multiLevelType w:val="multilevel"/>
    <w:tmpl w:val="FF22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5F5C0A"/>
    <w:multiLevelType w:val="multilevel"/>
    <w:tmpl w:val="63C28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B43362"/>
    <w:multiLevelType w:val="hybridMultilevel"/>
    <w:tmpl w:val="DEB679A6"/>
    <w:lvl w:ilvl="0" w:tplc="65C0DA4C">
      <w:numFmt w:val="bullet"/>
      <w:lvlText w:val="►"/>
      <w:lvlJc w:val="left"/>
      <w:pPr>
        <w:ind w:left="2948" w:hanging="624"/>
      </w:pPr>
      <w:rPr>
        <w:rFonts w:ascii="Century Gothic" w:eastAsia="Century Gothic" w:hAnsi="Century Gothic" w:cs="Century Gothic" w:hint="default"/>
        <w:color w:val="528A2E"/>
        <w:spacing w:val="-11"/>
        <w:w w:val="80"/>
        <w:sz w:val="38"/>
        <w:szCs w:val="38"/>
        <w:lang w:val="uk-UA" w:eastAsia="uk-UA" w:bidi="uk-UA"/>
      </w:rPr>
    </w:lvl>
    <w:lvl w:ilvl="1" w:tplc="4CA49D1E">
      <w:numFmt w:val="bullet"/>
      <w:lvlText w:val="•"/>
      <w:lvlJc w:val="left"/>
      <w:pPr>
        <w:ind w:left="3836" w:hanging="624"/>
      </w:pPr>
      <w:rPr>
        <w:rFonts w:hint="default"/>
        <w:lang w:val="uk-UA" w:eastAsia="uk-UA" w:bidi="uk-UA"/>
      </w:rPr>
    </w:lvl>
    <w:lvl w:ilvl="2" w:tplc="323EFDDE">
      <w:numFmt w:val="bullet"/>
      <w:lvlText w:val="•"/>
      <w:lvlJc w:val="left"/>
      <w:pPr>
        <w:ind w:left="4733" w:hanging="624"/>
      </w:pPr>
      <w:rPr>
        <w:rFonts w:hint="default"/>
        <w:lang w:val="uk-UA" w:eastAsia="uk-UA" w:bidi="uk-UA"/>
      </w:rPr>
    </w:lvl>
    <w:lvl w:ilvl="3" w:tplc="B2D63354">
      <w:numFmt w:val="bullet"/>
      <w:lvlText w:val="•"/>
      <w:lvlJc w:val="left"/>
      <w:pPr>
        <w:ind w:left="5629" w:hanging="624"/>
      </w:pPr>
      <w:rPr>
        <w:rFonts w:hint="default"/>
        <w:lang w:val="uk-UA" w:eastAsia="uk-UA" w:bidi="uk-UA"/>
      </w:rPr>
    </w:lvl>
    <w:lvl w:ilvl="4" w:tplc="A1748D9C">
      <w:numFmt w:val="bullet"/>
      <w:lvlText w:val="•"/>
      <w:lvlJc w:val="left"/>
      <w:pPr>
        <w:ind w:left="6526" w:hanging="624"/>
      </w:pPr>
      <w:rPr>
        <w:rFonts w:hint="default"/>
        <w:lang w:val="uk-UA" w:eastAsia="uk-UA" w:bidi="uk-UA"/>
      </w:rPr>
    </w:lvl>
    <w:lvl w:ilvl="5" w:tplc="3E2691F6">
      <w:numFmt w:val="bullet"/>
      <w:lvlText w:val="•"/>
      <w:lvlJc w:val="left"/>
      <w:pPr>
        <w:ind w:left="7422" w:hanging="624"/>
      </w:pPr>
      <w:rPr>
        <w:rFonts w:hint="default"/>
        <w:lang w:val="uk-UA" w:eastAsia="uk-UA" w:bidi="uk-UA"/>
      </w:rPr>
    </w:lvl>
    <w:lvl w:ilvl="6" w:tplc="2558F3DA">
      <w:numFmt w:val="bullet"/>
      <w:lvlText w:val="•"/>
      <w:lvlJc w:val="left"/>
      <w:pPr>
        <w:ind w:left="8319" w:hanging="624"/>
      </w:pPr>
      <w:rPr>
        <w:rFonts w:hint="default"/>
        <w:lang w:val="uk-UA" w:eastAsia="uk-UA" w:bidi="uk-UA"/>
      </w:rPr>
    </w:lvl>
    <w:lvl w:ilvl="7" w:tplc="77FEA7FC">
      <w:numFmt w:val="bullet"/>
      <w:lvlText w:val="•"/>
      <w:lvlJc w:val="left"/>
      <w:pPr>
        <w:ind w:left="9215" w:hanging="624"/>
      </w:pPr>
      <w:rPr>
        <w:rFonts w:hint="default"/>
        <w:lang w:val="uk-UA" w:eastAsia="uk-UA" w:bidi="uk-UA"/>
      </w:rPr>
    </w:lvl>
    <w:lvl w:ilvl="8" w:tplc="DD7ED146">
      <w:numFmt w:val="bullet"/>
      <w:lvlText w:val="•"/>
      <w:lvlJc w:val="left"/>
      <w:pPr>
        <w:ind w:left="10112" w:hanging="624"/>
      </w:pPr>
      <w:rPr>
        <w:rFonts w:hint="default"/>
        <w:lang w:val="uk-UA" w:eastAsia="uk-UA" w:bidi="uk-UA"/>
      </w:rPr>
    </w:lvl>
  </w:abstractNum>
  <w:num w:numId="1">
    <w:abstractNumId w:val="3"/>
  </w:num>
  <w:num w:numId="2">
    <w:abstractNumId w:val="8"/>
  </w:num>
  <w:num w:numId="3">
    <w:abstractNumId w:val="22"/>
  </w:num>
  <w:num w:numId="4">
    <w:abstractNumId w:val="26"/>
  </w:num>
  <w:num w:numId="5">
    <w:abstractNumId w:val="0"/>
  </w:num>
  <w:num w:numId="6">
    <w:abstractNumId w:val="19"/>
  </w:num>
  <w:num w:numId="7">
    <w:abstractNumId w:val="5"/>
  </w:num>
  <w:num w:numId="8">
    <w:abstractNumId w:val="11"/>
  </w:num>
  <w:num w:numId="9">
    <w:abstractNumId w:val="13"/>
  </w:num>
  <w:num w:numId="10">
    <w:abstractNumId w:val="12"/>
  </w:num>
  <w:num w:numId="11">
    <w:abstractNumId w:val="25"/>
  </w:num>
  <w:num w:numId="12">
    <w:abstractNumId w:val="18"/>
  </w:num>
  <w:num w:numId="13">
    <w:abstractNumId w:val="6"/>
  </w:num>
  <w:num w:numId="14">
    <w:abstractNumId w:val="21"/>
  </w:num>
  <w:num w:numId="15">
    <w:abstractNumId w:val="7"/>
  </w:num>
  <w:num w:numId="16">
    <w:abstractNumId w:val="10"/>
  </w:num>
  <w:num w:numId="17">
    <w:abstractNumId w:val="2"/>
  </w:num>
  <w:num w:numId="18">
    <w:abstractNumId w:val="14"/>
  </w:num>
  <w:num w:numId="19">
    <w:abstractNumId w:val="23"/>
  </w:num>
  <w:num w:numId="20">
    <w:abstractNumId w:val="20"/>
  </w:num>
  <w:num w:numId="21">
    <w:abstractNumId w:val="24"/>
  </w:num>
  <w:num w:numId="22">
    <w:abstractNumId w:val="4"/>
  </w:num>
  <w:num w:numId="23">
    <w:abstractNumId w:val="16"/>
  </w:num>
  <w:num w:numId="24">
    <w:abstractNumId w:val="9"/>
  </w:num>
  <w:num w:numId="25">
    <w:abstractNumId w:val="15"/>
  </w:num>
  <w:num w:numId="26">
    <w:abstractNumId w:val="1"/>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214"/>
    <w:rsid w:val="00011DD0"/>
    <w:rsid w:val="00012F90"/>
    <w:rsid w:val="00034C05"/>
    <w:rsid w:val="0005005A"/>
    <w:rsid w:val="000625C3"/>
    <w:rsid w:val="00066EC5"/>
    <w:rsid w:val="00067D21"/>
    <w:rsid w:val="000846BF"/>
    <w:rsid w:val="000A0A44"/>
    <w:rsid w:val="000A3D27"/>
    <w:rsid w:val="000A633B"/>
    <w:rsid w:val="000B0214"/>
    <w:rsid w:val="000B1957"/>
    <w:rsid w:val="000B5DDD"/>
    <w:rsid w:val="000C3D1F"/>
    <w:rsid w:val="000E5844"/>
    <w:rsid w:val="000F1335"/>
    <w:rsid w:val="001011E8"/>
    <w:rsid w:val="001078B6"/>
    <w:rsid w:val="00147436"/>
    <w:rsid w:val="00161D26"/>
    <w:rsid w:val="00170DC1"/>
    <w:rsid w:val="00175237"/>
    <w:rsid w:val="0019548E"/>
    <w:rsid w:val="001A28C8"/>
    <w:rsid w:val="001A3638"/>
    <w:rsid w:val="001A3C2E"/>
    <w:rsid w:val="001D2965"/>
    <w:rsid w:val="001D7D95"/>
    <w:rsid w:val="001E0A41"/>
    <w:rsid w:val="001E3B06"/>
    <w:rsid w:val="001F0C0B"/>
    <w:rsid w:val="00222116"/>
    <w:rsid w:val="00237E17"/>
    <w:rsid w:val="002416B9"/>
    <w:rsid w:val="00263148"/>
    <w:rsid w:val="00283C30"/>
    <w:rsid w:val="00283D0A"/>
    <w:rsid w:val="002918C3"/>
    <w:rsid w:val="002A03A7"/>
    <w:rsid w:val="002E56FB"/>
    <w:rsid w:val="002F2BD6"/>
    <w:rsid w:val="00306374"/>
    <w:rsid w:val="00307AC2"/>
    <w:rsid w:val="00315654"/>
    <w:rsid w:val="00316AC7"/>
    <w:rsid w:val="00320C45"/>
    <w:rsid w:val="0034101E"/>
    <w:rsid w:val="003512C7"/>
    <w:rsid w:val="0035419C"/>
    <w:rsid w:val="00377047"/>
    <w:rsid w:val="003B6407"/>
    <w:rsid w:val="003E10AD"/>
    <w:rsid w:val="003F2DA9"/>
    <w:rsid w:val="003F7672"/>
    <w:rsid w:val="003F7BAF"/>
    <w:rsid w:val="00425D49"/>
    <w:rsid w:val="004344F8"/>
    <w:rsid w:val="00435685"/>
    <w:rsid w:val="004634D5"/>
    <w:rsid w:val="00463D0D"/>
    <w:rsid w:val="00465022"/>
    <w:rsid w:val="004770EA"/>
    <w:rsid w:val="00493FB5"/>
    <w:rsid w:val="004C4E63"/>
    <w:rsid w:val="004C66E8"/>
    <w:rsid w:val="004C7872"/>
    <w:rsid w:val="004D10AD"/>
    <w:rsid w:val="00510992"/>
    <w:rsid w:val="00510AE7"/>
    <w:rsid w:val="00511BDF"/>
    <w:rsid w:val="00516A17"/>
    <w:rsid w:val="00545B98"/>
    <w:rsid w:val="00554E24"/>
    <w:rsid w:val="00555F91"/>
    <w:rsid w:val="005710F8"/>
    <w:rsid w:val="00591715"/>
    <w:rsid w:val="00593322"/>
    <w:rsid w:val="00596DAE"/>
    <w:rsid w:val="005D14E9"/>
    <w:rsid w:val="005D2382"/>
    <w:rsid w:val="005E3802"/>
    <w:rsid w:val="005E5D7F"/>
    <w:rsid w:val="00644490"/>
    <w:rsid w:val="00652E95"/>
    <w:rsid w:val="00687C9C"/>
    <w:rsid w:val="006A0EED"/>
    <w:rsid w:val="006A411D"/>
    <w:rsid w:val="006D4430"/>
    <w:rsid w:val="006F43D4"/>
    <w:rsid w:val="006F6FF3"/>
    <w:rsid w:val="00716756"/>
    <w:rsid w:val="0072328B"/>
    <w:rsid w:val="00742A31"/>
    <w:rsid w:val="00765DB3"/>
    <w:rsid w:val="007762F8"/>
    <w:rsid w:val="00781D3A"/>
    <w:rsid w:val="00795998"/>
    <w:rsid w:val="007B4EC9"/>
    <w:rsid w:val="007C7550"/>
    <w:rsid w:val="007D4E55"/>
    <w:rsid w:val="007E78BF"/>
    <w:rsid w:val="007F7837"/>
    <w:rsid w:val="008104CC"/>
    <w:rsid w:val="0084639A"/>
    <w:rsid w:val="008658A1"/>
    <w:rsid w:val="00897B06"/>
    <w:rsid w:val="008D439A"/>
    <w:rsid w:val="008F2C0D"/>
    <w:rsid w:val="008F4965"/>
    <w:rsid w:val="008F6363"/>
    <w:rsid w:val="00905F37"/>
    <w:rsid w:val="009142FC"/>
    <w:rsid w:val="00922631"/>
    <w:rsid w:val="009A1648"/>
    <w:rsid w:val="009B016A"/>
    <w:rsid w:val="009B0A55"/>
    <w:rsid w:val="009C02F6"/>
    <w:rsid w:val="009C12D5"/>
    <w:rsid w:val="009D2669"/>
    <w:rsid w:val="009D7845"/>
    <w:rsid w:val="009F2D6E"/>
    <w:rsid w:val="00A06444"/>
    <w:rsid w:val="00A3110A"/>
    <w:rsid w:val="00A54843"/>
    <w:rsid w:val="00A5798D"/>
    <w:rsid w:val="00A601A4"/>
    <w:rsid w:val="00A702A0"/>
    <w:rsid w:val="00A8460F"/>
    <w:rsid w:val="00AA6C0F"/>
    <w:rsid w:val="00AA7256"/>
    <w:rsid w:val="00AB016E"/>
    <w:rsid w:val="00AB06A4"/>
    <w:rsid w:val="00AF2969"/>
    <w:rsid w:val="00B001E6"/>
    <w:rsid w:val="00B133CC"/>
    <w:rsid w:val="00B23059"/>
    <w:rsid w:val="00B41D15"/>
    <w:rsid w:val="00B42256"/>
    <w:rsid w:val="00B448F5"/>
    <w:rsid w:val="00B502B9"/>
    <w:rsid w:val="00B5489F"/>
    <w:rsid w:val="00B64EF2"/>
    <w:rsid w:val="00B71886"/>
    <w:rsid w:val="00B7372C"/>
    <w:rsid w:val="00B81E8C"/>
    <w:rsid w:val="00B849CF"/>
    <w:rsid w:val="00B85DB3"/>
    <w:rsid w:val="00B96B59"/>
    <w:rsid w:val="00BC5E61"/>
    <w:rsid w:val="00BE21C9"/>
    <w:rsid w:val="00BE58DC"/>
    <w:rsid w:val="00BE5908"/>
    <w:rsid w:val="00BF1413"/>
    <w:rsid w:val="00BF400C"/>
    <w:rsid w:val="00C06952"/>
    <w:rsid w:val="00C2462D"/>
    <w:rsid w:val="00C35D0C"/>
    <w:rsid w:val="00C40E4E"/>
    <w:rsid w:val="00C547A7"/>
    <w:rsid w:val="00C56409"/>
    <w:rsid w:val="00C63208"/>
    <w:rsid w:val="00C63918"/>
    <w:rsid w:val="00C70E36"/>
    <w:rsid w:val="00C7159B"/>
    <w:rsid w:val="00C81622"/>
    <w:rsid w:val="00C81E26"/>
    <w:rsid w:val="00CA1848"/>
    <w:rsid w:val="00CA6862"/>
    <w:rsid w:val="00CA7739"/>
    <w:rsid w:val="00CD44F4"/>
    <w:rsid w:val="00D06180"/>
    <w:rsid w:val="00D36A97"/>
    <w:rsid w:val="00D51151"/>
    <w:rsid w:val="00D557E6"/>
    <w:rsid w:val="00D660C5"/>
    <w:rsid w:val="00D6621C"/>
    <w:rsid w:val="00D71D50"/>
    <w:rsid w:val="00D77CEA"/>
    <w:rsid w:val="00D84A1B"/>
    <w:rsid w:val="00DA7E8E"/>
    <w:rsid w:val="00DB4AE6"/>
    <w:rsid w:val="00DB7C11"/>
    <w:rsid w:val="00DC06DC"/>
    <w:rsid w:val="00DC6CD0"/>
    <w:rsid w:val="00DE0B03"/>
    <w:rsid w:val="00DE12FF"/>
    <w:rsid w:val="00DF1FB7"/>
    <w:rsid w:val="00DF5E45"/>
    <w:rsid w:val="00E004D8"/>
    <w:rsid w:val="00E277E7"/>
    <w:rsid w:val="00E33894"/>
    <w:rsid w:val="00E44D7F"/>
    <w:rsid w:val="00E54106"/>
    <w:rsid w:val="00E57DA0"/>
    <w:rsid w:val="00E6040F"/>
    <w:rsid w:val="00E60570"/>
    <w:rsid w:val="00E80EB8"/>
    <w:rsid w:val="00E948E3"/>
    <w:rsid w:val="00EB0A6A"/>
    <w:rsid w:val="00EB5849"/>
    <w:rsid w:val="00EB7F6D"/>
    <w:rsid w:val="00ED5486"/>
    <w:rsid w:val="00EE766B"/>
    <w:rsid w:val="00F23ADB"/>
    <w:rsid w:val="00F43E31"/>
    <w:rsid w:val="00F46E39"/>
    <w:rsid w:val="00F50D76"/>
    <w:rsid w:val="00F5147C"/>
    <w:rsid w:val="00F52923"/>
    <w:rsid w:val="00F56F65"/>
    <w:rsid w:val="00F579F6"/>
    <w:rsid w:val="00F60471"/>
    <w:rsid w:val="00F7011A"/>
    <w:rsid w:val="00F8468A"/>
    <w:rsid w:val="00F9150D"/>
    <w:rsid w:val="00F927DF"/>
    <w:rsid w:val="00FA0D59"/>
    <w:rsid w:val="00FB26F5"/>
    <w:rsid w:val="00FB6A21"/>
    <w:rsid w:val="00FD04BB"/>
    <w:rsid w:val="00FD2819"/>
    <w:rsid w:val="00FD33A5"/>
    <w:rsid w:val="00FE1882"/>
    <w:rsid w:val="00FF05C2"/>
    <w:rsid w:val="00FF57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6BA8F"/>
  <w15:chartTrackingRefBased/>
  <w15:docId w15:val="{2B0E0036-59B4-47AE-BA4D-88DE02971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36A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A579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7">
    <w:name w:val="heading 7"/>
    <w:basedOn w:val="a"/>
    <w:next w:val="a"/>
    <w:link w:val="70"/>
    <w:uiPriority w:val="9"/>
    <w:semiHidden/>
    <w:unhideWhenUsed/>
    <w:qFormat/>
    <w:rsid w:val="005710F8"/>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2DA9"/>
    <w:pPr>
      <w:ind w:left="720"/>
      <w:contextualSpacing/>
    </w:pPr>
  </w:style>
  <w:style w:type="character" w:customStyle="1" w:styleId="10">
    <w:name w:val="Заголовок 1 Знак"/>
    <w:basedOn w:val="a0"/>
    <w:link w:val="1"/>
    <w:uiPriority w:val="9"/>
    <w:rsid w:val="00D36A97"/>
    <w:rPr>
      <w:rFonts w:asciiTheme="majorHAnsi" w:eastAsiaTheme="majorEastAsia" w:hAnsiTheme="majorHAnsi" w:cstheme="majorBidi"/>
      <w:color w:val="2E74B5" w:themeColor="accent1" w:themeShade="BF"/>
      <w:sz w:val="32"/>
      <w:szCs w:val="32"/>
    </w:rPr>
  </w:style>
  <w:style w:type="character" w:customStyle="1" w:styleId="70">
    <w:name w:val="Заголовок 7 Знак"/>
    <w:basedOn w:val="a0"/>
    <w:link w:val="7"/>
    <w:uiPriority w:val="9"/>
    <w:semiHidden/>
    <w:rsid w:val="005710F8"/>
    <w:rPr>
      <w:rFonts w:asciiTheme="majorHAnsi" w:eastAsiaTheme="majorEastAsia" w:hAnsiTheme="majorHAnsi" w:cstheme="majorBidi"/>
      <w:i/>
      <w:iCs/>
      <w:color w:val="1F4D78" w:themeColor="accent1" w:themeShade="7F"/>
    </w:rPr>
  </w:style>
  <w:style w:type="table" w:styleId="a4">
    <w:name w:val="Table Grid"/>
    <w:basedOn w:val="a1"/>
    <w:uiPriority w:val="39"/>
    <w:rsid w:val="00A31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A5798D"/>
    <w:rPr>
      <w:rFonts w:asciiTheme="majorHAnsi" w:eastAsiaTheme="majorEastAsia" w:hAnsiTheme="majorHAnsi" w:cstheme="majorBidi"/>
      <w:i/>
      <w:iCs/>
      <w:color w:val="2E74B5" w:themeColor="accent1" w:themeShade="BF"/>
    </w:rPr>
  </w:style>
  <w:style w:type="paragraph" w:customStyle="1" w:styleId="Standard">
    <w:name w:val="Standard"/>
    <w:rsid w:val="0084639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84639A"/>
    <w:pPr>
      <w:spacing w:after="120"/>
    </w:pPr>
  </w:style>
  <w:style w:type="character" w:styleId="a5">
    <w:name w:val="Emphasis"/>
    <w:rsid w:val="0084639A"/>
    <w:rPr>
      <w:i/>
      <w:iCs/>
    </w:rPr>
  </w:style>
  <w:style w:type="paragraph" w:styleId="a6">
    <w:name w:val="header"/>
    <w:basedOn w:val="a"/>
    <w:link w:val="a7"/>
    <w:uiPriority w:val="99"/>
    <w:unhideWhenUsed/>
    <w:rsid w:val="009D2669"/>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9D2669"/>
  </w:style>
  <w:style w:type="paragraph" w:styleId="a8">
    <w:name w:val="footer"/>
    <w:basedOn w:val="a"/>
    <w:link w:val="a9"/>
    <w:uiPriority w:val="99"/>
    <w:unhideWhenUsed/>
    <w:rsid w:val="009D2669"/>
    <w:pPr>
      <w:tabs>
        <w:tab w:val="center" w:pos="4819"/>
        <w:tab w:val="right" w:pos="9639"/>
      </w:tabs>
      <w:spacing w:after="0" w:line="240" w:lineRule="auto"/>
    </w:pPr>
  </w:style>
  <w:style w:type="character" w:customStyle="1" w:styleId="a9">
    <w:name w:val="Нижний колонтитул Знак"/>
    <w:basedOn w:val="a0"/>
    <w:link w:val="a8"/>
    <w:uiPriority w:val="99"/>
    <w:rsid w:val="009D2669"/>
  </w:style>
  <w:style w:type="paragraph" w:styleId="aa">
    <w:name w:val="No Spacing"/>
    <w:uiPriority w:val="1"/>
    <w:qFormat/>
    <w:rsid w:val="008F6363"/>
    <w:pPr>
      <w:spacing w:after="0" w:line="240" w:lineRule="auto"/>
    </w:pPr>
  </w:style>
  <w:style w:type="paragraph" w:styleId="ab">
    <w:name w:val="Title"/>
    <w:basedOn w:val="a"/>
    <w:next w:val="a"/>
    <w:link w:val="ac"/>
    <w:uiPriority w:val="10"/>
    <w:qFormat/>
    <w:rsid w:val="008F63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0"/>
    <w:link w:val="ab"/>
    <w:uiPriority w:val="10"/>
    <w:rsid w:val="008F6363"/>
    <w:rPr>
      <w:rFonts w:asciiTheme="majorHAnsi" w:eastAsiaTheme="majorEastAsia" w:hAnsiTheme="majorHAnsi" w:cstheme="majorBidi"/>
      <w:spacing w:val="-10"/>
      <w:kern w:val="28"/>
      <w:sz w:val="56"/>
      <w:szCs w:val="56"/>
    </w:rPr>
  </w:style>
  <w:style w:type="character" w:styleId="ad">
    <w:name w:val="Subtle Emphasis"/>
    <w:basedOn w:val="a0"/>
    <w:uiPriority w:val="19"/>
    <w:qFormat/>
    <w:rsid w:val="008F6363"/>
    <w:rPr>
      <w:i/>
      <w:iCs/>
      <w:color w:val="404040" w:themeColor="text1" w:themeTint="BF"/>
    </w:rPr>
  </w:style>
  <w:style w:type="paragraph" w:styleId="ae">
    <w:name w:val="Normal (Web)"/>
    <w:basedOn w:val="a"/>
    <w:uiPriority w:val="99"/>
    <w:unhideWhenUsed/>
    <w:rsid w:val="00C40E4E"/>
    <w:rPr>
      <w:rFonts w:ascii="Times New Roman" w:hAnsi="Times New Roman" w:cs="Times New Roman"/>
      <w:sz w:val="24"/>
      <w:szCs w:val="24"/>
    </w:rPr>
  </w:style>
  <w:style w:type="character" w:styleId="af">
    <w:name w:val="Strong"/>
    <w:basedOn w:val="a0"/>
    <w:qFormat/>
    <w:rsid w:val="00C40E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654497">
      <w:bodyDiv w:val="1"/>
      <w:marLeft w:val="0"/>
      <w:marRight w:val="0"/>
      <w:marTop w:val="0"/>
      <w:marBottom w:val="0"/>
      <w:divBdr>
        <w:top w:val="none" w:sz="0" w:space="0" w:color="auto"/>
        <w:left w:val="none" w:sz="0" w:space="0" w:color="auto"/>
        <w:bottom w:val="none" w:sz="0" w:space="0" w:color="auto"/>
        <w:right w:val="none" w:sz="0" w:space="0" w:color="auto"/>
      </w:divBdr>
    </w:div>
    <w:div w:id="819620162">
      <w:bodyDiv w:val="1"/>
      <w:marLeft w:val="0"/>
      <w:marRight w:val="0"/>
      <w:marTop w:val="0"/>
      <w:marBottom w:val="0"/>
      <w:divBdr>
        <w:top w:val="none" w:sz="0" w:space="0" w:color="auto"/>
        <w:left w:val="none" w:sz="0" w:space="0" w:color="auto"/>
        <w:bottom w:val="none" w:sz="0" w:space="0" w:color="auto"/>
        <w:right w:val="none" w:sz="0" w:space="0" w:color="auto"/>
      </w:divBdr>
    </w:div>
    <w:div w:id="1025983346">
      <w:bodyDiv w:val="1"/>
      <w:marLeft w:val="0"/>
      <w:marRight w:val="0"/>
      <w:marTop w:val="0"/>
      <w:marBottom w:val="0"/>
      <w:divBdr>
        <w:top w:val="none" w:sz="0" w:space="0" w:color="auto"/>
        <w:left w:val="none" w:sz="0" w:space="0" w:color="auto"/>
        <w:bottom w:val="none" w:sz="0" w:space="0" w:color="auto"/>
        <w:right w:val="none" w:sz="0" w:space="0" w:color="auto"/>
      </w:divBdr>
    </w:div>
    <w:div w:id="1091705555">
      <w:bodyDiv w:val="1"/>
      <w:marLeft w:val="0"/>
      <w:marRight w:val="0"/>
      <w:marTop w:val="0"/>
      <w:marBottom w:val="0"/>
      <w:divBdr>
        <w:top w:val="none" w:sz="0" w:space="0" w:color="auto"/>
        <w:left w:val="none" w:sz="0" w:space="0" w:color="auto"/>
        <w:bottom w:val="none" w:sz="0" w:space="0" w:color="auto"/>
        <w:right w:val="none" w:sz="0" w:space="0" w:color="auto"/>
      </w:divBdr>
      <w:divsChild>
        <w:div w:id="1079131514">
          <w:marLeft w:val="0"/>
          <w:marRight w:val="0"/>
          <w:marTop w:val="0"/>
          <w:marBottom w:val="0"/>
          <w:divBdr>
            <w:top w:val="none" w:sz="0" w:space="0" w:color="auto"/>
            <w:left w:val="none" w:sz="0" w:space="0" w:color="auto"/>
            <w:bottom w:val="none" w:sz="0" w:space="0" w:color="auto"/>
            <w:right w:val="none" w:sz="0" w:space="0" w:color="auto"/>
          </w:divBdr>
        </w:div>
        <w:div w:id="391462191">
          <w:marLeft w:val="0"/>
          <w:marRight w:val="0"/>
          <w:marTop w:val="0"/>
          <w:marBottom w:val="0"/>
          <w:divBdr>
            <w:top w:val="none" w:sz="0" w:space="0" w:color="auto"/>
            <w:left w:val="none" w:sz="0" w:space="0" w:color="auto"/>
            <w:bottom w:val="none" w:sz="0" w:space="0" w:color="auto"/>
            <w:right w:val="none" w:sz="0" w:space="0" w:color="auto"/>
          </w:divBdr>
        </w:div>
      </w:divsChild>
    </w:div>
    <w:div w:id="1343315395">
      <w:bodyDiv w:val="1"/>
      <w:marLeft w:val="0"/>
      <w:marRight w:val="0"/>
      <w:marTop w:val="0"/>
      <w:marBottom w:val="0"/>
      <w:divBdr>
        <w:top w:val="none" w:sz="0" w:space="0" w:color="auto"/>
        <w:left w:val="none" w:sz="0" w:space="0" w:color="auto"/>
        <w:bottom w:val="none" w:sz="0" w:space="0" w:color="auto"/>
        <w:right w:val="none" w:sz="0" w:space="0" w:color="auto"/>
      </w:divBdr>
    </w:div>
    <w:div w:id="202725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png"/><Relationship Id="rId63"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pn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microsoft.com/uk-ua/microsoft-teams/log-in"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Лист1!$A$1</c:f>
              <c:strCache>
                <c:ptCount val="1"/>
                <c:pt idx="0">
                  <c:v>усього</c:v>
                </c:pt>
              </c:strCache>
            </c:strRef>
          </c:tx>
          <c:spPr>
            <a:solidFill>
              <a:srgbClr val="5B9BD5"/>
            </a:solidFill>
            <a:ln w="25399">
              <a:noFill/>
            </a:ln>
          </c:spPr>
          <c:invertIfNegative val="0"/>
          <c:val>
            <c:numRef>
              <c:f>Лист1!$B$1</c:f>
              <c:numCache>
                <c:formatCode>\О\с\н\о\в\н\о\й</c:formatCode>
                <c:ptCount val="1"/>
                <c:pt idx="0">
                  <c:v>37</c:v>
                </c:pt>
              </c:numCache>
            </c:numRef>
          </c:val>
          <c:extLst>
            <c:ext xmlns:c16="http://schemas.microsoft.com/office/drawing/2014/chart" uri="{C3380CC4-5D6E-409C-BE32-E72D297353CC}">
              <c16:uniqueId val="{00000000-D10E-42D4-8B10-8EED98187266}"/>
            </c:ext>
          </c:extLst>
        </c:ser>
        <c:ser>
          <c:idx val="1"/>
          <c:order val="1"/>
          <c:tx>
            <c:strRef>
              <c:f>Лист1!$A$2</c:f>
              <c:strCache>
                <c:ptCount val="1"/>
                <c:pt idx="0">
                  <c:v>взяло участь</c:v>
                </c:pt>
              </c:strCache>
            </c:strRef>
          </c:tx>
          <c:spPr>
            <a:solidFill>
              <a:srgbClr val="ED7D31"/>
            </a:solidFill>
            <a:ln w="25399">
              <a:noFill/>
            </a:ln>
          </c:spPr>
          <c:invertIfNegative val="0"/>
          <c:val>
            <c:numRef>
              <c:f>Лист1!$B$2</c:f>
              <c:numCache>
                <c:formatCode>\О\с\н\о\в\н\о\й</c:formatCode>
                <c:ptCount val="1"/>
                <c:pt idx="0">
                  <c:v>30</c:v>
                </c:pt>
              </c:numCache>
            </c:numRef>
          </c:val>
          <c:extLst>
            <c:ext xmlns:c16="http://schemas.microsoft.com/office/drawing/2014/chart" uri="{C3380CC4-5D6E-409C-BE32-E72D297353CC}">
              <c16:uniqueId val="{00000001-D10E-42D4-8B10-8EED98187266}"/>
            </c:ext>
          </c:extLst>
        </c:ser>
        <c:dLbls>
          <c:showLegendKey val="0"/>
          <c:showVal val="0"/>
          <c:showCatName val="0"/>
          <c:showSerName val="0"/>
          <c:showPercent val="0"/>
          <c:showBubbleSize val="0"/>
        </c:dLbls>
        <c:gapWidth val="219"/>
        <c:overlap val="-27"/>
        <c:axId val="135361304"/>
        <c:axId val="1"/>
      </c:barChart>
      <c:catAx>
        <c:axId val="135361304"/>
        <c:scaling>
          <c:orientation val="minMax"/>
        </c:scaling>
        <c:delete val="0"/>
        <c:axPos val="b"/>
        <c:numFmt formatCode="\О\с\н\о\в\н\о\й"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61304"/>
        <c:crosses val="autoZero"/>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75BCA-82C2-419C-AC32-ED5E81220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11803</Words>
  <Characters>67281</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dc:creator>
  <cp:keywords/>
  <dc:description/>
  <cp:lastModifiedBy>User</cp:lastModifiedBy>
  <cp:revision>2</cp:revision>
  <dcterms:created xsi:type="dcterms:W3CDTF">2023-08-16T09:33:00Z</dcterms:created>
  <dcterms:modified xsi:type="dcterms:W3CDTF">2023-08-16T09:33:00Z</dcterms:modified>
</cp:coreProperties>
</file>