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12" w:rsidRPr="00F24341" w:rsidRDefault="00613012" w:rsidP="00613012">
      <w:pPr>
        <w:tabs>
          <w:tab w:val="left" w:pos="567"/>
        </w:tabs>
        <w:spacing w:after="120"/>
        <w:jc w:val="center"/>
        <w:rPr>
          <w:rFonts w:ascii="Times New Roman" w:hAnsi="Times New Roman" w:cs="Times New Roman"/>
          <w:sz w:val="28"/>
        </w:rPr>
      </w:pPr>
      <w:proofErr w:type="spellStart"/>
      <w:r w:rsidRPr="00F24341">
        <w:rPr>
          <w:rFonts w:ascii="Times New Roman" w:hAnsi="Times New Roman" w:cs="Times New Roman"/>
          <w:sz w:val="28"/>
        </w:rPr>
        <w:t>Проєкт</w:t>
      </w:r>
      <w:proofErr w:type="spellEnd"/>
      <w:r w:rsidRPr="00F24341">
        <w:rPr>
          <w:rFonts w:ascii="Times New Roman" w:hAnsi="Times New Roman" w:cs="Times New Roman"/>
          <w:sz w:val="28"/>
        </w:rPr>
        <w:t xml:space="preserve"> уроку з української мови для учнів 8 класу</w:t>
      </w:r>
    </w:p>
    <w:p w:rsidR="002C5EE9" w:rsidRPr="00F24341" w:rsidRDefault="00613012" w:rsidP="002C5EE9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Тема: </w:t>
      </w:r>
      <w:r w:rsidR="002C5EE9" w:rsidRPr="00F24341">
        <w:rPr>
          <w:rFonts w:ascii="Times New Roman" w:hAnsi="Times New Roman" w:cs="Times New Roman"/>
          <w:sz w:val="28"/>
        </w:rPr>
        <w:t xml:space="preserve">Односкладні речення, з головним членом, співвідносним з </w:t>
      </w:r>
      <w:r w:rsidR="00547C61">
        <w:rPr>
          <w:rFonts w:ascii="Times New Roman" w:hAnsi="Times New Roman" w:cs="Times New Roman"/>
          <w:sz w:val="28"/>
        </w:rPr>
        <w:t xml:space="preserve">підметом чи </w:t>
      </w:r>
      <w:r w:rsidR="002C5EE9" w:rsidRPr="00F24341">
        <w:rPr>
          <w:rFonts w:ascii="Times New Roman" w:hAnsi="Times New Roman" w:cs="Times New Roman"/>
          <w:sz w:val="28"/>
        </w:rPr>
        <w:t>присудком.</w:t>
      </w:r>
    </w:p>
    <w:p w:rsidR="002C5EE9" w:rsidRPr="00F24341" w:rsidRDefault="002C5EE9" w:rsidP="002C5EE9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 Означено-особове речення, вираження головного члена в ньому.</w:t>
      </w:r>
    </w:p>
    <w:p w:rsidR="00613012" w:rsidRPr="00F24341" w:rsidRDefault="00613012" w:rsidP="002C5EE9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Мета: </w:t>
      </w:r>
    </w:p>
    <w:p w:rsidR="002C5EE9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proofErr w:type="spellStart"/>
      <w:r w:rsidRPr="00F24341">
        <w:rPr>
          <w:rFonts w:ascii="Times New Roman" w:hAnsi="Times New Roman" w:cs="Times New Roman"/>
          <w:sz w:val="28"/>
        </w:rPr>
        <w:t>Мовна</w:t>
      </w:r>
      <w:proofErr w:type="spellEnd"/>
      <w:r w:rsidRPr="00F24341">
        <w:rPr>
          <w:rFonts w:ascii="Times New Roman" w:hAnsi="Times New Roman" w:cs="Times New Roman"/>
          <w:sz w:val="28"/>
        </w:rPr>
        <w:t xml:space="preserve">: поглибити знання про </w:t>
      </w:r>
      <w:r w:rsidR="002C5EE9" w:rsidRPr="00F24341">
        <w:rPr>
          <w:rFonts w:ascii="Times New Roman" w:hAnsi="Times New Roman" w:cs="Times New Roman"/>
          <w:sz w:val="28"/>
        </w:rPr>
        <w:t xml:space="preserve">односкладне </w:t>
      </w:r>
      <w:r w:rsidRPr="00F24341">
        <w:rPr>
          <w:rFonts w:ascii="Times New Roman" w:hAnsi="Times New Roman" w:cs="Times New Roman"/>
          <w:sz w:val="28"/>
        </w:rPr>
        <w:t>речення;</w:t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навчати </w:t>
      </w:r>
      <w:r w:rsidR="002C5EE9" w:rsidRPr="00F24341">
        <w:rPr>
          <w:rFonts w:ascii="Times New Roman" w:hAnsi="Times New Roman" w:cs="Times New Roman"/>
          <w:sz w:val="28"/>
        </w:rPr>
        <w:t>розрізняти односкладні та двоскладні речення</w:t>
      </w:r>
      <w:r w:rsidRPr="00F24341">
        <w:rPr>
          <w:rFonts w:ascii="Times New Roman" w:hAnsi="Times New Roman" w:cs="Times New Roman"/>
          <w:sz w:val="28"/>
        </w:rPr>
        <w:t>, визначати способи вираження</w:t>
      </w:r>
      <w:r w:rsidR="002C5EE9" w:rsidRPr="00F24341">
        <w:rPr>
          <w:rFonts w:ascii="Times New Roman" w:hAnsi="Times New Roman" w:cs="Times New Roman"/>
          <w:sz w:val="28"/>
        </w:rPr>
        <w:t xml:space="preserve"> головного члена</w:t>
      </w:r>
      <w:r w:rsidRPr="00F24341">
        <w:rPr>
          <w:rFonts w:ascii="Times New Roman" w:hAnsi="Times New Roman" w:cs="Times New Roman"/>
          <w:sz w:val="28"/>
        </w:rPr>
        <w:t>;</w:t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Мовленнєва: удосконал</w:t>
      </w:r>
      <w:r w:rsidR="002C5EE9" w:rsidRPr="00F24341">
        <w:rPr>
          <w:rFonts w:ascii="Times New Roman" w:hAnsi="Times New Roman" w:cs="Times New Roman"/>
          <w:sz w:val="28"/>
        </w:rPr>
        <w:t>юва</w:t>
      </w:r>
      <w:r w:rsidRPr="00F24341">
        <w:rPr>
          <w:rFonts w:ascii="Times New Roman" w:hAnsi="Times New Roman" w:cs="Times New Roman"/>
          <w:sz w:val="28"/>
        </w:rPr>
        <w:t>ти вміння конструювати речення</w:t>
      </w:r>
      <w:r w:rsidR="002C5EE9" w:rsidRPr="00F24341">
        <w:rPr>
          <w:rFonts w:ascii="Times New Roman" w:hAnsi="Times New Roman" w:cs="Times New Roman"/>
          <w:sz w:val="28"/>
        </w:rPr>
        <w:t xml:space="preserve"> з головним членом, вираженим присудком у формі І та ІІ особи теперішнього та майбутнього часу</w:t>
      </w:r>
      <w:r w:rsidRPr="00F24341">
        <w:rPr>
          <w:rFonts w:ascii="Times New Roman" w:hAnsi="Times New Roman" w:cs="Times New Roman"/>
          <w:sz w:val="28"/>
        </w:rPr>
        <w:t>;</w:t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Соціокультурна: виховувати у школярів любов та повагу до рідної мови і народних традицій;</w:t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Діяльнісна: розвивати навички самостійної роботи. </w:t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Тип уроку: </w:t>
      </w:r>
      <w:r w:rsidR="008C1CD5" w:rsidRPr="00C05543">
        <w:rPr>
          <w:rFonts w:ascii="Times New Roman" w:hAnsi="Times New Roman" w:cs="Times New Roman"/>
          <w:sz w:val="28"/>
        </w:rPr>
        <w:t>урок засвоєння нових знань</w:t>
      </w:r>
      <w:r w:rsidRPr="00C05543">
        <w:rPr>
          <w:rFonts w:ascii="Times New Roman" w:hAnsi="Times New Roman" w:cs="Times New Roman"/>
          <w:sz w:val="28"/>
        </w:rPr>
        <w:t>.</w:t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F24341">
        <w:rPr>
          <w:rFonts w:ascii="Times New Roman" w:hAnsi="Times New Roman" w:cs="Times New Roman"/>
          <w:sz w:val="28"/>
        </w:rPr>
        <w:t xml:space="preserve">Обладнання: </w:t>
      </w:r>
      <w:r w:rsidRPr="00F24341">
        <w:rPr>
          <w:rFonts w:ascii="Times New Roman" w:hAnsi="Times New Roman" w:cs="Times New Roman"/>
          <w:sz w:val="28"/>
          <w:szCs w:val="28"/>
        </w:rPr>
        <w:t>мультимедійна презентація, навчальна сторінка на платформі з інтерактивною вправою (</w:t>
      </w:r>
      <w:hyperlink r:id="rId5" w:history="1">
        <w:r w:rsidR="00AE2682" w:rsidRPr="00DE1FA8">
          <w:rPr>
            <w:rStyle w:val="a5"/>
            <w:rFonts w:ascii="Times New Roman" w:hAnsi="Times New Roman" w:cs="Times New Roman"/>
            <w:sz w:val="28"/>
            <w:szCs w:val="28"/>
          </w:rPr>
          <w:t>https://learningapps.org/watch?v=pp4wxici322</w:t>
        </w:r>
      </w:hyperlink>
      <w:r w:rsidRPr="00F24341">
        <w:rPr>
          <w:rFonts w:ascii="Times New Roman" w:hAnsi="Times New Roman" w:cs="Times New Roman"/>
          <w:sz w:val="28"/>
          <w:szCs w:val="28"/>
        </w:rPr>
        <w:t>)</w:t>
      </w:r>
      <w:r w:rsidR="00AE2682">
        <w:rPr>
          <w:rFonts w:ascii="Times New Roman" w:hAnsi="Times New Roman" w:cs="Times New Roman"/>
          <w:sz w:val="28"/>
          <w:szCs w:val="28"/>
        </w:rPr>
        <w:t xml:space="preserve">, підручник Заболотний О.В., Українська мова: 8 клас, </w:t>
      </w:r>
      <w:proofErr w:type="spellStart"/>
      <w:r w:rsidR="00AE2682">
        <w:rPr>
          <w:rFonts w:ascii="Times New Roman" w:hAnsi="Times New Roman" w:cs="Times New Roman"/>
          <w:sz w:val="28"/>
          <w:szCs w:val="28"/>
        </w:rPr>
        <w:t>Генеза</w:t>
      </w:r>
      <w:proofErr w:type="spellEnd"/>
      <w:r w:rsidR="00AE2682">
        <w:rPr>
          <w:rFonts w:ascii="Times New Roman" w:hAnsi="Times New Roman" w:cs="Times New Roman"/>
          <w:sz w:val="28"/>
          <w:szCs w:val="28"/>
        </w:rPr>
        <w:t>, 2021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2"/>
        <w:gridCol w:w="4006"/>
        <w:gridCol w:w="1523"/>
        <w:gridCol w:w="3298"/>
      </w:tblGrid>
      <w:tr w:rsidR="00AE2682" w:rsidRPr="00F24341" w:rsidTr="00825A5E">
        <w:tc>
          <w:tcPr>
            <w:tcW w:w="817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11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Етап уроку</w:t>
            </w:r>
          </w:p>
        </w:tc>
        <w:tc>
          <w:tcPr>
            <w:tcW w:w="156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Час</w:t>
            </w:r>
          </w:p>
        </w:tc>
        <w:tc>
          <w:tcPr>
            <w:tcW w:w="3368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Методи та прийоми</w:t>
            </w:r>
          </w:p>
        </w:tc>
      </w:tr>
      <w:tr w:rsidR="00AE2682" w:rsidRPr="00F24341" w:rsidTr="00825A5E">
        <w:tc>
          <w:tcPr>
            <w:tcW w:w="817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11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Актуалізація опорних знань</w:t>
            </w:r>
          </w:p>
        </w:tc>
        <w:tc>
          <w:tcPr>
            <w:tcW w:w="156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5хв</w:t>
            </w:r>
          </w:p>
        </w:tc>
        <w:tc>
          <w:tcPr>
            <w:tcW w:w="3368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Вступна бесіда.</w:t>
            </w:r>
          </w:p>
        </w:tc>
      </w:tr>
      <w:tr w:rsidR="00AE2682" w:rsidRPr="00F24341" w:rsidTr="00AE2682">
        <w:trPr>
          <w:trHeight w:val="2303"/>
        </w:trPr>
        <w:tc>
          <w:tcPr>
            <w:tcW w:w="817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110" w:type="dxa"/>
          </w:tcPr>
          <w:p w:rsidR="00613012" w:rsidRPr="00F24341" w:rsidRDefault="005E7374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Вивчення нового матеріалу (первинне засвоєння)</w:t>
            </w:r>
          </w:p>
        </w:tc>
        <w:tc>
          <w:tcPr>
            <w:tcW w:w="156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20хв</w:t>
            </w:r>
          </w:p>
        </w:tc>
        <w:tc>
          <w:tcPr>
            <w:tcW w:w="3368" w:type="dxa"/>
          </w:tcPr>
          <w:p w:rsidR="00AE2682" w:rsidRPr="00C05543" w:rsidRDefault="00AE268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  <w:lang w:val="ru-RU"/>
              </w:rPr>
            </w:pPr>
            <w:r w:rsidRPr="00C05543">
              <w:rPr>
                <w:rFonts w:ascii="Times New Roman" w:hAnsi="Times New Roman" w:cs="Times New Roman"/>
                <w:sz w:val="28"/>
                <w:lang w:val="ru-RU"/>
              </w:rPr>
              <w:t xml:space="preserve">Робота з </w:t>
            </w:r>
            <w:proofErr w:type="spellStart"/>
            <w:r w:rsidRPr="00C05543">
              <w:rPr>
                <w:rFonts w:ascii="Times New Roman" w:hAnsi="Times New Roman" w:cs="Times New Roman"/>
                <w:sz w:val="28"/>
                <w:lang w:val="ru-RU"/>
              </w:rPr>
              <w:t>теоретичним</w:t>
            </w:r>
            <w:proofErr w:type="spellEnd"/>
            <w:r w:rsidRPr="00C05543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C05543">
              <w:rPr>
                <w:rFonts w:ascii="Times New Roman" w:hAnsi="Times New Roman" w:cs="Times New Roman"/>
                <w:sz w:val="28"/>
                <w:lang w:val="ru-RU"/>
              </w:rPr>
              <w:t>Опрацьвання</w:t>
            </w:r>
            <w:proofErr w:type="spellEnd"/>
            <w:r w:rsidRPr="00C05543">
              <w:rPr>
                <w:rFonts w:ascii="Times New Roman" w:hAnsi="Times New Roman" w:cs="Times New Roman"/>
                <w:sz w:val="28"/>
                <w:lang w:val="ru-RU"/>
              </w:rPr>
              <w:t xml:space="preserve"> теоретичного </w:t>
            </w:r>
            <w:proofErr w:type="spellStart"/>
            <w:r w:rsidRPr="00C05543">
              <w:rPr>
                <w:rFonts w:ascii="Times New Roman" w:hAnsi="Times New Roman" w:cs="Times New Roman"/>
                <w:sz w:val="28"/>
                <w:lang w:val="ru-RU"/>
              </w:rPr>
              <w:t>матеріалу</w:t>
            </w:r>
            <w:proofErr w:type="spellEnd"/>
            <w:r w:rsidRPr="00C05543">
              <w:rPr>
                <w:rFonts w:ascii="Times New Roman" w:hAnsi="Times New Roman" w:cs="Times New Roman"/>
                <w:sz w:val="28"/>
                <w:lang w:val="ru-RU"/>
              </w:rPr>
              <w:t>.</w:t>
            </w:r>
          </w:p>
          <w:p w:rsidR="00AE2682" w:rsidRPr="00F24341" w:rsidRDefault="00AE2682" w:rsidP="00AE2682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C05543">
              <w:rPr>
                <w:rFonts w:ascii="Times New Roman" w:hAnsi="Times New Roman" w:cs="Times New Roman"/>
                <w:sz w:val="28"/>
              </w:rPr>
              <w:t>Виконання тренувальної</w:t>
            </w:r>
            <w:r w:rsidR="00613012" w:rsidRPr="00C05543">
              <w:rPr>
                <w:rFonts w:ascii="Times New Roman" w:hAnsi="Times New Roman" w:cs="Times New Roman"/>
                <w:sz w:val="28"/>
              </w:rPr>
              <w:t xml:space="preserve"> інтерактивн</w:t>
            </w:r>
            <w:r w:rsidRPr="00C05543">
              <w:rPr>
                <w:rFonts w:ascii="Times New Roman" w:hAnsi="Times New Roman" w:cs="Times New Roman"/>
                <w:sz w:val="28"/>
              </w:rPr>
              <w:t>ої</w:t>
            </w:r>
            <w:r w:rsidR="00613012" w:rsidRPr="00C05543">
              <w:rPr>
                <w:rFonts w:ascii="Times New Roman" w:hAnsi="Times New Roman" w:cs="Times New Roman"/>
                <w:sz w:val="28"/>
              </w:rPr>
              <w:t xml:space="preserve"> вправ</w:t>
            </w:r>
            <w:r w:rsidRPr="00C05543">
              <w:rPr>
                <w:rFonts w:ascii="Times New Roman" w:hAnsi="Times New Roman" w:cs="Times New Roman"/>
                <w:sz w:val="28"/>
              </w:rPr>
              <w:t xml:space="preserve">и, </w:t>
            </w:r>
            <w:r>
              <w:rPr>
                <w:rFonts w:ascii="Times New Roman" w:hAnsi="Times New Roman" w:cs="Times New Roman"/>
                <w:sz w:val="28"/>
              </w:rPr>
              <w:t>вправи з підручника.</w:t>
            </w:r>
          </w:p>
        </w:tc>
      </w:tr>
      <w:tr w:rsidR="00AE2682" w:rsidRPr="00F24341" w:rsidTr="00825A5E">
        <w:tc>
          <w:tcPr>
            <w:tcW w:w="817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11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Узагальнення знань</w:t>
            </w:r>
          </w:p>
        </w:tc>
        <w:tc>
          <w:tcPr>
            <w:tcW w:w="156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15хв</w:t>
            </w:r>
          </w:p>
        </w:tc>
        <w:tc>
          <w:tcPr>
            <w:tcW w:w="3368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Тестові завдання</w:t>
            </w:r>
          </w:p>
        </w:tc>
      </w:tr>
      <w:tr w:rsidR="00AE2682" w:rsidRPr="00F24341" w:rsidTr="00825A5E">
        <w:tc>
          <w:tcPr>
            <w:tcW w:w="817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11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Підсумок уроку та оголошення домашнього завдання</w:t>
            </w:r>
          </w:p>
        </w:tc>
        <w:tc>
          <w:tcPr>
            <w:tcW w:w="1560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5 хв</w:t>
            </w:r>
          </w:p>
        </w:tc>
        <w:tc>
          <w:tcPr>
            <w:tcW w:w="3368" w:type="dxa"/>
          </w:tcPr>
          <w:p w:rsidR="00613012" w:rsidRPr="00F24341" w:rsidRDefault="00613012" w:rsidP="00825A5E">
            <w:pPr>
              <w:tabs>
                <w:tab w:val="left" w:pos="567"/>
              </w:tabs>
              <w:spacing w:after="120"/>
              <w:rPr>
                <w:rFonts w:ascii="Times New Roman" w:hAnsi="Times New Roman" w:cs="Times New Roman"/>
                <w:sz w:val="28"/>
              </w:rPr>
            </w:pPr>
            <w:r w:rsidRPr="00F24341">
              <w:rPr>
                <w:rFonts w:ascii="Times New Roman" w:hAnsi="Times New Roman" w:cs="Times New Roman"/>
                <w:sz w:val="28"/>
              </w:rPr>
              <w:t>Вправа «Рефлексія»</w:t>
            </w:r>
          </w:p>
        </w:tc>
      </w:tr>
    </w:tbl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</w:p>
    <w:p w:rsidR="00613012" w:rsidRPr="00F24341" w:rsidRDefault="00613012" w:rsidP="00613012">
      <w:pPr>
        <w:tabs>
          <w:tab w:val="left" w:pos="567"/>
        </w:tabs>
        <w:spacing w:after="120"/>
        <w:jc w:val="center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Перебіг уроку</w:t>
      </w:r>
    </w:p>
    <w:p w:rsidR="00613012" w:rsidRPr="00F24341" w:rsidRDefault="00613012" w:rsidP="00613012">
      <w:pPr>
        <w:pStyle w:val="a3"/>
        <w:numPr>
          <w:ilvl w:val="0"/>
          <w:numId w:val="2"/>
        </w:num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Актуалізація опорних знань</w:t>
      </w:r>
      <w:r w:rsidR="00523817" w:rsidRPr="00F24341">
        <w:rPr>
          <w:rFonts w:ascii="Times New Roman" w:hAnsi="Times New Roman" w:cs="Times New Roman"/>
          <w:sz w:val="28"/>
        </w:rPr>
        <w:t>. (</w:t>
      </w:r>
      <w:r w:rsidR="00523817" w:rsidRPr="00F24341">
        <w:rPr>
          <w:rFonts w:ascii="Times New Roman" w:hAnsi="Times New Roman" w:cs="Times New Roman"/>
          <w:i/>
          <w:sz w:val="28"/>
        </w:rPr>
        <w:t xml:space="preserve">Слайд </w:t>
      </w:r>
      <w:r w:rsidR="005E7374" w:rsidRPr="00F24341">
        <w:rPr>
          <w:rFonts w:ascii="Times New Roman" w:hAnsi="Times New Roman" w:cs="Times New Roman"/>
          <w:i/>
          <w:sz w:val="28"/>
        </w:rPr>
        <w:t>2</w:t>
      </w:r>
      <w:r w:rsidR="00523817" w:rsidRPr="00F24341">
        <w:rPr>
          <w:rFonts w:ascii="Times New Roman" w:hAnsi="Times New Roman" w:cs="Times New Roman"/>
          <w:i/>
          <w:sz w:val="28"/>
        </w:rPr>
        <w:t>, епіграф до уроку</w:t>
      </w:r>
      <w:r w:rsidR="00523817" w:rsidRPr="00F24341">
        <w:rPr>
          <w:rFonts w:ascii="Times New Roman" w:hAnsi="Times New Roman" w:cs="Times New Roman"/>
          <w:sz w:val="28"/>
        </w:rPr>
        <w:t>).</w:t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i/>
          <w:sz w:val="28"/>
        </w:rPr>
      </w:pPr>
      <w:r w:rsidRPr="00F24341">
        <w:rPr>
          <w:rFonts w:ascii="Times New Roman" w:hAnsi="Times New Roman" w:cs="Times New Roman"/>
          <w:i/>
          <w:sz w:val="28"/>
        </w:rPr>
        <w:t>(Вступна бесіда з учнями</w:t>
      </w:r>
      <w:r w:rsidR="008C1CD5" w:rsidRPr="00F24341">
        <w:rPr>
          <w:rFonts w:ascii="Times New Roman" w:hAnsi="Times New Roman" w:cs="Times New Roman"/>
          <w:i/>
          <w:sz w:val="28"/>
        </w:rPr>
        <w:t xml:space="preserve"> для актуалізації </w:t>
      </w:r>
      <w:r w:rsidR="00523817" w:rsidRPr="00F24341">
        <w:rPr>
          <w:rFonts w:ascii="Times New Roman" w:hAnsi="Times New Roman" w:cs="Times New Roman"/>
          <w:i/>
          <w:sz w:val="28"/>
        </w:rPr>
        <w:t>знань</w:t>
      </w:r>
      <w:r w:rsidRPr="00F24341">
        <w:rPr>
          <w:rFonts w:ascii="Times New Roman" w:hAnsi="Times New Roman" w:cs="Times New Roman"/>
          <w:i/>
          <w:sz w:val="28"/>
        </w:rPr>
        <w:t>)</w:t>
      </w:r>
    </w:p>
    <w:p w:rsidR="00523817" w:rsidRPr="00F24341" w:rsidRDefault="00523817" w:rsidP="00523817">
      <w:pPr>
        <w:pStyle w:val="a3"/>
        <w:numPr>
          <w:ilvl w:val="0"/>
          <w:numId w:val="9"/>
        </w:num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Граматична основа речення – це ….</w:t>
      </w:r>
    </w:p>
    <w:p w:rsidR="00523817" w:rsidRPr="00F24341" w:rsidRDefault="00523817" w:rsidP="00523817">
      <w:pPr>
        <w:pStyle w:val="a3"/>
        <w:numPr>
          <w:ilvl w:val="0"/>
          <w:numId w:val="9"/>
        </w:num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За складом граматичної основи речення бувають…</w:t>
      </w:r>
    </w:p>
    <w:p w:rsidR="00523817" w:rsidRDefault="00523817" w:rsidP="00523817">
      <w:pPr>
        <w:pStyle w:val="a3"/>
        <w:numPr>
          <w:ilvl w:val="0"/>
          <w:numId w:val="9"/>
        </w:num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lastRenderedPageBreak/>
        <w:t>Пригадайте види підметів і присудків за будовою.</w:t>
      </w:r>
    </w:p>
    <w:p w:rsidR="009175A5" w:rsidRPr="00F24341" w:rsidRDefault="009175A5" w:rsidP="009175A5">
      <w:pPr>
        <w:pStyle w:val="a3"/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</w:p>
    <w:p w:rsidR="00613012" w:rsidRPr="00F24341" w:rsidRDefault="00523817" w:rsidP="00613012">
      <w:pPr>
        <w:pStyle w:val="a3"/>
        <w:numPr>
          <w:ilvl w:val="0"/>
          <w:numId w:val="2"/>
        </w:num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Вступна бесіда. (Слайд 2, типи односкладних речень)</w:t>
      </w:r>
    </w:p>
    <w:p w:rsidR="00727171" w:rsidRPr="00F24341" w:rsidRDefault="005E7374" w:rsidP="00523817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1. </w:t>
      </w:r>
      <w:r w:rsidR="00727171" w:rsidRPr="00F24341">
        <w:rPr>
          <w:rFonts w:ascii="Times New Roman" w:hAnsi="Times New Roman" w:cs="Times New Roman"/>
          <w:sz w:val="28"/>
        </w:rPr>
        <w:t xml:space="preserve"> </w:t>
      </w:r>
      <w:r w:rsidR="00523817" w:rsidRPr="00F24341">
        <w:rPr>
          <w:rFonts w:ascii="Times New Roman" w:hAnsi="Times New Roman" w:cs="Times New Roman"/>
          <w:sz w:val="28"/>
        </w:rPr>
        <w:t>На сучасному етапі  нашого життя односкладні речення стають надзвичайно актуальними в комунікаційному аспекті</w:t>
      </w:r>
      <w:r w:rsidRPr="00F24341">
        <w:rPr>
          <w:rFonts w:ascii="Times New Roman" w:hAnsi="Times New Roman" w:cs="Times New Roman"/>
          <w:sz w:val="28"/>
        </w:rPr>
        <w:t xml:space="preserve">: спілкування в </w:t>
      </w:r>
      <w:proofErr w:type="spellStart"/>
      <w:r w:rsidRPr="00F24341">
        <w:rPr>
          <w:rFonts w:ascii="Times New Roman" w:hAnsi="Times New Roman" w:cs="Times New Roman"/>
          <w:sz w:val="28"/>
        </w:rPr>
        <w:t>месенджерах</w:t>
      </w:r>
      <w:proofErr w:type="spellEnd"/>
      <w:r w:rsidRPr="00F24341">
        <w:rPr>
          <w:rFonts w:ascii="Times New Roman" w:hAnsi="Times New Roman" w:cs="Times New Roman"/>
          <w:sz w:val="28"/>
        </w:rPr>
        <w:t xml:space="preserve"> та соціальних мережах вимагає лаконічності й точності в передаванні інформації. Саме цим вимогам і відповідають односкладні речення. Вини короткі, змістовні, дають змогу швидко передати свою думку.  </w:t>
      </w:r>
    </w:p>
    <w:p w:rsidR="00523817" w:rsidRPr="00F24341" w:rsidRDefault="005E7374" w:rsidP="00523817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Давайте розглянемо, які бувають односкладні речення за способом вираження головного члена.</w:t>
      </w:r>
    </w:p>
    <w:p w:rsidR="005E7374" w:rsidRPr="00F24341" w:rsidRDefault="005E7374" w:rsidP="00523817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i/>
          <w:sz w:val="28"/>
        </w:rPr>
        <w:t xml:space="preserve">(Слайд 3). </w:t>
      </w:r>
      <w:r w:rsidRPr="00F24341">
        <w:rPr>
          <w:rFonts w:ascii="Times New Roman" w:hAnsi="Times New Roman" w:cs="Times New Roman"/>
          <w:sz w:val="28"/>
        </w:rPr>
        <w:t xml:space="preserve">Коментар до таблиці. </w:t>
      </w:r>
    </w:p>
    <w:p w:rsidR="005E7374" w:rsidRPr="00F24341" w:rsidRDefault="005E7374" w:rsidP="00523817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i/>
          <w:sz w:val="28"/>
        </w:rPr>
        <w:t xml:space="preserve">(Слайд 4). </w:t>
      </w:r>
      <w:r w:rsidRPr="00F24341">
        <w:rPr>
          <w:rFonts w:ascii="Times New Roman" w:hAnsi="Times New Roman" w:cs="Times New Roman"/>
          <w:sz w:val="28"/>
        </w:rPr>
        <w:t>Обговорення з учнями.</w:t>
      </w:r>
    </w:p>
    <w:p w:rsidR="00727171" w:rsidRPr="00F24341" w:rsidRDefault="00727171" w:rsidP="00727171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2. Інтерактивна вправа. Завдання: Розподіліть речення на дві групи: односкладні та двоскладні.</w:t>
      </w:r>
    </w:p>
    <w:p w:rsidR="00727171" w:rsidRPr="00F24341" w:rsidRDefault="00727171" w:rsidP="00727171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i/>
          <w:sz w:val="28"/>
        </w:rPr>
        <w:t>(Слайд 5).</w:t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i/>
          <w:sz w:val="28"/>
        </w:rPr>
      </w:pPr>
      <w:r w:rsidRPr="00F24341">
        <w:rPr>
          <w:rFonts w:ascii="Times New Roman" w:hAnsi="Times New Roman" w:cs="Times New Roman"/>
          <w:i/>
          <w:sz w:val="28"/>
        </w:rPr>
        <w:t xml:space="preserve">Вправа 1. </w:t>
      </w:r>
    </w:p>
    <w:p w:rsidR="008C1CD5" w:rsidRPr="00F24341" w:rsidRDefault="008C1CD5" w:rsidP="00613012">
      <w:pPr>
        <w:tabs>
          <w:tab w:val="left" w:pos="567"/>
        </w:tabs>
        <w:spacing w:after="120"/>
        <w:rPr>
          <w:rFonts w:ascii="Times New Roman" w:hAnsi="Times New Roman" w:cs="Times New Roman"/>
          <w:i/>
          <w:sz w:val="28"/>
        </w:rPr>
      </w:pPr>
      <w:r w:rsidRPr="00F24341">
        <w:rPr>
          <w:rFonts w:ascii="Times New Roman" w:hAnsi="Times New Roman" w:cs="Times New Roman"/>
          <w:i/>
          <w:noProof/>
          <w:sz w:val="28"/>
          <w:lang w:val="en-US"/>
        </w:rPr>
        <w:drawing>
          <wp:inline distT="0" distB="0" distL="0" distR="0" wp14:anchorId="5B3EB79A">
            <wp:extent cx="1181100" cy="1181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3012" w:rsidRPr="00F24341" w:rsidRDefault="00613012" w:rsidP="00613012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i/>
          <w:sz w:val="28"/>
          <w:szCs w:val="28"/>
        </w:rPr>
        <w:t>Скористайтеся QR-кодом або натисніть на посилання в чаті</w:t>
      </w:r>
      <w:r w:rsidRPr="00F24341">
        <w:rPr>
          <w:rFonts w:ascii="Times New Roman" w:hAnsi="Times New Roman" w:cs="Times New Roman"/>
          <w:sz w:val="28"/>
          <w:szCs w:val="28"/>
        </w:rPr>
        <w:t xml:space="preserve">  </w:t>
      </w:r>
      <w:r w:rsidRPr="00F24341">
        <w:rPr>
          <w:rFonts w:ascii="Times New Roman" w:hAnsi="Times New Roman" w:cs="Times New Roman"/>
          <w:i/>
          <w:sz w:val="28"/>
          <w:szCs w:val="28"/>
        </w:rPr>
        <w:t>(</w:t>
      </w:r>
      <w:r w:rsidR="008C1CD5" w:rsidRPr="00F24341">
        <w:rPr>
          <w:rStyle w:val="a5"/>
          <w:rFonts w:ascii="Times New Roman" w:hAnsi="Times New Roman" w:cs="Times New Roman"/>
          <w:sz w:val="28"/>
          <w:szCs w:val="28"/>
        </w:rPr>
        <w:t>https://learningapps.org/watch?v=pp4wxici322</w:t>
      </w:r>
      <w:r w:rsidRPr="00F24341">
        <w:rPr>
          <w:rFonts w:ascii="Times New Roman" w:hAnsi="Times New Roman" w:cs="Times New Roman"/>
          <w:i/>
          <w:sz w:val="28"/>
          <w:szCs w:val="28"/>
        </w:rPr>
        <w:t xml:space="preserve">), щоб відкрити вправу. Після виконання </w:t>
      </w:r>
      <w:proofErr w:type="spellStart"/>
      <w:r w:rsidRPr="00F24341">
        <w:rPr>
          <w:rFonts w:ascii="Times New Roman" w:hAnsi="Times New Roman" w:cs="Times New Roman"/>
          <w:i/>
          <w:sz w:val="28"/>
          <w:szCs w:val="28"/>
        </w:rPr>
        <w:t>скріншот</w:t>
      </w:r>
      <w:proofErr w:type="spellEnd"/>
      <w:r w:rsidRPr="00F24341">
        <w:rPr>
          <w:rFonts w:ascii="Times New Roman" w:hAnsi="Times New Roman" w:cs="Times New Roman"/>
          <w:i/>
          <w:sz w:val="28"/>
          <w:szCs w:val="28"/>
        </w:rPr>
        <w:t xml:space="preserve"> з результатом відправите вчителю.</w:t>
      </w:r>
      <w:r w:rsidR="008C1CD5" w:rsidRPr="00F243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9175A5" w:rsidRPr="00F24341" w:rsidRDefault="00727171" w:rsidP="009175A5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3. </w:t>
      </w:r>
      <w:r w:rsidR="009175A5" w:rsidRPr="00F24341">
        <w:rPr>
          <w:rFonts w:ascii="Times New Roman" w:hAnsi="Times New Roman" w:cs="Times New Roman"/>
          <w:i/>
          <w:sz w:val="28"/>
        </w:rPr>
        <w:t>(Слайд 6).</w:t>
      </w:r>
    </w:p>
    <w:p w:rsidR="00613012" w:rsidRPr="00F24341" w:rsidRDefault="00727171" w:rsidP="00613012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 Сьогодні ми знайомимось з означено-особовими реченнями. Це речення, навколо яких лінгвісти «</w:t>
      </w:r>
      <w:proofErr w:type="spellStart"/>
      <w:r w:rsidRPr="00F24341">
        <w:rPr>
          <w:rFonts w:ascii="Times New Roman" w:hAnsi="Times New Roman" w:cs="Times New Roman"/>
          <w:sz w:val="28"/>
        </w:rPr>
        <w:t>схрещеють</w:t>
      </w:r>
      <w:proofErr w:type="spellEnd"/>
      <w:r w:rsidRPr="00F24341">
        <w:rPr>
          <w:rFonts w:ascii="Times New Roman" w:hAnsi="Times New Roman" w:cs="Times New Roman"/>
          <w:sz w:val="28"/>
        </w:rPr>
        <w:t xml:space="preserve"> списи» й досі.</w:t>
      </w:r>
    </w:p>
    <w:p w:rsidR="00CE7E73" w:rsidRPr="00F24341" w:rsidRDefault="00CE7E73" w:rsidP="00613012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«Особливо гострі суперечки серед дослідників викликає лінгвістичний статус конструкцій із лексично вираженим дієслівним присудком у формах І </w:t>
      </w:r>
      <w:proofErr w:type="spellStart"/>
      <w:r w:rsidRPr="00F24341">
        <w:rPr>
          <w:rFonts w:ascii="Times New Roman" w:hAnsi="Times New Roman" w:cs="Times New Roman"/>
          <w:sz w:val="28"/>
        </w:rPr>
        <w:t>і</w:t>
      </w:r>
      <w:proofErr w:type="spellEnd"/>
      <w:r w:rsidRPr="00F24341">
        <w:rPr>
          <w:rFonts w:ascii="Times New Roman" w:hAnsi="Times New Roman" w:cs="Times New Roman"/>
          <w:sz w:val="28"/>
        </w:rPr>
        <w:t xml:space="preserve"> ІІ особи </w:t>
      </w:r>
      <w:proofErr w:type="spellStart"/>
      <w:r w:rsidRPr="00F24341">
        <w:rPr>
          <w:rFonts w:ascii="Times New Roman" w:hAnsi="Times New Roman" w:cs="Times New Roman"/>
          <w:sz w:val="28"/>
        </w:rPr>
        <w:t>теперішньго</w:t>
      </w:r>
      <w:proofErr w:type="spellEnd"/>
      <w:r w:rsidRPr="00F24341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F24341">
        <w:rPr>
          <w:rFonts w:ascii="Times New Roman" w:hAnsi="Times New Roman" w:cs="Times New Roman"/>
          <w:sz w:val="28"/>
        </w:rPr>
        <w:t>майбунього</w:t>
      </w:r>
      <w:proofErr w:type="spellEnd"/>
      <w:r w:rsidRPr="00F24341">
        <w:rPr>
          <w:rFonts w:ascii="Times New Roman" w:hAnsi="Times New Roman" w:cs="Times New Roman"/>
          <w:sz w:val="28"/>
        </w:rPr>
        <w:t xml:space="preserve"> часу та наказового способу та лексично не вираженим (нульовим) підметом у формі І та ІІ особи». </w:t>
      </w:r>
      <w:r w:rsidRPr="00F24341">
        <w:rPr>
          <w:rFonts w:ascii="Times New Roman" w:hAnsi="Times New Roman" w:cs="Times New Roman"/>
          <w:sz w:val="24"/>
          <w:szCs w:val="24"/>
        </w:rPr>
        <w:t>(Коваль Л.М. Монографія</w:t>
      </w:r>
      <w:r w:rsidR="000610CB" w:rsidRPr="00F24341">
        <w:rPr>
          <w:rFonts w:ascii="Times New Roman" w:hAnsi="Times New Roman" w:cs="Times New Roman"/>
          <w:sz w:val="24"/>
          <w:szCs w:val="24"/>
        </w:rPr>
        <w:t xml:space="preserve">. Семантико-синтаксична основа головного компонента односкладних речень в українській мові. Вінниця.2015, </w:t>
      </w:r>
      <w:r w:rsidR="000C6795" w:rsidRPr="00F24341">
        <w:rPr>
          <w:rFonts w:ascii="Times New Roman" w:hAnsi="Times New Roman" w:cs="Times New Roman"/>
          <w:sz w:val="24"/>
          <w:szCs w:val="24"/>
        </w:rPr>
        <w:t>ст.24</w:t>
      </w:r>
      <w:r w:rsidR="000610CB" w:rsidRPr="00F24341">
        <w:rPr>
          <w:rFonts w:ascii="Times New Roman" w:hAnsi="Times New Roman" w:cs="Times New Roman"/>
          <w:sz w:val="24"/>
          <w:szCs w:val="24"/>
        </w:rPr>
        <w:t>).</w:t>
      </w:r>
    </w:p>
    <w:p w:rsidR="00CE7E73" w:rsidRPr="00F24341" w:rsidRDefault="00CE7E73" w:rsidP="00613012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Якщо проаналізувати такі речення, то побачимо, що підмет можемо легко відновити, поставивши займенник у певній відповідній формі</w:t>
      </w:r>
      <w:r w:rsidR="000610CB" w:rsidRPr="00F24341">
        <w:rPr>
          <w:rFonts w:ascii="Times New Roman" w:hAnsi="Times New Roman" w:cs="Times New Roman"/>
          <w:sz w:val="28"/>
        </w:rPr>
        <w:t>.</w:t>
      </w:r>
    </w:p>
    <w:p w:rsidR="009175A5" w:rsidRDefault="009175A5" w:rsidP="000610CB">
      <w:pPr>
        <w:tabs>
          <w:tab w:val="left" w:pos="567"/>
        </w:tabs>
        <w:spacing w:after="120"/>
        <w:rPr>
          <w:rFonts w:ascii="Times New Roman" w:hAnsi="Times New Roman" w:cs="Times New Roman"/>
          <w:i/>
          <w:sz w:val="28"/>
        </w:rPr>
      </w:pPr>
    </w:p>
    <w:p w:rsidR="009175A5" w:rsidRDefault="009175A5" w:rsidP="000610CB">
      <w:pPr>
        <w:tabs>
          <w:tab w:val="left" w:pos="567"/>
        </w:tabs>
        <w:spacing w:after="120"/>
        <w:rPr>
          <w:rFonts w:ascii="Times New Roman" w:hAnsi="Times New Roman" w:cs="Times New Roman"/>
          <w:i/>
          <w:sz w:val="28"/>
        </w:rPr>
      </w:pPr>
    </w:p>
    <w:p w:rsidR="009175A5" w:rsidRDefault="009175A5" w:rsidP="000610CB">
      <w:pPr>
        <w:tabs>
          <w:tab w:val="left" w:pos="567"/>
        </w:tabs>
        <w:spacing w:after="120"/>
        <w:rPr>
          <w:rFonts w:ascii="Times New Roman" w:hAnsi="Times New Roman" w:cs="Times New Roman"/>
          <w:i/>
          <w:sz w:val="28"/>
        </w:rPr>
      </w:pPr>
      <w:r w:rsidRPr="00F24341">
        <w:rPr>
          <w:rFonts w:ascii="Times New Roman" w:hAnsi="Times New Roman" w:cs="Times New Roman"/>
          <w:i/>
          <w:sz w:val="28"/>
        </w:rPr>
        <w:lastRenderedPageBreak/>
        <w:t xml:space="preserve">(Слайд </w:t>
      </w:r>
      <w:r>
        <w:rPr>
          <w:rFonts w:ascii="Times New Roman" w:hAnsi="Times New Roman" w:cs="Times New Roman"/>
          <w:i/>
          <w:sz w:val="28"/>
        </w:rPr>
        <w:t>7</w:t>
      </w:r>
      <w:r w:rsidRPr="00F24341">
        <w:rPr>
          <w:rFonts w:ascii="Times New Roman" w:hAnsi="Times New Roman" w:cs="Times New Roman"/>
          <w:i/>
          <w:sz w:val="28"/>
        </w:rPr>
        <w:t>).</w:t>
      </w:r>
    </w:p>
    <w:p w:rsidR="000610CB" w:rsidRPr="00F24341" w:rsidRDefault="000610CB" w:rsidP="000610CB">
      <w:pPr>
        <w:tabs>
          <w:tab w:val="left" w:pos="567"/>
        </w:tabs>
        <w:spacing w:after="120"/>
        <w:rPr>
          <w:rFonts w:ascii="Times New Roman" w:hAnsi="Times New Roman" w:cs="Times New Roman"/>
          <w:i/>
          <w:sz w:val="28"/>
        </w:rPr>
      </w:pPr>
      <w:r w:rsidRPr="00F24341">
        <w:rPr>
          <w:rFonts w:ascii="Times New Roman" w:hAnsi="Times New Roman" w:cs="Times New Roman"/>
          <w:i/>
          <w:sz w:val="28"/>
        </w:rPr>
        <w:t xml:space="preserve">Вправа </w:t>
      </w:r>
      <w:r w:rsidR="000C6795" w:rsidRPr="00F24341">
        <w:rPr>
          <w:rFonts w:ascii="Times New Roman" w:hAnsi="Times New Roman" w:cs="Times New Roman"/>
          <w:i/>
          <w:sz w:val="28"/>
        </w:rPr>
        <w:t>15</w:t>
      </w:r>
      <w:r w:rsidRPr="00F24341">
        <w:rPr>
          <w:rFonts w:ascii="Times New Roman" w:hAnsi="Times New Roman" w:cs="Times New Roman"/>
          <w:i/>
          <w:sz w:val="28"/>
        </w:rPr>
        <w:t xml:space="preserve">2 </w:t>
      </w:r>
      <w:r w:rsidR="000C6795" w:rsidRPr="00F24341">
        <w:rPr>
          <w:rFonts w:ascii="Times New Roman" w:hAnsi="Times New Roman" w:cs="Times New Roman"/>
          <w:i/>
          <w:sz w:val="28"/>
        </w:rPr>
        <w:t>за підручником.</w:t>
      </w:r>
    </w:p>
    <w:p w:rsidR="000C6795" w:rsidRPr="00F24341" w:rsidRDefault="000C6795" w:rsidP="000610CB">
      <w:pPr>
        <w:tabs>
          <w:tab w:val="left" w:pos="567"/>
        </w:tabs>
        <w:spacing w:after="120"/>
        <w:rPr>
          <w:rFonts w:ascii="Times New Roman" w:hAnsi="Times New Roman" w:cs="Times New Roman"/>
          <w:i/>
          <w:sz w:val="28"/>
        </w:rPr>
      </w:pPr>
      <w:r w:rsidRPr="00F24341">
        <w:rPr>
          <w:noProof/>
          <w:lang w:val="en-US"/>
        </w:rPr>
        <w:drawing>
          <wp:inline distT="0" distB="0" distL="0" distR="0" wp14:anchorId="469F250D" wp14:editId="7D656DC9">
            <wp:extent cx="5966460" cy="2225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9713" t="30985" r="21320" b="45998"/>
                    <a:stretch/>
                  </pic:blipFill>
                  <pic:spPr bwMode="auto">
                    <a:xfrm>
                      <a:off x="0" y="0"/>
                      <a:ext cx="5966460" cy="2225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012" w:rsidRPr="00F24341" w:rsidRDefault="00613012" w:rsidP="00613012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i/>
          <w:sz w:val="28"/>
        </w:rPr>
      </w:pPr>
    </w:p>
    <w:p w:rsidR="00613012" w:rsidRPr="00F24341" w:rsidRDefault="00613012" w:rsidP="00613012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Узагальнення знань</w:t>
      </w:r>
    </w:p>
    <w:p w:rsidR="00613012" w:rsidRPr="00F24341" w:rsidRDefault="00613012" w:rsidP="00613012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i/>
          <w:sz w:val="28"/>
        </w:rPr>
      </w:pPr>
      <w:r w:rsidRPr="00F24341">
        <w:rPr>
          <w:rFonts w:ascii="Times New Roman" w:hAnsi="Times New Roman" w:cs="Times New Roman"/>
          <w:i/>
          <w:sz w:val="28"/>
        </w:rPr>
        <w:t>1. Виконання тестової роботи</w:t>
      </w:r>
    </w:p>
    <w:tbl>
      <w:tblPr>
        <w:tblStyle w:val="a4"/>
        <w:tblW w:w="9807" w:type="dxa"/>
        <w:tblLook w:val="04A0" w:firstRow="1" w:lastRow="0" w:firstColumn="1" w:lastColumn="0" w:noHBand="0" w:noVBand="1"/>
      </w:tblPr>
      <w:tblGrid>
        <w:gridCol w:w="534"/>
        <w:gridCol w:w="4346"/>
        <w:gridCol w:w="4927"/>
      </w:tblGrid>
      <w:tr w:rsidR="00613012" w:rsidRPr="00F24341" w:rsidTr="00825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12" w:rsidRPr="00F24341" w:rsidRDefault="00613012" w:rsidP="00825A5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12" w:rsidRPr="00F24341" w:rsidRDefault="00613012" w:rsidP="00825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Завдання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12" w:rsidRPr="00F24341" w:rsidRDefault="00613012" w:rsidP="00825A5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Аналіз завдання</w:t>
            </w:r>
          </w:p>
        </w:tc>
      </w:tr>
      <w:tr w:rsidR="00613012" w:rsidRPr="00F24341" w:rsidTr="00825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12" w:rsidRPr="00F24341" w:rsidRDefault="00613012" w:rsidP="006130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12" w:rsidRPr="00F24341" w:rsidRDefault="000C6795" w:rsidP="00825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Односкладні речення – це такі речення, які …</w:t>
            </w:r>
          </w:p>
          <w:p w:rsidR="00613012" w:rsidRPr="00F24341" w:rsidRDefault="000C6795" w:rsidP="006130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Мають підмет і присудок</w:t>
            </w:r>
            <w:r w:rsidR="00613012" w:rsidRPr="00F24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012" w:rsidRPr="00F24341" w:rsidRDefault="000C6795" w:rsidP="006130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Мають або підмет, або присудок.</w:t>
            </w:r>
          </w:p>
          <w:p w:rsidR="00613012" w:rsidRPr="00F24341" w:rsidRDefault="000C6795" w:rsidP="006130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Мають лише підмет</w:t>
            </w:r>
            <w:r w:rsidR="00613012" w:rsidRPr="00F24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012" w:rsidRPr="00F24341" w:rsidRDefault="000C6795" w:rsidP="0061301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Мають лише присудок</w:t>
            </w:r>
            <w:r w:rsidR="00613012" w:rsidRPr="00F24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012" w:rsidRPr="00F24341" w:rsidRDefault="00613012" w:rsidP="000C6795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12" w:rsidRPr="00F24341" w:rsidRDefault="00613012" w:rsidP="00825A5E">
            <w:pPr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Проаналізуймо запропоновані </w:t>
            </w:r>
            <w:r w:rsidR="000C6795" w:rsidRPr="00F24341">
              <w:rPr>
                <w:rFonts w:ascii="Times New Roman" w:hAnsi="Times New Roman" w:cs="Times New Roman"/>
                <w:sz w:val="28"/>
                <w:szCs w:val="28"/>
              </w:rPr>
              <w:t>варіанти відповідей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795" w:rsidRPr="00F24341" w:rsidRDefault="000C6795" w:rsidP="000C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Мають підмет і присудок.</w:t>
            </w:r>
          </w:p>
          <w:p w:rsidR="00613012" w:rsidRPr="00F24341" w:rsidRDefault="000C6795" w:rsidP="000C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Ні, адже це – речення двоскладні.</w:t>
            </w:r>
          </w:p>
          <w:p w:rsidR="000C6795" w:rsidRPr="00F24341" w:rsidRDefault="000C6795" w:rsidP="000C6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795" w:rsidRPr="00F24341" w:rsidRDefault="000C6795" w:rsidP="000C6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Мають або підмет, або присудок.</w:t>
            </w:r>
          </w:p>
          <w:p w:rsidR="000C6795" w:rsidRPr="00F24341" w:rsidRDefault="000C6795" w:rsidP="000C67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Так, це відповідь правильна.</w:t>
            </w:r>
          </w:p>
          <w:p w:rsidR="002F027F" w:rsidRPr="00F24341" w:rsidRDefault="002F027F" w:rsidP="000C67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12" w:rsidRPr="00F24341" w:rsidRDefault="000C6795" w:rsidP="00825A5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Варіанти В та Г не</w:t>
            </w:r>
            <w:r w:rsidR="002F027F"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є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правильні, адже односкладні речення бувають </w:t>
            </w:r>
            <w:r w:rsidR="002F027F" w:rsidRPr="00F24341">
              <w:rPr>
                <w:rFonts w:ascii="Times New Roman" w:hAnsi="Times New Roman" w:cs="Times New Roman"/>
                <w:sz w:val="28"/>
                <w:szCs w:val="28"/>
              </w:rPr>
              <w:t>або з підметом, або з присудком у ролі головного члена.</w:t>
            </w:r>
          </w:p>
        </w:tc>
      </w:tr>
      <w:tr w:rsidR="00613012" w:rsidRPr="00F24341" w:rsidTr="00825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12" w:rsidRPr="00F24341" w:rsidRDefault="00613012" w:rsidP="006130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12" w:rsidRPr="00F24341" w:rsidRDefault="002F027F" w:rsidP="00825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Знайдіть односкладне означено-особове речення</w:t>
            </w:r>
          </w:p>
          <w:p w:rsidR="00C34CF2" w:rsidRPr="00F24341" w:rsidRDefault="00C34CF2" w:rsidP="00825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4CF2" w:rsidRPr="00F24341" w:rsidRDefault="002F027F" w:rsidP="0061301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Берімось краще до роботи, змагаймось за нове життя!</w:t>
            </w:r>
          </w:p>
          <w:p w:rsidR="00613012" w:rsidRPr="00F24341" w:rsidRDefault="00C34CF2" w:rsidP="00C34CF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Приготував смачний обід. </w:t>
            </w:r>
          </w:p>
          <w:p w:rsidR="00613012" w:rsidRPr="00F24341" w:rsidRDefault="00613012" w:rsidP="0061301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Еней був парубок моторний.</w:t>
            </w:r>
          </w:p>
          <w:p w:rsidR="00613012" w:rsidRPr="00F24341" w:rsidRDefault="00613012" w:rsidP="0061301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Будуть тебе </w:t>
            </w:r>
            <w:proofErr w:type="spellStart"/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кликать</w:t>
            </w:r>
            <w:proofErr w:type="spellEnd"/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у сади зелені хлопців чорночубих диво-наречені.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12" w:rsidRPr="00F24341" w:rsidRDefault="00613012" w:rsidP="0082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Проаналізуємо запропоновані речення.</w:t>
            </w:r>
          </w:p>
          <w:p w:rsidR="00C34CF2" w:rsidRPr="00F24341" w:rsidRDefault="00C34CF2" w:rsidP="00C34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Берімось</w:t>
            </w: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краще до роботи, змагаймось за нове життя! </w:t>
            </w:r>
            <w:r w:rsidRPr="00F24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(Ми, займенник 2 особи множини, наказовий спосіб).</w:t>
            </w:r>
          </w:p>
          <w:p w:rsidR="00C34CF2" w:rsidRPr="00F24341" w:rsidRDefault="00C34CF2" w:rsidP="00C34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12" w:rsidRPr="00F24341" w:rsidRDefault="00C34CF2" w:rsidP="00C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Це рядки з вірша поетеси «Крізь плач, і стогін, і ридання», датованого 1893 роком.</w:t>
            </w:r>
          </w:p>
          <w:p w:rsidR="00613012" w:rsidRPr="00F24341" w:rsidRDefault="00C34CF2" w:rsidP="00825A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Приготував смачний обід. </w:t>
            </w:r>
            <w:r w:rsidRPr="00F24341">
              <w:rPr>
                <w:rFonts w:ascii="Times New Roman" w:hAnsi="Times New Roman" w:cs="Times New Roman"/>
                <w:i/>
                <w:sz w:val="28"/>
                <w:szCs w:val="28"/>
              </w:rPr>
              <w:t>(Хто приготував? Я приготував, ти приготував чи він приготував? – Не зрозуміло).</w:t>
            </w:r>
          </w:p>
          <w:p w:rsidR="00C34CF2" w:rsidRPr="00F24341" w:rsidRDefault="00C34CF2" w:rsidP="00825A5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613012" w:rsidRPr="00F24341" w:rsidRDefault="00613012" w:rsidP="00825A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Еней</w:t>
            </w:r>
            <w:r w:rsidRPr="00F24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F243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ким був підмет?)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4341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був парубок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моторний.</w:t>
            </w:r>
            <w:r w:rsidR="00C34CF2"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4CF2" w:rsidRPr="00F24341">
              <w:rPr>
                <w:rFonts w:ascii="Times New Roman" w:hAnsi="Times New Roman" w:cs="Times New Roman"/>
                <w:i/>
                <w:sz w:val="28"/>
                <w:szCs w:val="28"/>
              </w:rPr>
              <w:t>(двоскладне речення).</w:t>
            </w:r>
          </w:p>
          <w:p w:rsidR="00613012" w:rsidRPr="00F24341" w:rsidRDefault="00613012" w:rsidP="00825A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012" w:rsidRPr="00F24341" w:rsidRDefault="00613012" w:rsidP="00C34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Будуть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тебе </w:t>
            </w:r>
            <w:proofErr w:type="spellStart"/>
            <w:r w:rsidRPr="00F24341">
              <w:rPr>
                <w:rFonts w:ascii="Times New Roman" w:hAnsi="Times New Roman" w:cs="Times New Roman"/>
                <w:b/>
                <w:sz w:val="28"/>
                <w:szCs w:val="28"/>
                <w:u w:val="double"/>
              </w:rPr>
              <w:t>кликать</w:t>
            </w:r>
            <w:proofErr w:type="spellEnd"/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у сади зелені хлопців чорночубих </w:t>
            </w:r>
            <w:r w:rsidRPr="00F243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диво-наречені</w:t>
            </w:r>
            <w:r w:rsidRPr="00F2434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34CF2" w:rsidRPr="00F24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(двоскладне речення).</w:t>
            </w:r>
          </w:p>
        </w:tc>
      </w:tr>
      <w:tr w:rsidR="00613012" w:rsidRPr="00F24341" w:rsidTr="00825A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12" w:rsidRPr="00F24341" w:rsidRDefault="00613012" w:rsidP="0061301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12" w:rsidRPr="00F24341" w:rsidRDefault="00C34CF2" w:rsidP="00825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Присудок у формі 1 особи множини майбутнього часу дійсного способу вжито у реченні</w:t>
            </w:r>
          </w:p>
          <w:p w:rsidR="00C34CF2" w:rsidRPr="00F24341" w:rsidRDefault="00C34CF2" w:rsidP="00825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012" w:rsidRPr="00F24341" w:rsidRDefault="00C34CF2" w:rsidP="0061301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Пісню веселу співаймо!</w:t>
            </w:r>
          </w:p>
          <w:p w:rsidR="00613012" w:rsidRPr="00F24341" w:rsidRDefault="00DB650D" w:rsidP="0061301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Пишу листи до матері частіше.</w:t>
            </w:r>
          </w:p>
          <w:p w:rsidR="00613012" w:rsidRPr="00F24341" w:rsidRDefault="00DB650D" w:rsidP="0061301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Чека</w:t>
            </w:r>
            <w:r w:rsidR="009E15D1" w:rsidRPr="00F24341">
              <w:rPr>
                <w:rFonts w:ascii="Times New Roman" w:hAnsi="Times New Roman" w:cs="Times New Roman"/>
                <w:sz w:val="28"/>
                <w:szCs w:val="28"/>
              </w:rPr>
              <w:t>тиму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весн</w:t>
            </w:r>
            <w:r w:rsidR="009E15D1" w:rsidRPr="00F2434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, чека</w:t>
            </w:r>
            <w:r w:rsidR="009E15D1" w:rsidRPr="00F24341">
              <w:rPr>
                <w:rFonts w:ascii="Times New Roman" w:hAnsi="Times New Roman" w:cs="Times New Roman"/>
                <w:sz w:val="28"/>
                <w:szCs w:val="28"/>
              </w:rPr>
              <w:t>тиму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15D1" w:rsidRPr="00F24341">
              <w:rPr>
                <w:rFonts w:ascii="Times New Roman" w:hAnsi="Times New Roman" w:cs="Times New Roman"/>
                <w:sz w:val="28"/>
                <w:szCs w:val="28"/>
              </w:rPr>
              <w:t>пробудження землі</w:t>
            </w:r>
            <w:r w:rsidR="00613012" w:rsidRPr="00F243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13012" w:rsidRPr="00F24341" w:rsidRDefault="00C34CF2" w:rsidP="00613012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613012" w:rsidRPr="00F24341">
              <w:rPr>
                <w:rFonts w:ascii="Times New Roman" w:hAnsi="Times New Roman" w:cs="Times New Roman"/>
                <w:b/>
                <w:sz w:val="28"/>
                <w:szCs w:val="28"/>
              </w:rPr>
              <w:t>удемо снідати разом</w:t>
            </w:r>
            <w:r w:rsidR="00613012"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12" w:rsidRPr="00F24341" w:rsidRDefault="00613012" w:rsidP="0082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Проаналізуємо запропоновані речення.</w:t>
            </w:r>
          </w:p>
          <w:p w:rsidR="00DB650D" w:rsidRPr="00F24341" w:rsidRDefault="00DB650D" w:rsidP="0082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А. Ні, бо </w:t>
            </w:r>
            <w:r w:rsidRPr="00F24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співаймо 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>– дієслово вжито у формі 1 особи множини наказового способу.</w:t>
            </w:r>
          </w:p>
          <w:p w:rsidR="00613012" w:rsidRPr="00F24341" w:rsidRDefault="00DB650D" w:rsidP="00825A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3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13012" w:rsidRPr="00F24341" w:rsidRDefault="00DB650D" w:rsidP="00825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Ні, бо </w:t>
            </w:r>
            <w:r w:rsidRPr="00F2434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пишу</w:t>
            </w:r>
            <w:r w:rsidRPr="00F2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F24341">
              <w:t xml:space="preserve"> </w:t>
            </w:r>
            <w:r w:rsidRPr="00F2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дієслово вжито у формі 1 особи однини теперішнього часу дійсного способу.</w:t>
            </w:r>
          </w:p>
          <w:p w:rsidR="009E15D1" w:rsidRPr="00F24341" w:rsidRDefault="009E15D1" w:rsidP="00825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5D1" w:rsidRPr="00F24341" w:rsidRDefault="009E15D1" w:rsidP="00825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 Ні, бо </w:t>
            </w:r>
            <w:r w:rsidRPr="00F24341">
              <w:rPr>
                <w:rFonts w:ascii="Times New Roman" w:hAnsi="Times New Roman" w:cs="Times New Roman"/>
                <w:i/>
                <w:sz w:val="28"/>
                <w:szCs w:val="28"/>
              </w:rPr>
              <w:t>чекатиму</w:t>
            </w:r>
            <w:r w:rsidRPr="00F2434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2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дієслово вжито у формі 1 особи однини майбутнього часу дійсного способу.</w:t>
            </w:r>
          </w:p>
          <w:p w:rsidR="009E15D1" w:rsidRPr="00F24341" w:rsidRDefault="009E15D1" w:rsidP="00825A5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E15D1" w:rsidRPr="00F24341" w:rsidRDefault="009E15D1" w:rsidP="009E15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4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</w:t>
            </w:r>
            <w:r w:rsidRPr="00F2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Так, бо </w:t>
            </w:r>
            <w:r w:rsidRPr="00F2434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будемо снідати -</w:t>
            </w:r>
            <w:r w:rsidRPr="00F24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дієслово вжито у формі 1 особи множини майбутнього часу дійсного способу.</w:t>
            </w:r>
          </w:p>
          <w:p w:rsidR="00613012" w:rsidRPr="00F24341" w:rsidRDefault="00613012" w:rsidP="00825A5E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:rsidR="00613012" w:rsidRPr="00F24341" w:rsidRDefault="00613012" w:rsidP="00613012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i/>
          <w:sz w:val="28"/>
        </w:rPr>
      </w:pPr>
    </w:p>
    <w:p w:rsidR="00613012" w:rsidRDefault="00613012" w:rsidP="00613012">
      <w:pPr>
        <w:pStyle w:val="a3"/>
        <w:numPr>
          <w:ilvl w:val="0"/>
          <w:numId w:val="2"/>
        </w:num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Підсумок уроку</w:t>
      </w:r>
    </w:p>
    <w:p w:rsidR="009175A5" w:rsidRPr="00F24341" w:rsidRDefault="009175A5" w:rsidP="009175A5">
      <w:pPr>
        <w:tabs>
          <w:tab w:val="left" w:pos="567"/>
        </w:tabs>
        <w:spacing w:after="120"/>
        <w:rPr>
          <w:rFonts w:ascii="Times New Roman" w:hAnsi="Times New Roman" w:cs="Times New Roman"/>
          <w:sz w:val="28"/>
        </w:rPr>
      </w:pPr>
      <w:r w:rsidRPr="009175A5">
        <w:rPr>
          <w:rFonts w:ascii="Times New Roman" w:hAnsi="Times New Roman" w:cs="Times New Roman"/>
          <w:i/>
          <w:sz w:val="28"/>
        </w:rPr>
        <w:t xml:space="preserve">(Слайд </w:t>
      </w:r>
      <w:r>
        <w:rPr>
          <w:rFonts w:ascii="Times New Roman" w:hAnsi="Times New Roman" w:cs="Times New Roman"/>
          <w:i/>
          <w:sz w:val="28"/>
        </w:rPr>
        <w:t>8</w:t>
      </w:r>
      <w:r w:rsidRPr="009175A5">
        <w:rPr>
          <w:rFonts w:ascii="Times New Roman" w:hAnsi="Times New Roman" w:cs="Times New Roman"/>
          <w:i/>
          <w:sz w:val="28"/>
        </w:rPr>
        <w:t>).</w:t>
      </w:r>
    </w:p>
    <w:p w:rsidR="00613012" w:rsidRPr="00F24341" w:rsidRDefault="00613012" w:rsidP="00613012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Вправа «Рефлексія». </w:t>
      </w:r>
    </w:p>
    <w:p w:rsidR="00613012" w:rsidRPr="00F24341" w:rsidRDefault="00613012" w:rsidP="00613012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F24341">
        <w:rPr>
          <w:rFonts w:ascii="Times New Roman" w:hAnsi="Times New Roman" w:cs="Times New Roman"/>
          <w:sz w:val="28"/>
        </w:rPr>
        <w:t>уроці</w:t>
      </w:r>
      <w:proofErr w:type="spellEnd"/>
      <w:r w:rsidRPr="00F24341">
        <w:rPr>
          <w:rFonts w:ascii="Times New Roman" w:hAnsi="Times New Roman" w:cs="Times New Roman"/>
          <w:sz w:val="28"/>
        </w:rPr>
        <w:t xml:space="preserve"> мені сподобалось..</w:t>
      </w:r>
    </w:p>
    <w:p w:rsidR="00613012" w:rsidRPr="00F24341" w:rsidRDefault="00613012" w:rsidP="00613012">
      <w:pPr>
        <w:pStyle w:val="a3"/>
        <w:numPr>
          <w:ilvl w:val="0"/>
          <w:numId w:val="1"/>
        </w:num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Запам’яталось найбільше…</w:t>
      </w:r>
    </w:p>
    <w:p w:rsidR="009246F0" w:rsidRDefault="009246F0" w:rsidP="009246F0">
      <w:pPr>
        <w:pStyle w:val="a3"/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</w:p>
    <w:p w:rsidR="00613012" w:rsidRDefault="00613012" w:rsidP="009246F0">
      <w:pPr>
        <w:pStyle w:val="a3"/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>Оголошення домашнього завдання</w:t>
      </w:r>
      <w:r w:rsidR="009E15D1" w:rsidRPr="00F24341">
        <w:rPr>
          <w:rFonts w:ascii="Times New Roman" w:hAnsi="Times New Roman" w:cs="Times New Roman"/>
          <w:sz w:val="28"/>
        </w:rPr>
        <w:t>:</w:t>
      </w:r>
    </w:p>
    <w:p w:rsidR="009246F0" w:rsidRPr="003964C8" w:rsidRDefault="009246F0" w:rsidP="009246F0">
      <w:pPr>
        <w:pStyle w:val="a3"/>
        <w:tabs>
          <w:tab w:val="left" w:pos="567"/>
        </w:tabs>
        <w:spacing w:after="120" w:line="240" w:lineRule="auto"/>
        <w:rPr>
          <w:rFonts w:ascii="Times New Roman" w:hAnsi="Times New Roman" w:cs="Times New Roman"/>
          <w:i/>
          <w:sz w:val="28"/>
        </w:rPr>
      </w:pPr>
      <w:r w:rsidRPr="003964C8">
        <w:rPr>
          <w:rFonts w:ascii="Times New Roman" w:hAnsi="Times New Roman" w:cs="Times New Roman"/>
          <w:i/>
          <w:sz w:val="28"/>
        </w:rPr>
        <w:t>(Слайд 9).</w:t>
      </w:r>
    </w:p>
    <w:p w:rsidR="009E15D1" w:rsidRPr="00F24341" w:rsidRDefault="009E15D1" w:rsidP="009E15D1">
      <w:pPr>
        <w:pStyle w:val="a3"/>
        <w:tabs>
          <w:tab w:val="left" w:pos="567"/>
        </w:tabs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1. Для учнів, що навчаються </w:t>
      </w:r>
      <w:proofErr w:type="spellStart"/>
      <w:r w:rsidRPr="00F24341">
        <w:rPr>
          <w:rFonts w:ascii="Times New Roman" w:hAnsi="Times New Roman" w:cs="Times New Roman"/>
          <w:sz w:val="28"/>
        </w:rPr>
        <w:t>офлайн</w:t>
      </w:r>
      <w:proofErr w:type="spellEnd"/>
      <w:r w:rsidRPr="00F24341">
        <w:rPr>
          <w:rFonts w:ascii="Times New Roman" w:hAnsi="Times New Roman" w:cs="Times New Roman"/>
          <w:sz w:val="28"/>
        </w:rPr>
        <w:t>: п</w:t>
      </w:r>
      <w:bookmarkStart w:id="0" w:name="_GoBack"/>
      <w:bookmarkEnd w:id="0"/>
      <w:r w:rsidRPr="00F24341">
        <w:rPr>
          <w:rFonts w:ascii="Times New Roman" w:hAnsi="Times New Roman" w:cs="Times New Roman"/>
          <w:sz w:val="28"/>
        </w:rPr>
        <w:t>араграф</w:t>
      </w:r>
      <w:r w:rsidR="00F24341" w:rsidRPr="00F24341">
        <w:rPr>
          <w:rFonts w:ascii="Times New Roman" w:hAnsi="Times New Roman" w:cs="Times New Roman"/>
          <w:sz w:val="28"/>
        </w:rPr>
        <w:t>и</w:t>
      </w:r>
      <w:r w:rsidRPr="00F24341">
        <w:rPr>
          <w:rFonts w:ascii="Times New Roman" w:hAnsi="Times New Roman" w:cs="Times New Roman"/>
          <w:sz w:val="28"/>
        </w:rPr>
        <w:t xml:space="preserve"> 16, ст.72-74, параграф 17, ст. 76  (теоретичний матеріал прочитати, вивчити терміни), вправа 150. </w:t>
      </w:r>
    </w:p>
    <w:p w:rsidR="00613012" w:rsidRPr="00F24341" w:rsidRDefault="009E15D1" w:rsidP="00613012">
      <w:pPr>
        <w:tabs>
          <w:tab w:val="left" w:pos="567"/>
        </w:tabs>
        <w:spacing w:after="120" w:line="240" w:lineRule="auto"/>
        <w:rPr>
          <w:rFonts w:ascii="Times New Roman" w:hAnsi="Times New Roman" w:cs="Times New Roman"/>
          <w:sz w:val="28"/>
        </w:rPr>
      </w:pPr>
      <w:r w:rsidRPr="00F24341">
        <w:rPr>
          <w:rFonts w:ascii="Times New Roman" w:hAnsi="Times New Roman" w:cs="Times New Roman"/>
          <w:sz w:val="28"/>
        </w:rPr>
        <w:t xml:space="preserve">2. Для учнів, що навчаються онлайн: </w:t>
      </w:r>
      <w:r w:rsidR="00613012" w:rsidRPr="00F24341">
        <w:rPr>
          <w:rFonts w:ascii="Times New Roman" w:hAnsi="Times New Roman" w:cs="Times New Roman"/>
          <w:sz w:val="28"/>
        </w:rPr>
        <w:t xml:space="preserve">вправи, які виконували на </w:t>
      </w:r>
      <w:proofErr w:type="spellStart"/>
      <w:r w:rsidR="00613012" w:rsidRPr="00F24341">
        <w:rPr>
          <w:rFonts w:ascii="Times New Roman" w:hAnsi="Times New Roman" w:cs="Times New Roman"/>
          <w:sz w:val="28"/>
        </w:rPr>
        <w:t>уроці</w:t>
      </w:r>
      <w:proofErr w:type="spellEnd"/>
      <w:r w:rsidR="00613012" w:rsidRPr="00F24341">
        <w:rPr>
          <w:rFonts w:ascii="Times New Roman" w:hAnsi="Times New Roman" w:cs="Times New Roman"/>
          <w:sz w:val="28"/>
        </w:rPr>
        <w:t xml:space="preserve"> усно, потрібно</w:t>
      </w:r>
      <w:r w:rsidR="00F24341" w:rsidRPr="00F24341">
        <w:rPr>
          <w:rFonts w:ascii="Times New Roman" w:hAnsi="Times New Roman" w:cs="Times New Roman"/>
          <w:sz w:val="28"/>
        </w:rPr>
        <w:t xml:space="preserve"> виконати та записати у зошитах, прочитати параграфи 16, ст.72-74, параграф 17, ст. 76  (теоретичний матеріал прочитати, вивчити терміни).</w:t>
      </w:r>
    </w:p>
    <w:p w:rsidR="004F09F6" w:rsidRPr="00F24341" w:rsidRDefault="004F09F6"/>
    <w:sectPr w:rsidR="004F09F6" w:rsidRPr="00F243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0976"/>
    <w:multiLevelType w:val="hybridMultilevel"/>
    <w:tmpl w:val="30047E2C"/>
    <w:lvl w:ilvl="0" w:tplc="3E1E5B46">
      <w:start w:val="1"/>
      <w:numFmt w:val="russianUpper"/>
      <w:lvlText w:val="%1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37204"/>
    <w:multiLevelType w:val="hybridMultilevel"/>
    <w:tmpl w:val="EA8A54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3C2CB4"/>
    <w:multiLevelType w:val="hybridMultilevel"/>
    <w:tmpl w:val="CD2EFB44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F74F3"/>
    <w:multiLevelType w:val="hybridMultilevel"/>
    <w:tmpl w:val="DC36C0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73AF4"/>
    <w:multiLevelType w:val="hybridMultilevel"/>
    <w:tmpl w:val="BFDE20F0"/>
    <w:lvl w:ilvl="0" w:tplc="3E1E5B46">
      <w:start w:val="1"/>
      <w:numFmt w:val="russianUpper"/>
      <w:lvlText w:val="%1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652D15"/>
    <w:multiLevelType w:val="hybridMultilevel"/>
    <w:tmpl w:val="6EBCAC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91ABE"/>
    <w:multiLevelType w:val="hybridMultilevel"/>
    <w:tmpl w:val="C38A2F72"/>
    <w:lvl w:ilvl="0" w:tplc="46E88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B0B81"/>
    <w:multiLevelType w:val="hybridMultilevel"/>
    <w:tmpl w:val="1E448536"/>
    <w:lvl w:ilvl="0" w:tplc="3E1E5B46">
      <w:start w:val="1"/>
      <w:numFmt w:val="russianUpper"/>
      <w:lvlText w:val="%1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D832E7"/>
    <w:multiLevelType w:val="hybridMultilevel"/>
    <w:tmpl w:val="078833D8"/>
    <w:lvl w:ilvl="0" w:tplc="3E1E5B46">
      <w:start w:val="1"/>
      <w:numFmt w:val="russianUpper"/>
      <w:lvlText w:val="%1"/>
      <w:lvlJc w:val="left"/>
      <w:pPr>
        <w:ind w:left="360" w:hanging="360"/>
      </w:pPr>
      <w:rPr>
        <w:b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12"/>
    <w:rsid w:val="000610CB"/>
    <w:rsid w:val="000C6795"/>
    <w:rsid w:val="002C5EE9"/>
    <w:rsid w:val="002F027F"/>
    <w:rsid w:val="003964C8"/>
    <w:rsid w:val="004F09F6"/>
    <w:rsid w:val="00523817"/>
    <w:rsid w:val="00547C61"/>
    <w:rsid w:val="005E7374"/>
    <w:rsid w:val="00613012"/>
    <w:rsid w:val="00727171"/>
    <w:rsid w:val="007C73E0"/>
    <w:rsid w:val="008C1CD5"/>
    <w:rsid w:val="009175A5"/>
    <w:rsid w:val="009246F0"/>
    <w:rsid w:val="009E15D1"/>
    <w:rsid w:val="00AE2682"/>
    <w:rsid w:val="00C05543"/>
    <w:rsid w:val="00C34CF2"/>
    <w:rsid w:val="00CE7E73"/>
    <w:rsid w:val="00DB650D"/>
    <w:rsid w:val="00F2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58F0B7-583D-4C87-83DB-984B8C6E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12"/>
    <w:pPr>
      <w:ind w:left="720"/>
      <w:contextualSpacing/>
    </w:pPr>
  </w:style>
  <w:style w:type="table" w:styleId="a4">
    <w:name w:val="Table Grid"/>
    <w:basedOn w:val="a1"/>
    <w:uiPriority w:val="39"/>
    <w:rsid w:val="0061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1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arningapps.org/watch?v=pp4wxici3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2022-12-04T08:56:00Z</dcterms:created>
  <dcterms:modified xsi:type="dcterms:W3CDTF">2022-12-07T12:57:00Z</dcterms:modified>
</cp:coreProperties>
</file>